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8D" w:rsidRDefault="009F078D" w:rsidP="009F07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Paziņojums IeM mājaslapā sadaļā „Sabiedrības līdzdalība”</w:t>
      </w:r>
    </w:p>
    <w:p w:rsidR="009F078D" w:rsidRDefault="009F078D" w:rsidP="009F078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līdzdalības iespējām tiesību akta izstrādes procesā</w:t>
      </w:r>
    </w:p>
    <w:p w:rsidR="009F078D" w:rsidRDefault="009F078D" w:rsidP="009F07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9F078D" w:rsidTr="00CD445C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9F078D" w:rsidP="00CD445C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Likumprojekts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9F078D" w:rsidP="009F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Likumprojekts “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>Par</w:t>
            </w:r>
            <w:r w:rsidRPr="00965E09">
              <w:rPr>
                <w:rFonts w:ascii="Times New Roman" w:hAnsi="Times New Roman"/>
                <w:sz w:val="24"/>
                <w:szCs w:val="24"/>
                <w:lang w:bidi="lv-LV"/>
              </w:rPr>
              <w:t xml:space="preserve"> 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Latvijas Republikas valdības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Igaunijas 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Republikas valdības līgumu par Latvijas – </w:t>
            </w:r>
            <w:r>
              <w:rPr>
                <w:rFonts w:ascii="Times New Roman" w:hAnsi="Times New Roman"/>
                <w:sz w:val="24"/>
                <w:szCs w:val="24"/>
              </w:rPr>
              <w:t>Igaunijas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 valsts robežas uzturēšanu un pilnvaroto robežas pārstāvju darbību”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(turpmāk – likumprojekts).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DD3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9F078D" w:rsidP="00CD4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DD3">
              <w:rPr>
                <w:rFonts w:ascii="Times New Roman" w:hAnsi="Times New Roman"/>
                <w:bCs/>
                <w:sz w:val="24"/>
                <w:szCs w:val="24"/>
              </w:rPr>
              <w:t xml:space="preserve">Valsts pārvaldes </w:t>
            </w:r>
            <w:r w:rsidRPr="00727AD7">
              <w:rPr>
                <w:rFonts w:ascii="Times New Roman" w:hAnsi="Times New Roman"/>
                <w:bCs/>
                <w:sz w:val="24"/>
                <w:szCs w:val="24"/>
              </w:rPr>
              <w:t xml:space="preserve">iestādes – Valsts robežsardze, </w:t>
            </w:r>
            <w:r w:rsidRPr="00727AD7">
              <w:rPr>
                <w:rFonts w:ascii="Times New Roman" w:hAnsi="Times New Roman"/>
                <w:sz w:val="24"/>
                <w:szCs w:val="24"/>
              </w:rPr>
              <w:t>Nodrošinājuma valsts aģentūra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7AD7">
              <w:rPr>
                <w:rFonts w:ascii="Times New Roman" w:hAnsi="Times New Roman"/>
                <w:bCs/>
                <w:sz w:val="24"/>
                <w:szCs w:val="24"/>
              </w:rPr>
              <w:t xml:space="preserve"> Ārlietu ministrija.</w:t>
            </w:r>
            <w:r w:rsidRPr="005C6D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F078D" w:rsidRDefault="009F078D" w:rsidP="00CD4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B0D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likumprojektu 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tiks pieņemts un apstiprināts Latvijas Republikas valdības un </w:t>
            </w:r>
            <w:r>
              <w:rPr>
                <w:rFonts w:ascii="Times New Roman" w:hAnsi="Times New Roman"/>
                <w:sz w:val="24"/>
                <w:szCs w:val="24"/>
              </w:rPr>
              <w:t>Igaunijas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 Republikas valdības līguma par Latvijas – </w:t>
            </w:r>
            <w:r>
              <w:rPr>
                <w:rFonts w:ascii="Times New Roman" w:hAnsi="Times New Roman"/>
                <w:sz w:val="24"/>
                <w:szCs w:val="24"/>
              </w:rPr>
              <w:t>Igaunijas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 xml:space="preserve"> valsts robežas uzturēšanu un pilnvaroto robežas </w:t>
            </w:r>
            <w:r w:rsidRPr="009F078D">
              <w:rPr>
                <w:rFonts w:ascii="Times New Roman" w:hAnsi="Times New Roman"/>
                <w:sz w:val="24"/>
                <w:szCs w:val="24"/>
              </w:rPr>
              <w:t>pārstāvju darbību projekts (turpmāk – līguma projekts).</w:t>
            </w:r>
          </w:p>
          <w:p w:rsidR="009F078D" w:rsidRPr="009F078D" w:rsidRDefault="009F078D" w:rsidP="00CD4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 xml:space="preserve"> Līguma projekts paredz noteikt sadarbību starp abu valstu pilnvarotajiem robežas pārstāvjiem, kā arī atruna Latvijas </w:t>
            </w:r>
            <w:r w:rsidRPr="009F078D">
              <w:rPr>
                <w:rFonts w:ascii="Times New Roman" w:hAnsi="Times New Roman"/>
                <w:sz w:val="24"/>
                <w:szCs w:val="24"/>
              </w:rPr>
              <w:t>– Igaunijas</w:t>
            </w:r>
            <w:r w:rsidRPr="009F078D">
              <w:rPr>
                <w:rFonts w:ascii="Times New Roman" w:hAnsi="Times New Roman"/>
                <w:sz w:val="24"/>
                <w:szCs w:val="24"/>
              </w:rPr>
              <w:t xml:space="preserve"> valsts robežas uzturēšanas jautājumus.</w:t>
            </w:r>
          </w:p>
          <w:p w:rsidR="009F078D" w:rsidRPr="009F078D" w:rsidRDefault="009F078D" w:rsidP="009F0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 xml:space="preserve">Līguma projekts paredz, ka puses </w:t>
            </w:r>
            <w:r w:rsidRPr="009F078D">
              <w:rPr>
                <w:rFonts w:ascii="Times New Roman" w:hAnsi="Times New Roman"/>
                <w:bCs/>
                <w:sz w:val="24"/>
                <w:szCs w:val="24"/>
              </w:rPr>
              <w:t>vienojas par</w:t>
            </w:r>
            <w:r w:rsidRPr="009F078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9F07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1) robežzīmju un robežas joslas uzturēšanu;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2) robežas pārstāvību un tās pienākumiem;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3) robežas apsekošanas procedūru;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4) robežincidentu izmeklēšanas procedūru;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5) Kopējās komisijas izveidošanu un tās pienākumiem;</w:t>
            </w:r>
          </w:p>
          <w:p w:rsidR="009F078D" w:rsidRPr="009F078D" w:rsidRDefault="009F078D" w:rsidP="009F078D">
            <w:pPr>
              <w:widowControl w:val="0"/>
              <w:tabs>
                <w:tab w:val="left" w:pos="1134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F078D">
              <w:rPr>
                <w:rFonts w:ascii="Times New Roman" w:hAnsi="Times New Roman"/>
                <w:sz w:val="24"/>
                <w:szCs w:val="24"/>
              </w:rPr>
              <w:t>6) inventarizācijas procedūru.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831924" w:rsidRDefault="009F078D" w:rsidP="009F07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Likum</w:t>
            </w:r>
            <w:r w:rsidRPr="00831924">
              <w:rPr>
                <w:rFonts w:ascii="Times New Roman" w:eastAsia="Times New Roman" w:hAnsi="Times New Roman"/>
                <w:sz w:val="24"/>
                <w:szCs w:val="24"/>
              </w:rPr>
              <w:t xml:space="preserve">projektu ir plānots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virzīt kā Ministru kabineta lietu.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965E09" w:rsidRDefault="009F078D" w:rsidP="00CD445C">
            <w:pPr>
              <w:pStyle w:val="Footer"/>
              <w:jc w:val="both"/>
              <w:rPr>
                <w:bCs/>
                <w:sz w:val="20"/>
                <w:szCs w:val="20"/>
              </w:rPr>
            </w:pPr>
            <w:r>
              <w:rPr>
                <w:lang w:val="lv-LV"/>
              </w:rPr>
              <w:t xml:space="preserve">Likumprojekts, likumprojekta </w:t>
            </w:r>
            <w:r w:rsidRPr="00965E09">
              <w:rPr>
                <w:bCs/>
              </w:rPr>
              <w:t xml:space="preserve">sākotnējās ietekmes novērtējuma </w:t>
            </w:r>
            <w:smartTag w:uri="schemas-tilde-lv/tildestengine" w:element="veidnes">
              <w:smartTagPr>
                <w:attr w:name="id" w:val="-1"/>
                <w:attr w:name="baseform" w:val="ziņojums"/>
                <w:attr w:name="text" w:val="ziņojums"/>
              </w:smartTagPr>
              <w:r w:rsidRPr="00965E09">
                <w:rPr>
                  <w:bCs/>
                </w:rPr>
                <w:t>ziņojums</w:t>
              </w:r>
            </w:smartTag>
            <w:r w:rsidRPr="00965E09">
              <w:rPr>
                <w:bCs/>
              </w:rPr>
              <w:t xml:space="preserve"> (anotācija)</w:t>
            </w:r>
            <w:r w:rsidRPr="00965E09">
              <w:rPr>
                <w:lang w:val="lv-LV"/>
              </w:rPr>
              <w:t>, Ministru kabineta protokollēmuma projekts, pilnvarojuma vēstules projekts, pilnvarojuma vēstules projekta tulkojums, līguma projekts latviešu un angļu valodā.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831924" w:rsidRDefault="009F078D" w:rsidP="00CD4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924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>
              <w:rPr>
                <w:rFonts w:ascii="Times New Roman" w:hAnsi="Times New Roman"/>
                <w:sz w:val="24"/>
                <w:szCs w:val="24"/>
              </w:rPr>
              <w:t>likumprojektu.</w:t>
            </w:r>
          </w:p>
        </w:tc>
      </w:tr>
      <w:tr w:rsidR="009F078D" w:rsidTr="00CD445C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9F0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56D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līdz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9</w:t>
            </w:r>
            <w:bookmarkStart w:id="0" w:name="_GoBack"/>
            <w:bookmarkEnd w:id="0"/>
            <w:r w:rsidRPr="000A3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0A356D"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karina.zagoskina@iem.gov.lv</w:t>
            </w:r>
            <w:proofErr w:type="spellEnd"/>
            <w:r w:rsidRPr="000A356D">
              <w:rPr>
                <w:rFonts w:ascii="Times New Roman" w:hAnsi="Times New Roman"/>
                <w:sz w:val="24"/>
                <w:szCs w:val="24"/>
              </w:rPr>
              <w:t>. Iesniedzot viedokli, iebi</w:t>
            </w:r>
            <w:r>
              <w:rPr>
                <w:rFonts w:ascii="Times New Roman" w:hAnsi="Times New Roman"/>
                <w:sz w:val="24"/>
                <w:szCs w:val="24"/>
              </w:rPr>
              <w:t>ldumus vai priekšlikumus par likumprojektu</w:t>
            </w:r>
            <w:r w:rsidRPr="000A356D">
              <w:rPr>
                <w:rFonts w:ascii="Times New Roman" w:hAnsi="Times New Roman"/>
                <w:sz w:val="24"/>
                <w:szCs w:val="24"/>
              </w:rPr>
              <w:t>, jānorāda iesniedzēja vārds, uzvārds, institūcijas nosaukums, kuru pārstāv (ja tāda ir), tālruņa numurs un elektroniskā pasta adrese.</w:t>
            </w:r>
          </w:p>
        </w:tc>
      </w:tr>
      <w:tr w:rsidR="009F078D" w:rsidTr="00CD445C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9F078D" w:rsidTr="00CD445C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Default="009F078D" w:rsidP="00CD44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78D" w:rsidRPr="005C6DD3" w:rsidRDefault="009F078D" w:rsidP="00CD44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K.Zagoskina, tālr.: 67219533, </w:t>
            </w:r>
            <w:hyperlink r:id="rId4" w:history="1">
              <w:r w:rsidRPr="003A2A1F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karina.zagoskina@iem.gov.lv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9F078D" w:rsidRDefault="009F078D" w:rsidP="009F078D"/>
    <w:p w:rsidR="0018349C" w:rsidRDefault="0018349C"/>
    <w:sectPr w:rsidR="0018349C">
      <w:headerReference w:type="default" r:id="rId5"/>
      <w:pgSz w:w="16838" w:h="11906" w:orient="landscape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30" w:rsidRDefault="009F078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22130" w:rsidRDefault="009F0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8D"/>
    <w:rsid w:val="0018349C"/>
    <w:rsid w:val="009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A04B160"/>
  <w15:chartTrackingRefBased/>
  <w15:docId w15:val="{D5A88248-08DC-4715-B0E3-D96256D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D"/>
    <w:pPr>
      <w:spacing w:after="200" w:line="276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078D"/>
    <w:rPr>
      <w:color w:val="0000FF"/>
      <w:u w:val="single"/>
    </w:rPr>
  </w:style>
  <w:style w:type="character" w:customStyle="1" w:styleId="HeaderChar">
    <w:name w:val="Header Char"/>
    <w:link w:val="Header"/>
    <w:rsid w:val="009F078D"/>
    <w:rPr>
      <w:rFonts w:ascii="Times New Roman" w:eastAsia="Times New Roman" w:hAnsi="Times New Roman" w:cs="Times New Roman"/>
      <w:sz w:val="28"/>
      <w:szCs w:val="24"/>
      <w:lang w:eastAsia="lv-LV"/>
    </w:rPr>
  </w:style>
  <w:style w:type="paragraph" w:styleId="Header">
    <w:name w:val="header"/>
    <w:basedOn w:val="Normal"/>
    <w:link w:val="HeaderChar"/>
    <w:rsid w:val="009F07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9F078D"/>
    <w:rPr>
      <w:rFonts w:ascii="Calibri" w:eastAsia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F07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F078D"/>
    <w:rPr>
      <w:rFonts w:ascii="Times New Roman" w:eastAsia="Times New Roman" w:hAnsi="Times New Roman" w:cs="Times New Roman"/>
      <w:sz w:val="24"/>
      <w:szCs w:val="24"/>
      <w:lang w:val="x-none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karina.zagoskina@i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Karina Zagoskina</cp:lastModifiedBy>
  <cp:revision>1</cp:revision>
  <dcterms:created xsi:type="dcterms:W3CDTF">2019-11-05T13:33:00Z</dcterms:created>
  <dcterms:modified xsi:type="dcterms:W3CDTF">2019-11-05T13:36:00Z</dcterms:modified>
</cp:coreProperties>
</file>