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8AD00" w14:textId="63D34ADD" w:rsidR="00894C55" w:rsidRPr="000861A8" w:rsidRDefault="000C0CD3" w:rsidP="00894C55">
      <w:pPr>
        <w:shd w:val="clear" w:color="auto" w:fill="FFFFFF"/>
        <w:spacing w:after="0" w:line="240" w:lineRule="auto"/>
        <w:jc w:val="center"/>
        <w:rPr>
          <w:rFonts w:ascii="Times New Roman" w:eastAsia="Times New Roman" w:hAnsi="Times New Roman" w:cs="Times New Roman"/>
          <w:b/>
          <w:bCs/>
          <w:sz w:val="28"/>
          <w:szCs w:val="24"/>
          <w:lang w:eastAsia="lv-LV"/>
        </w:rPr>
      </w:pPr>
      <w:r w:rsidRPr="000861A8">
        <w:rPr>
          <w:rFonts w:ascii="Times New Roman" w:eastAsia="Times New Roman" w:hAnsi="Times New Roman" w:cs="Times New Roman"/>
          <w:b/>
          <w:bCs/>
          <w:sz w:val="28"/>
          <w:szCs w:val="24"/>
          <w:lang w:eastAsia="lv-LV"/>
        </w:rPr>
        <w:t>Ministru kabineta noteikumu “</w:t>
      </w:r>
      <w:r w:rsidR="00CF6EA3" w:rsidRPr="000861A8">
        <w:rPr>
          <w:rFonts w:ascii="Times New Roman" w:hAnsi="Times New Roman" w:cs="Times New Roman"/>
          <w:b/>
          <w:bCs/>
          <w:sz w:val="28"/>
          <w:szCs w:val="28"/>
        </w:rPr>
        <w:t xml:space="preserve">Noteikumi par </w:t>
      </w:r>
      <w:r w:rsidR="00146B72">
        <w:rPr>
          <w:rFonts w:ascii="Times New Roman" w:hAnsi="Times New Roman" w:cs="Times New Roman"/>
          <w:b/>
          <w:bCs/>
          <w:sz w:val="28"/>
          <w:szCs w:val="28"/>
        </w:rPr>
        <w:t>ieroču un munīcijas aprites kvalifikācijas pārbaudījuma saturu un norises kārtību</w:t>
      </w:r>
      <w:r w:rsidR="00CF6EA3" w:rsidRPr="000861A8">
        <w:rPr>
          <w:rFonts w:ascii="Times New Roman" w:hAnsi="Times New Roman" w:cs="Times New Roman"/>
          <w:b/>
          <w:bCs/>
          <w:sz w:val="28"/>
          <w:szCs w:val="28"/>
        </w:rPr>
        <w:t xml:space="preserve"> un valsts nodevas </w:t>
      </w:r>
      <w:r w:rsidR="00B2521F">
        <w:rPr>
          <w:rFonts w:ascii="Times New Roman" w:hAnsi="Times New Roman" w:cs="Times New Roman"/>
          <w:b/>
          <w:bCs/>
          <w:sz w:val="28"/>
          <w:szCs w:val="28"/>
        </w:rPr>
        <w:t xml:space="preserve">apmēru un </w:t>
      </w:r>
      <w:r w:rsidR="00CF6EA3" w:rsidRPr="000861A8">
        <w:rPr>
          <w:rFonts w:ascii="Times New Roman" w:hAnsi="Times New Roman" w:cs="Times New Roman"/>
          <w:b/>
          <w:bCs/>
          <w:sz w:val="28"/>
          <w:szCs w:val="28"/>
        </w:rPr>
        <w:t>maksāšanas kārtību</w:t>
      </w:r>
      <w:r w:rsidRPr="000861A8">
        <w:rPr>
          <w:rFonts w:ascii="Times New Roman" w:eastAsia="Times New Roman" w:hAnsi="Times New Roman" w:cs="Times New Roman"/>
          <w:b/>
          <w:bCs/>
          <w:sz w:val="28"/>
          <w:szCs w:val="24"/>
          <w:lang w:eastAsia="lv-LV"/>
        </w:rPr>
        <w:t>”</w:t>
      </w:r>
      <w:r w:rsidR="00894C55" w:rsidRPr="000861A8">
        <w:rPr>
          <w:rFonts w:ascii="Times New Roman" w:eastAsia="Times New Roman" w:hAnsi="Times New Roman" w:cs="Times New Roman"/>
          <w:b/>
          <w:bCs/>
          <w:sz w:val="28"/>
          <w:szCs w:val="24"/>
          <w:lang w:eastAsia="lv-LV"/>
        </w:rPr>
        <w:t xml:space="preserve"> projekta</w:t>
      </w:r>
      <w:r w:rsidR="003B0BF9" w:rsidRPr="000861A8">
        <w:rPr>
          <w:rFonts w:ascii="Times New Roman" w:eastAsia="Times New Roman" w:hAnsi="Times New Roman" w:cs="Times New Roman"/>
          <w:b/>
          <w:bCs/>
          <w:sz w:val="28"/>
          <w:szCs w:val="24"/>
          <w:lang w:eastAsia="lv-LV"/>
        </w:rPr>
        <w:br/>
      </w:r>
      <w:r w:rsidR="00894C55" w:rsidRPr="000861A8">
        <w:rPr>
          <w:rFonts w:ascii="Times New Roman" w:eastAsia="Times New Roman" w:hAnsi="Times New Roman" w:cs="Times New Roman"/>
          <w:b/>
          <w:bCs/>
          <w:sz w:val="28"/>
          <w:szCs w:val="24"/>
          <w:lang w:eastAsia="lv-LV"/>
        </w:rPr>
        <w:t>sākotnējās ietekmes novērtējuma ziņojums (anotācija)</w:t>
      </w:r>
    </w:p>
    <w:p w14:paraId="0351C952" w14:textId="77777777" w:rsidR="00E5323B" w:rsidRPr="000861A8"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18"/>
        <w:gridCol w:w="5437"/>
      </w:tblGrid>
      <w:tr w:rsidR="00A773B4" w:rsidRPr="00582C7C" w14:paraId="1DF2A9C2"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3A50D0D" w14:textId="77777777" w:rsidR="00655F2C" w:rsidRPr="00582C7C" w:rsidRDefault="00E5323B" w:rsidP="00B77A56">
            <w:pPr>
              <w:spacing w:after="0" w:line="240" w:lineRule="auto"/>
              <w:jc w:val="center"/>
              <w:rPr>
                <w:rFonts w:ascii="Times New Roman" w:eastAsia="Times New Roman" w:hAnsi="Times New Roman" w:cs="Times New Roman"/>
                <w:b/>
                <w:bCs/>
                <w:iCs/>
                <w:sz w:val="26"/>
                <w:szCs w:val="26"/>
                <w:lang w:eastAsia="lv-LV"/>
              </w:rPr>
            </w:pPr>
            <w:r w:rsidRPr="00582C7C">
              <w:rPr>
                <w:rFonts w:ascii="Times New Roman" w:eastAsia="Times New Roman" w:hAnsi="Times New Roman" w:cs="Times New Roman"/>
                <w:b/>
                <w:bCs/>
                <w:iCs/>
                <w:sz w:val="26"/>
                <w:szCs w:val="26"/>
                <w:lang w:eastAsia="lv-LV"/>
              </w:rPr>
              <w:t>Tiesību akta projekta anotācijas kopsavilkums</w:t>
            </w:r>
          </w:p>
        </w:tc>
      </w:tr>
      <w:tr w:rsidR="00146B72" w:rsidRPr="00582C7C" w14:paraId="6D859AEA" w14:textId="77777777" w:rsidTr="00013756">
        <w:trPr>
          <w:tblCellSpacing w:w="15" w:type="dxa"/>
        </w:trPr>
        <w:tc>
          <w:tcPr>
            <w:tcW w:w="1973" w:type="pct"/>
            <w:tcBorders>
              <w:top w:val="outset" w:sz="6" w:space="0" w:color="auto"/>
              <w:left w:val="outset" w:sz="6" w:space="0" w:color="auto"/>
              <w:bottom w:val="outset" w:sz="6" w:space="0" w:color="auto"/>
              <w:right w:val="outset" w:sz="6" w:space="0" w:color="auto"/>
            </w:tcBorders>
            <w:hideMark/>
          </w:tcPr>
          <w:p w14:paraId="23F83119" w14:textId="77777777" w:rsidR="00146B72" w:rsidRPr="00582C7C" w:rsidRDefault="00146B72" w:rsidP="00285BDC">
            <w:pPr>
              <w:spacing w:after="0" w:line="240" w:lineRule="auto"/>
              <w:rPr>
                <w:rFonts w:ascii="Times New Roman" w:eastAsia="Times New Roman" w:hAnsi="Times New Roman" w:cs="Times New Roman"/>
                <w:iCs/>
                <w:color w:val="FF0000"/>
                <w:sz w:val="26"/>
                <w:szCs w:val="26"/>
                <w:lang w:val="sv-SE" w:eastAsia="lv-LV"/>
              </w:rPr>
            </w:pPr>
            <w:r w:rsidRPr="00536DF9">
              <w:rPr>
                <w:rFonts w:ascii="Times New Roman" w:eastAsia="Times New Roman" w:hAnsi="Times New Roman" w:cs="Times New Roman"/>
                <w:iCs/>
                <w:sz w:val="26"/>
                <w:szCs w:val="26"/>
                <w:lang w:val="sv-SE" w:eastAsia="lv-LV"/>
              </w:rPr>
              <w:t>Mērķis, risinājums un projekta spēkā stāšanās laiks (500 zīmes bez atstarpēm)</w:t>
            </w:r>
          </w:p>
        </w:tc>
        <w:tc>
          <w:tcPr>
            <w:tcW w:w="2977" w:type="pct"/>
            <w:tcBorders>
              <w:top w:val="outset" w:sz="6" w:space="0" w:color="auto"/>
              <w:left w:val="outset" w:sz="6" w:space="0" w:color="auto"/>
              <w:bottom w:val="outset" w:sz="6" w:space="0" w:color="auto"/>
              <w:right w:val="outset" w:sz="6" w:space="0" w:color="auto"/>
            </w:tcBorders>
            <w:hideMark/>
          </w:tcPr>
          <w:p w14:paraId="666F84F7" w14:textId="3BEBFF70" w:rsidR="00536DF9" w:rsidRPr="00617B57" w:rsidRDefault="00536DF9" w:rsidP="007C2491">
            <w:pPr>
              <w:spacing w:after="0" w:line="240" w:lineRule="auto"/>
              <w:ind w:firstLine="425"/>
              <w:jc w:val="both"/>
              <w:rPr>
                <w:rFonts w:ascii="Times New Roman" w:eastAsia="Times New Roman" w:hAnsi="Times New Roman" w:cs="Times New Roman"/>
                <w:iCs/>
                <w:color w:val="FF0000"/>
                <w:sz w:val="26"/>
                <w:szCs w:val="26"/>
                <w:lang w:val="sv-SE" w:eastAsia="lv-LV"/>
              </w:rPr>
            </w:pPr>
            <w:r w:rsidRPr="00536DF9">
              <w:rPr>
                <w:rFonts w:ascii="Times New Roman" w:eastAsia="Times New Roman" w:hAnsi="Times New Roman" w:cs="Times New Roman"/>
                <w:iCs/>
                <w:sz w:val="26"/>
                <w:szCs w:val="26"/>
                <w:lang w:val="sv-SE" w:eastAsia="lv-LV"/>
              </w:rPr>
              <w:t xml:space="preserve">Ministru kabineta noteikumu projekts ”Noteikumi par ieroču un munīcijas aprites kvalifikācijas pārbaudījuma saturu un norises kārtību un valsts nodevas </w:t>
            </w:r>
            <w:r w:rsidR="00B2521F">
              <w:rPr>
                <w:rFonts w:ascii="Times New Roman" w:eastAsia="Times New Roman" w:hAnsi="Times New Roman" w:cs="Times New Roman"/>
                <w:iCs/>
                <w:sz w:val="26"/>
                <w:szCs w:val="26"/>
                <w:lang w:val="sv-SE" w:eastAsia="lv-LV"/>
              </w:rPr>
              <w:t xml:space="preserve">apmēru un </w:t>
            </w:r>
            <w:r w:rsidRPr="00536DF9">
              <w:rPr>
                <w:rFonts w:ascii="Times New Roman" w:eastAsia="Times New Roman" w:hAnsi="Times New Roman" w:cs="Times New Roman"/>
                <w:iCs/>
                <w:sz w:val="26"/>
                <w:szCs w:val="26"/>
                <w:lang w:val="sv-SE" w:eastAsia="lv-LV"/>
              </w:rPr>
              <w:t>maksāšanas kārtību</w:t>
            </w:r>
            <w:r w:rsidRPr="00617B57">
              <w:rPr>
                <w:rFonts w:ascii="Times New Roman" w:eastAsia="Times New Roman" w:hAnsi="Times New Roman" w:cs="Times New Roman"/>
                <w:iCs/>
                <w:sz w:val="26"/>
                <w:szCs w:val="26"/>
                <w:lang w:val="sv-SE" w:eastAsia="lv-LV"/>
              </w:rPr>
              <w:t xml:space="preserve">” (turpmāk – </w:t>
            </w:r>
            <w:r w:rsidR="00667FC0">
              <w:rPr>
                <w:rFonts w:ascii="Times New Roman" w:eastAsia="Times New Roman" w:hAnsi="Times New Roman" w:cs="Times New Roman"/>
                <w:iCs/>
                <w:sz w:val="26"/>
                <w:szCs w:val="26"/>
                <w:lang w:val="sv-SE" w:eastAsia="lv-LV"/>
              </w:rPr>
              <w:t>p</w:t>
            </w:r>
            <w:r w:rsidRPr="00617B57">
              <w:rPr>
                <w:rFonts w:ascii="Times New Roman" w:eastAsia="Times New Roman" w:hAnsi="Times New Roman" w:cs="Times New Roman"/>
                <w:iCs/>
                <w:sz w:val="26"/>
                <w:szCs w:val="26"/>
                <w:lang w:val="sv-SE" w:eastAsia="lv-LV"/>
              </w:rPr>
              <w:t xml:space="preserve">rojekts) izstrādāts, lai </w:t>
            </w:r>
            <w:r w:rsidR="00617B57" w:rsidRPr="00617B57">
              <w:rPr>
                <w:rFonts w:ascii="Times New Roman" w:eastAsia="Times New Roman" w:hAnsi="Times New Roman" w:cs="Times New Roman"/>
                <w:iCs/>
                <w:sz w:val="26"/>
                <w:szCs w:val="26"/>
                <w:lang w:val="sv-SE" w:eastAsia="lv-LV"/>
              </w:rPr>
              <w:t xml:space="preserve">izpildītu Ministru kabinetam paredzēto </w:t>
            </w:r>
            <w:r w:rsidR="00617B57" w:rsidRPr="00F74C9F">
              <w:rPr>
                <w:rFonts w:ascii="Times New Roman" w:eastAsia="Times New Roman" w:hAnsi="Times New Roman" w:cs="Times New Roman"/>
                <w:iCs/>
                <w:sz w:val="26"/>
                <w:szCs w:val="26"/>
                <w:lang w:val="sv-SE" w:eastAsia="lv-LV"/>
              </w:rPr>
              <w:t>pilnvarojumu un noteiktu kvalifikācijas pārbaudījuma saturu un norises kārtību</w:t>
            </w:r>
            <w:r w:rsidR="00F74C9F" w:rsidRPr="00F74C9F">
              <w:rPr>
                <w:rFonts w:ascii="Times New Roman" w:eastAsia="Times New Roman" w:hAnsi="Times New Roman" w:cs="Times New Roman"/>
                <w:iCs/>
                <w:sz w:val="26"/>
                <w:szCs w:val="26"/>
                <w:lang w:val="sv-SE" w:eastAsia="lv-LV"/>
              </w:rPr>
              <w:t xml:space="preserve">, kā arī </w:t>
            </w:r>
            <w:r w:rsidR="00381F48">
              <w:rPr>
                <w:rFonts w:ascii="Times New Roman" w:eastAsia="Times New Roman" w:hAnsi="Times New Roman" w:cs="Times New Roman"/>
                <w:iCs/>
                <w:sz w:val="26"/>
                <w:szCs w:val="26"/>
                <w:lang w:val="sv-SE" w:eastAsia="lv-LV"/>
              </w:rPr>
              <w:t xml:space="preserve">valsts nodevas par </w:t>
            </w:r>
            <w:r w:rsidR="00F74C9F" w:rsidRPr="00F74C9F">
              <w:rPr>
                <w:rFonts w:ascii="Times New Roman" w:eastAsia="Times New Roman" w:hAnsi="Times New Roman" w:cs="Times New Roman"/>
                <w:iCs/>
                <w:sz w:val="26"/>
                <w:szCs w:val="26"/>
                <w:lang w:eastAsia="lv-LV"/>
              </w:rPr>
              <w:t xml:space="preserve">kvalifikācijas pārbaudījuma </w:t>
            </w:r>
            <w:r w:rsidR="00F74C9F" w:rsidRPr="00582C7C">
              <w:rPr>
                <w:rFonts w:ascii="Times New Roman" w:eastAsia="Times New Roman" w:hAnsi="Times New Roman" w:cs="Times New Roman"/>
                <w:iCs/>
                <w:sz w:val="26"/>
                <w:szCs w:val="26"/>
                <w:lang w:eastAsia="lv-LV"/>
              </w:rPr>
              <w:t xml:space="preserve">kārtošanu </w:t>
            </w:r>
            <w:r w:rsidR="00F74C9F">
              <w:rPr>
                <w:rFonts w:ascii="Times New Roman" w:eastAsia="Times New Roman" w:hAnsi="Times New Roman" w:cs="Times New Roman"/>
                <w:iCs/>
                <w:sz w:val="26"/>
                <w:szCs w:val="26"/>
                <w:lang w:eastAsia="lv-LV"/>
              </w:rPr>
              <w:t xml:space="preserve">un </w:t>
            </w:r>
            <w:r w:rsidR="00F74C9F" w:rsidRPr="00582C7C">
              <w:rPr>
                <w:rFonts w:ascii="Times New Roman" w:eastAsia="Times New Roman" w:hAnsi="Times New Roman" w:cs="Times New Roman"/>
                <w:iCs/>
                <w:sz w:val="26"/>
                <w:szCs w:val="26"/>
                <w:lang w:eastAsia="lv-LV"/>
              </w:rPr>
              <w:t>kvalifikācijas pārbaudījuma apliecības dublikāta izsniegšanu</w:t>
            </w:r>
            <w:r w:rsidR="00381F48">
              <w:rPr>
                <w:rFonts w:ascii="Times New Roman" w:eastAsia="Times New Roman" w:hAnsi="Times New Roman" w:cs="Times New Roman"/>
                <w:iCs/>
                <w:sz w:val="26"/>
                <w:szCs w:val="26"/>
                <w:lang w:eastAsia="lv-LV"/>
              </w:rPr>
              <w:t xml:space="preserve"> apmēru un maksāšanas kārtību</w:t>
            </w:r>
            <w:r w:rsidR="00F74C9F">
              <w:rPr>
                <w:rFonts w:ascii="Times New Roman" w:eastAsia="Times New Roman" w:hAnsi="Times New Roman" w:cs="Times New Roman"/>
                <w:iCs/>
                <w:sz w:val="26"/>
                <w:szCs w:val="26"/>
                <w:lang w:eastAsia="lv-LV"/>
              </w:rPr>
              <w:t>.</w:t>
            </w:r>
            <w:r w:rsidRPr="00617B57">
              <w:rPr>
                <w:rFonts w:ascii="Times New Roman" w:eastAsia="Times New Roman" w:hAnsi="Times New Roman" w:cs="Times New Roman"/>
                <w:iCs/>
                <w:color w:val="FF0000"/>
                <w:sz w:val="26"/>
                <w:szCs w:val="26"/>
                <w:lang w:val="sv-SE" w:eastAsia="lv-LV"/>
              </w:rPr>
              <w:t xml:space="preserve">  </w:t>
            </w:r>
          </w:p>
          <w:p w14:paraId="03805691" w14:textId="69218581" w:rsidR="00677405" w:rsidRPr="007C2491" w:rsidRDefault="00677405" w:rsidP="007C2491">
            <w:pPr>
              <w:spacing w:after="0" w:line="240" w:lineRule="auto"/>
              <w:ind w:firstLine="283"/>
              <w:jc w:val="both"/>
              <w:rPr>
                <w:rFonts w:ascii="Times New Roman" w:eastAsia="Times New Roman" w:hAnsi="Times New Roman" w:cs="Times New Roman"/>
                <w:iCs/>
                <w:sz w:val="26"/>
                <w:szCs w:val="26"/>
                <w:lang w:eastAsia="lv-LV"/>
              </w:rPr>
            </w:pPr>
            <w:r w:rsidRPr="00724754">
              <w:rPr>
                <w:rFonts w:ascii="Times New Roman" w:eastAsia="Times New Roman" w:hAnsi="Times New Roman" w:cs="Times New Roman"/>
                <w:iCs/>
                <w:sz w:val="26"/>
                <w:szCs w:val="26"/>
                <w:lang w:eastAsia="lv-LV"/>
              </w:rPr>
              <w:t>P</w:t>
            </w:r>
            <w:r w:rsidR="00724754" w:rsidRPr="00724754">
              <w:rPr>
                <w:rFonts w:ascii="Times New Roman" w:eastAsia="Times New Roman" w:hAnsi="Times New Roman" w:cs="Times New Roman"/>
                <w:iCs/>
                <w:sz w:val="26"/>
                <w:szCs w:val="26"/>
                <w:lang w:eastAsia="lv-LV"/>
              </w:rPr>
              <w:t>aredzēts</w:t>
            </w:r>
            <w:r w:rsidR="00724754" w:rsidRPr="005739AE">
              <w:rPr>
                <w:rFonts w:ascii="Times New Roman" w:eastAsia="Times New Roman" w:hAnsi="Times New Roman" w:cs="Times New Roman"/>
                <w:iCs/>
                <w:sz w:val="26"/>
                <w:szCs w:val="26"/>
                <w:lang w:eastAsia="lv-LV"/>
              </w:rPr>
              <w:t>, ka</w:t>
            </w:r>
            <w:r w:rsidR="007C2491">
              <w:rPr>
                <w:rFonts w:ascii="Times New Roman" w:eastAsia="Times New Roman" w:hAnsi="Times New Roman" w:cs="Times New Roman"/>
                <w:iCs/>
                <w:sz w:val="26"/>
                <w:szCs w:val="26"/>
                <w:lang w:eastAsia="lv-LV"/>
              </w:rPr>
              <w:t xml:space="preserve"> projekta</w:t>
            </w:r>
            <w:r w:rsidR="00724754" w:rsidRPr="005739AE">
              <w:rPr>
                <w:rFonts w:ascii="Times New Roman" w:eastAsia="Times New Roman" w:hAnsi="Times New Roman" w:cs="Times New Roman"/>
                <w:iCs/>
                <w:sz w:val="26"/>
                <w:szCs w:val="26"/>
                <w:lang w:eastAsia="lv-LV"/>
              </w:rPr>
              <w:t xml:space="preserve"> </w:t>
            </w:r>
            <w:r w:rsidR="00C20975" w:rsidRPr="00C20975">
              <w:rPr>
                <w:rFonts w:ascii="Times New Roman" w:eastAsia="Times New Roman" w:hAnsi="Times New Roman" w:cs="Times New Roman"/>
                <w:iCs/>
                <w:sz w:val="26"/>
                <w:szCs w:val="26"/>
                <w:lang w:eastAsia="lv-LV"/>
              </w:rPr>
              <w:t>18</w:t>
            </w:r>
            <w:r w:rsidR="007207AC" w:rsidRPr="00C20975">
              <w:rPr>
                <w:rFonts w:ascii="Times New Roman" w:eastAsia="Times New Roman" w:hAnsi="Times New Roman" w:cs="Times New Roman"/>
                <w:iCs/>
                <w:sz w:val="26"/>
                <w:szCs w:val="26"/>
                <w:lang w:eastAsia="lv-LV"/>
              </w:rPr>
              <w:t>., 1</w:t>
            </w:r>
            <w:r w:rsidR="00C20975" w:rsidRPr="00C20975">
              <w:rPr>
                <w:rFonts w:ascii="Times New Roman" w:eastAsia="Times New Roman" w:hAnsi="Times New Roman" w:cs="Times New Roman"/>
                <w:iCs/>
                <w:sz w:val="26"/>
                <w:szCs w:val="26"/>
                <w:lang w:eastAsia="lv-LV"/>
              </w:rPr>
              <w:t>9</w:t>
            </w:r>
            <w:r w:rsidR="007207AC" w:rsidRPr="00C20975">
              <w:rPr>
                <w:rFonts w:ascii="Times New Roman" w:eastAsia="Times New Roman" w:hAnsi="Times New Roman" w:cs="Times New Roman"/>
                <w:iCs/>
                <w:sz w:val="26"/>
                <w:szCs w:val="26"/>
                <w:lang w:eastAsia="lv-LV"/>
              </w:rPr>
              <w:t>. un 2</w:t>
            </w:r>
            <w:r w:rsidR="00C20975" w:rsidRPr="00C20975">
              <w:rPr>
                <w:rFonts w:ascii="Times New Roman" w:eastAsia="Times New Roman" w:hAnsi="Times New Roman" w:cs="Times New Roman"/>
                <w:iCs/>
                <w:sz w:val="26"/>
                <w:szCs w:val="26"/>
                <w:lang w:eastAsia="lv-LV"/>
              </w:rPr>
              <w:t>0</w:t>
            </w:r>
            <w:r w:rsidR="007207AC" w:rsidRPr="00C20975">
              <w:rPr>
                <w:rFonts w:ascii="Times New Roman" w:eastAsia="Times New Roman" w:hAnsi="Times New Roman" w:cs="Times New Roman"/>
                <w:iCs/>
                <w:sz w:val="26"/>
                <w:szCs w:val="26"/>
                <w:lang w:eastAsia="lv-LV"/>
              </w:rPr>
              <w:t>. punkts</w:t>
            </w:r>
            <w:r w:rsidR="005739AE" w:rsidRPr="005739AE">
              <w:rPr>
                <w:rFonts w:ascii="Times New Roman" w:eastAsia="Times New Roman" w:hAnsi="Times New Roman" w:cs="Times New Roman"/>
                <w:iCs/>
                <w:sz w:val="26"/>
                <w:szCs w:val="26"/>
                <w:lang w:eastAsia="lv-LV"/>
              </w:rPr>
              <w:t xml:space="preserve"> </w:t>
            </w:r>
            <w:r w:rsidR="007207AC" w:rsidRPr="005739AE">
              <w:rPr>
                <w:rFonts w:ascii="Times New Roman" w:eastAsia="Times New Roman" w:hAnsi="Times New Roman" w:cs="Times New Roman"/>
                <w:iCs/>
                <w:sz w:val="26"/>
                <w:szCs w:val="26"/>
                <w:lang w:eastAsia="lv-LV"/>
              </w:rPr>
              <w:t>– 2021. gada 1. janvārī</w:t>
            </w:r>
            <w:r w:rsidR="00724754" w:rsidRPr="005739AE">
              <w:rPr>
                <w:rFonts w:ascii="Times New Roman" w:eastAsia="Times New Roman" w:hAnsi="Times New Roman" w:cs="Times New Roman"/>
                <w:iCs/>
                <w:sz w:val="26"/>
                <w:szCs w:val="26"/>
                <w:lang w:eastAsia="lv-LV"/>
              </w:rPr>
              <w:t>.</w:t>
            </w:r>
          </w:p>
        </w:tc>
      </w:tr>
    </w:tbl>
    <w:p w14:paraId="1FA50FAD" w14:textId="5F4CE965" w:rsidR="00E5323B" w:rsidRPr="00582C7C" w:rsidRDefault="00E5323B" w:rsidP="00E5323B">
      <w:pPr>
        <w:spacing w:after="0" w:line="240" w:lineRule="auto"/>
        <w:rPr>
          <w:rFonts w:ascii="Times New Roman" w:eastAsia="Times New Roman" w:hAnsi="Times New Roman" w:cs="Times New Roman"/>
          <w:iCs/>
          <w:color w:val="414142"/>
          <w:sz w:val="26"/>
          <w:szCs w:val="26"/>
          <w:lang w:eastAsia="lv-LV"/>
        </w:rPr>
      </w:pPr>
      <w:r w:rsidRPr="00582C7C">
        <w:rPr>
          <w:rFonts w:ascii="Times New Roman" w:eastAsia="Times New Roman" w:hAnsi="Times New Roman" w:cs="Times New Roman"/>
          <w:iCs/>
          <w:color w:val="414142"/>
          <w:sz w:val="26"/>
          <w:szCs w:val="26"/>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582C7C" w14:paraId="1D0840B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A572A8E" w14:textId="77777777" w:rsidR="00655F2C" w:rsidRPr="00582C7C" w:rsidRDefault="00E5323B" w:rsidP="00E5323B">
            <w:pPr>
              <w:spacing w:after="0" w:line="240" w:lineRule="auto"/>
              <w:rPr>
                <w:rFonts w:ascii="Times New Roman" w:eastAsia="Times New Roman" w:hAnsi="Times New Roman" w:cs="Times New Roman"/>
                <w:b/>
                <w:bCs/>
                <w:iCs/>
                <w:color w:val="414142"/>
                <w:sz w:val="26"/>
                <w:szCs w:val="26"/>
                <w:lang w:eastAsia="lv-LV"/>
              </w:rPr>
            </w:pPr>
            <w:r w:rsidRPr="00582C7C">
              <w:rPr>
                <w:rFonts w:ascii="Times New Roman" w:eastAsia="Times New Roman" w:hAnsi="Times New Roman" w:cs="Times New Roman"/>
                <w:b/>
                <w:bCs/>
                <w:iCs/>
                <w:color w:val="414142"/>
                <w:sz w:val="26"/>
                <w:szCs w:val="26"/>
                <w:lang w:eastAsia="lv-LV"/>
              </w:rPr>
              <w:t>I. Tiesību akta projekta izstrādes nepieciešamība</w:t>
            </w:r>
          </w:p>
        </w:tc>
      </w:tr>
      <w:tr w:rsidR="00E5323B" w:rsidRPr="00582C7C" w14:paraId="1368D1D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0A83A25" w14:textId="77777777" w:rsidR="00655F2C" w:rsidRPr="00582C7C" w:rsidRDefault="00E5323B" w:rsidP="00E5323B">
            <w:pPr>
              <w:spacing w:after="0" w:line="240" w:lineRule="auto"/>
              <w:rPr>
                <w:rFonts w:ascii="Times New Roman" w:eastAsia="Times New Roman" w:hAnsi="Times New Roman" w:cs="Times New Roman"/>
                <w:iCs/>
                <w:color w:val="414142"/>
                <w:sz w:val="26"/>
                <w:szCs w:val="26"/>
                <w:lang w:eastAsia="lv-LV"/>
              </w:rPr>
            </w:pPr>
            <w:r w:rsidRPr="00582C7C">
              <w:rPr>
                <w:rFonts w:ascii="Times New Roman" w:eastAsia="Times New Roman" w:hAnsi="Times New Roman" w:cs="Times New Roman"/>
                <w:iCs/>
                <w:color w:val="414142"/>
                <w:sz w:val="26"/>
                <w:szCs w:val="26"/>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0CB9314" w14:textId="77777777" w:rsidR="00E5323B" w:rsidRPr="00582C7C" w:rsidRDefault="00E5323B" w:rsidP="00E5323B">
            <w:pPr>
              <w:spacing w:after="0" w:line="240" w:lineRule="auto"/>
              <w:rPr>
                <w:rFonts w:ascii="Times New Roman" w:eastAsia="Times New Roman" w:hAnsi="Times New Roman" w:cs="Times New Roman"/>
                <w:iCs/>
                <w:color w:val="414142"/>
                <w:sz w:val="26"/>
                <w:szCs w:val="26"/>
                <w:lang w:eastAsia="lv-LV"/>
              </w:rPr>
            </w:pPr>
            <w:r w:rsidRPr="00D7552B">
              <w:rPr>
                <w:rFonts w:ascii="Times New Roman" w:eastAsia="Times New Roman" w:hAnsi="Times New Roman" w:cs="Times New Roman"/>
                <w:iCs/>
                <w:sz w:val="26"/>
                <w:szCs w:val="26"/>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7A6481B2" w14:textId="16220D87" w:rsidR="005739AE" w:rsidRDefault="00886534" w:rsidP="005739AE">
            <w:pPr>
              <w:spacing w:after="0" w:line="240" w:lineRule="auto"/>
              <w:ind w:firstLine="394"/>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Ieroču aprites likuma</w:t>
            </w:r>
            <w:r w:rsidR="0016048C" w:rsidRPr="00FE19DA">
              <w:rPr>
                <w:rFonts w:ascii="Times New Roman" w:eastAsia="Times New Roman" w:hAnsi="Times New Roman" w:cs="Times New Roman"/>
                <w:iCs/>
                <w:sz w:val="26"/>
                <w:szCs w:val="26"/>
                <w:lang w:eastAsia="lv-LV"/>
              </w:rPr>
              <w:t xml:space="preserve"> </w:t>
            </w:r>
            <w:r w:rsidR="00CB2DE5" w:rsidRPr="00FE19DA">
              <w:rPr>
                <w:rFonts w:ascii="Times New Roman" w:eastAsia="Times New Roman" w:hAnsi="Times New Roman" w:cs="Times New Roman"/>
                <w:iCs/>
                <w:sz w:val="26"/>
                <w:szCs w:val="26"/>
                <w:lang w:eastAsia="lv-LV"/>
              </w:rPr>
              <w:t>2</w:t>
            </w:r>
            <w:r w:rsidR="00FE19DA">
              <w:rPr>
                <w:rFonts w:ascii="Times New Roman" w:eastAsia="Times New Roman" w:hAnsi="Times New Roman" w:cs="Times New Roman"/>
                <w:iCs/>
                <w:sz w:val="26"/>
                <w:szCs w:val="26"/>
                <w:lang w:eastAsia="lv-LV"/>
              </w:rPr>
              <w:t>8</w:t>
            </w:r>
            <w:r w:rsidR="0035124A" w:rsidRPr="00FE19DA">
              <w:rPr>
                <w:rFonts w:ascii="Times New Roman" w:eastAsia="Times New Roman" w:hAnsi="Times New Roman" w:cs="Times New Roman"/>
                <w:iCs/>
                <w:sz w:val="26"/>
                <w:szCs w:val="26"/>
                <w:lang w:eastAsia="lv-LV"/>
              </w:rPr>
              <w:t>.pant</w:t>
            </w:r>
            <w:r w:rsidR="0043652A" w:rsidRPr="00FE19DA">
              <w:rPr>
                <w:rFonts w:ascii="Times New Roman" w:eastAsia="Times New Roman" w:hAnsi="Times New Roman" w:cs="Times New Roman"/>
                <w:iCs/>
                <w:sz w:val="26"/>
                <w:szCs w:val="26"/>
                <w:lang w:eastAsia="lv-LV"/>
              </w:rPr>
              <w:t xml:space="preserve">a pirmā un </w:t>
            </w:r>
            <w:r w:rsidR="00CB2DE5" w:rsidRPr="00FE19DA">
              <w:rPr>
                <w:rFonts w:ascii="Times New Roman" w:eastAsia="Times New Roman" w:hAnsi="Times New Roman" w:cs="Times New Roman"/>
                <w:iCs/>
                <w:sz w:val="26"/>
                <w:szCs w:val="26"/>
                <w:lang w:eastAsia="lv-LV"/>
              </w:rPr>
              <w:t>treš</w:t>
            </w:r>
            <w:r w:rsidR="0043652A" w:rsidRPr="00FE19DA">
              <w:rPr>
                <w:rFonts w:ascii="Times New Roman" w:eastAsia="Times New Roman" w:hAnsi="Times New Roman" w:cs="Times New Roman"/>
                <w:iCs/>
                <w:sz w:val="26"/>
                <w:szCs w:val="26"/>
                <w:lang w:eastAsia="lv-LV"/>
              </w:rPr>
              <w:t>ā daļa</w:t>
            </w:r>
            <w:r w:rsidR="0016048C" w:rsidRPr="00FE19DA">
              <w:rPr>
                <w:rFonts w:ascii="Times New Roman" w:eastAsia="Times New Roman" w:hAnsi="Times New Roman" w:cs="Times New Roman"/>
                <w:iCs/>
                <w:sz w:val="26"/>
                <w:szCs w:val="26"/>
                <w:lang w:eastAsia="lv-LV"/>
              </w:rPr>
              <w:t xml:space="preserve">, kas </w:t>
            </w:r>
            <w:r w:rsidR="00635311" w:rsidRPr="00FE19DA">
              <w:rPr>
                <w:rFonts w:ascii="Times New Roman" w:eastAsia="Times New Roman" w:hAnsi="Times New Roman" w:cs="Times New Roman"/>
                <w:iCs/>
                <w:sz w:val="26"/>
                <w:szCs w:val="26"/>
                <w:lang w:eastAsia="lv-LV"/>
              </w:rPr>
              <w:t>paredz</w:t>
            </w:r>
            <w:r w:rsidR="0016048C" w:rsidRPr="00FE19DA">
              <w:rPr>
                <w:rFonts w:ascii="Times New Roman" w:eastAsia="Times New Roman" w:hAnsi="Times New Roman" w:cs="Times New Roman"/>
                <w:iCs/>
                <w:sz w:val="26"/>
                <w:szCs w:val="26"/>
                <w:lang w:eastAsia="lv-LV"/>
              </w:rPr>
              <w:t>, ka</w:t>
            </w:r>
            <w:r w:rsidR="005739AE">
              <w:rPr>
                <w:rFonts w:ascii="Times New Roman" w:eastAsia="Times New Roman" w:hAnsi="Times New Roman" w:cs="Times New Roman"/>
                <w:iCs/>
                <w:sz w:val="26"/>
                <w:szCs w:val="26"/>
                <w:lang w:eastAsia="lv-LV"/>
              </w:rPr>
              <w:t xml:space="preserve"> Ministru kabinets no</w:t>
            </w:r>
            <w:r w:rsidR="00990E9F">
              <w:rPr>
                <w:rFonts w:ascii="Times New Roman" w:eastAsia="Times New Roman" w:hAnsi="Times New Roman" w:cs="Times New Roman"/>
                <w:iCs/>
                <w:sz w:val="26"/>
                <w:szCs w:val="26"/>
                <w:lang w:eastAsia="lv-LV"/>
              </w:rPr>
              <w:t>teic</w:t>
            </w:r>
            <w:r w:rsidR="0016048C" w:rsidRPr="00FE19DA">
              <w:rPr>
                <w:rFonts w:ascii="Times New Roman" w:eastAsia="Times New Roman" w:hAnsi="Times New Roman" w:cs="Times New Roman"/>
                <w:iCs/>
                <w:sz w:val="26"/>
                <w:szCs w:val="26"/>
                <w:lang w:eastAsia="lv-LV"/>
              </w:rPr>
              <w:t>:</w:t>
            </w:r>
          </w:p>
          <w:p w14:paraId="3AC404D6" w14:textId="77777777" w:rsidR="005739AE" w:rsidRDefault="0016048C" w:rsidP="005739AE">
            <w:pPr>
              <w:spacing w:after="0" w:line="240" w:lineRule="auto"/>
              <w:ind w:firstLine="394"/>
              <w:jc w:val="both"/>
              <w:rPr>
                <w:rFonts w:ascii="Times New Roman" w:eastAsia="Times New Roman" w:hAnsi="Times New Roman" w:cs="Times New Roman"/>
                <w:iCs/>
                <w:sz w:val="26"/>
                <w:szCs w:val="26"/>
                <w:lang w:eastAsia="lv-LV"/>
              </w:rPr>
            </w:pPr>
            <w:r w:rsidRPr="00FE19DA">
              <w:rPr>
                <w:rFonts w:ascii="Times New Roman" w:eastAsia="Times New Roman" w:hAnsi="Times New Roman" w:cs="Times New Roman"/>
                <w:iCs/>
                <w:sz w:val="26"/>
                <w:szCs w:val="26"/>
                <w:lang w:eastAsia="lv-LV"/>
              </w:rPr>
              <w:t>1) </w:t>
            </w:r>
            <w:r w:rsidR="00654083" w:rsidRPr="00FE19DA">
              <w:rPr>
                <w:rFonts w:ascii="Times New Roman" w:eastAsia="Times New Roman" w:hAnsi="Times New Roman" w:cs="Times New Roman"/>
                <w:iCs/>
                <w:sz w:val="26"/>
                <w:szCs w:val="26"/>
                <w:lang w:eastAsia="lv-LV"/>
              </w:rPr>
              <w:t>kvalifikācijas</w:t>
            </w:r>
            <w:r w:rsidR="00654083" w:rsidRPr="00582C7C">
              <w:rPr>
                <w:rFonts w:ascii="Times New Roman" w:eastAsia="Times New Roman" w:hAnsi="Times New Roman" w:cs="Times New Roman"/>
                <w:iCs/>
                <w:sz w:val="26"/>
                <w:szCs w:val="26"/>
                <w:lang w:eastAsia="lv-LV"/>
              </w:rPr>
              <w:t xml:space="preserve"> pārbaudījuma saturu un norises kārtību</w:t>
            </w:r>
            <w:r w:rsidR="005739AE">
              <w:rPr>
                <w:rFonts w:ascii="Times New Roman" w:eastAsia="Times New Roman" w:hAnsi="Times New Roman" w:cs="Times New Roman"/>
                <w:iCs/>
                <w:sz w:val="26"/>
                <w:szCs w:val="26"/>
                <w:lang w:eastAsia="lv-LV"/>
              </w:rPr>
              <w:t>,</w:t>
            </w:r>
          </w:p>
          <w:p w14:paraId="0CD646DA" w14:textId="0CFA6966" w:rsidR="00E5323B" w:rsidRPr="00582C7C" w:rsidRDefault="0016048C" w:rsidP="005739AE">
            <w:pPr>
              <w:spacing w:after="0" w:line="240" w:lineRule="auto"/>
              <w:ind w:firstLine="394"/>
              <w:jc w:val="both"/>
              <w:rPr>
                <w:rFonts w:ascii="Times New Roman" w:eastAsia="Times New Roman" w:hAnsi="Times New Roman" w:cs="Times New Roman"/>
                <w:iCs/>
                <w:sz w:val="26"/>
                <w:szCs w:val="26"/>
                <w:lang w:eastAsia="lv-LV"/>
              </w:rPr>
            </w:pPr>
            <w:r w:rsidRPr="00582C7C">
              <w:rPr>
                <w:rFonts w:ascii="Times New Roman" w:eastAsia="Times New Roman" w:hAnsi="Times New Roman" w:cs="Times New Roman"/>
                <w:iCs/>
                <w:sz w:val="26"/>
                <w:szCs w:val="26"/>
                <w:lang w:eastAsia="lv-LV"/>
              </w:rPr>
              <w:t>2) </w:t>
            </w:r>
            <w:r w:rsidR="00E902A0">
              <w:rPr>
                <w:rFonts w:ascii="Times New Roman" w:eastAsia="Times New Roman" w:hAnsi="Times New Roman" w:cs="Times New Roman"/>
                <w:iCs/>
                <w:sz w:val="26"/>
                <w:szCs w:val="26"/>
                <w:lang w:eastAsia="lv-LV"/>
              </w:rPr>
              <w:t>valsts nodevas par kvalifikācijas pārbaudījuma kārtošanu, kā arī par kvalifikācijas pārbaudījuma apliecības dublikāta izsniegšanu</w:t>
            </w:r>
            <w:r w:rsidRPr="00582C7C">
              <w:rPr>
                <w:rFonts w:ascii="Times New Roman" w:eastAsia="Times New Roman" w:hAnsi="Times New Roman" w:cs="Times New Roman"/>
                <w:iCs/>
                <w:sz w:val="26"/>
                <w:szCs w:val="26"/>
                <w:lang w:eastAsia="lv-LV"/>
              </w:rPr>
              <w:t xml:space="preserve"> apmēru</w:t>
            </w:r>
            <w:r w:rsidR="00E902A0">
              <w:rPr>
                <w:rFonts w:ascii="Times New Roman" w:eastAsia="Times New Roman" w:hAnsi="Times New Roman" w:cs="Times New Roman"/>
                <w:iCs/>
                <w:sz w:val="26"/>
                <w:szCs w:val="26"/>
                <w:lang w:eastAsia="lv-LV"/>
              </w:rPr>
              <w:t xml:space="preserve"> un </w:t>
            </w:r>
            <w:r w:rsidRPr="00582C7C">
              <w:rPr>
                <w:rFonts w:ascii="Times New Roman" w:eastAsia="Times New Roman" w:hAnsi="Times New Roman" w:cs="Times New Roman"/>
                <w:iCs/>
                <w:sz w:val="26"/>
                <w:szCs w:val="26"/>
                <w:lang w:eastAsia="lv-LV"/>
              </w:rPr>
              <w:t>maksā</w:t>
            </w:r>
            <w:r w:rsidR="00E902A0">
              <w:rPr>
                <w:rFonts w:ascii="Times New Roman" w:eastAsia="Times New Roman" w:hAnsi="Times New Roman" w:cs="Times New Roman"/>
                <w:iCs/>
                <w:sz w:val="26"/>
                <w:szCs w:val="26"/>
                <w:lang w:eastAsia="lv-LV"/>
              </w:rPr>
              <w:t>šanas</w:t>
            </w:r>
            <w:r w:rsidR="005739AE">
              <w:rPr>
                <w:rFonts w:ascii="Times New Roman" w:eastAsia="Times New Roman" w:hAnsi="Times New Roman" w:cs="Times New Roman"/>
                <w:iCs/>
                <w:sz w:val="26"/>
                <w:szCs w:val="26"/>
                <w:lang w:eastAsia="lv-LV"/>
              </w:rPr>
              <w:t xml:space="preserve"> </w:t>
            </w:r>
            <w:r w:rsidR="00654083" w:rsidRPr="00582C7C">
              <w:rPr>
                <w:rFonts w:ascii="Times New Roman" w:eastAsia="Times New Roman" w:hAnsi="Times New Roman" w:cs="Times New Roman"/>
                <w:iCs/>
                <w:sz w:val="26"/>
                <w:szCs w:val="26"/>
                <w:lang w:eastAsia="lv-LV"/>
              </w:rPr>
              <w:t>kārtību</w:t>
            </w:r>
            <w:r w:rsidRPr="00582C7C">
              <w:rPr>
                <w:rFonts w:ascii="Times New Roman" w:eastAsia="Times New Roman" w:hAnsi="Times New Roman" w:cs="Times New Roman"/>
                <w:iCs/>
                <w:sz w:val="26"/>
                <w:szCs w:val="26"/>
                <w:lang w:eastAsia="lv-LV"/>
              </w:rPr>
              <w:t xml:space="preserve">. </w:t>
            </w:r>
            <w:r w:rsidR="007F1E33" w:rsidRPr="00582C7C">
              <w:rPr>
                <w:rFonts w:ascii="Times New Roman" w:eastAsia="Times New Roman" w:hAnsi="Times New Roman" w:cs="Times New Roman"/>
                <w:iCs/>
                <w:sz w:val="26"/>
                <w:szCs w:val="26"/>
                <w:lang w:eastAsia="lv-LV"/>
              </w:rPr>
              <w:t xml:space="preserve"> </w:t>
            </w:r>
          </w:p>
        </w:tc>
      </w:tr>
      <w:tr w:rsidR="00E5323B" w:rsidRPr="00582C7C" w14:paraId="0AC0F68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7470B3C" w14:textId="77777777" w:rsidR="00655F2C" w:rsidRPr="00582C7C" w:rsidRDefault="00E5323B" w:rsidP="00E5323B">
            <w:pPr>
              <w:spacing w:after="0" w:line="240" w:lineRule="auto"/>
              <w:rPr>
                <w:rFonts w:ascii="Times New Roman" w:eastAsia="Times New Roman" w:hAnsi="Times New Roman" w:cs="Times New Roman"/>
                <w:iCs/>
                <w:color w:val="414142"/>
                <w:sz w:val="26"/>
                <w:szCs w:val="26"/>
                <w:lang w:eastAsia="lv-LV"/>
              </w:rPr>
            </w:pPr>
            <w:r w:rsidRPr="00582C7C">
              <w:rPr>
                <w:rFonts w:ascii="Times New Roman" w:eastAsia="Times New Roman" w:hAnsi="Times New Roman" w:cs="Times New Roman"/>
                <w:iCs/>
                <w:color w:val="414142"/>
                <w:sz w:val="26"/>
                <w:szCs w:val="26"/>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B86C661" w14:textId="77777777" w:rsidR="00E5323B" w:rsidRPr="00582C7C" w:rsidRDefault="00E5323B" w:rsidP="00E5323B">
            <w:pPr>
              <w:spacing w:after="0" w:line="240" w:lineRule="auto"/>
              <w:rPr>
                <w:rFonts w:ascii="Times New Roman" w:eastAsia="Times New Roman" w:hAnsi="Times New Roman" w:cs="Times New Roman"/>
                <w:iCs/>
                <w:color w:val="414142"/>
                <w:sz w:val="26"/>
                <w:szCs w:val="26"/>
                <w:lang w:eastAsia="lv-LV"/>
              </w:rPr>
            </w:pPr>
            <w:r w:rsidRPr="00D7552B">
              <w:rPr>
                <w:rFonts w:ascii="Times New Roman" w:eastAsia="Times New Roman" w:hAnsi="Times New Roman" w:cs="Times New Roman"/>
                <w:iCs/>
                <w:sz w:val="26"/>
                <w:szCs w:val="26"/>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3A90AFBD" w14:textId="3C9A4BC1" w:rsidR="00911326" w:rsidRPr="00DA4C5F" w:rsidRDefault="00582C7C" w:rsidP="005E65CB">
            <w:pPr>
              <w:spacing w:after="0" w:line="240" w:lineRule="auto"/>
              <w:ind w:firstLine="394"/>
              <w:jc w:val="both"/>
              <w:rPr>
                <w:rFonts w:ascii="Times New Roman" w:eastAsia="Times New Roman" w:hAnsi="Times New Roman" w:cs="Times New Roman"/>
                <w:iCs/>
                <w:strike/>
                <w:color w:val="FF0000"/>
                <w:sz w:val="26"/>
                <w:szCs w:val="26"/>
                <w:lang w:eastAsia="lv-LV"/>
              </w:rPr>
            </w:pPr>
            <w:r>
              <w:rPr>
                <w:rFonts w:ascii="Times New Roman" w:eastAsia="Times New Roman" w:hAnsi="Times New Roman" w:cs="Times New Roman"/>
                <w:iCs/>
                <w:sz w:val="26"/>
                <w:szCs w:val="26"/>
                <w:lang w:eastAsia="lv-LV"/>
              </w:rPr>
              <w:t>Pašreiz kvalifikācijas pārbaudījuma pieņemšanas kārtību un tā nokārtošanai nepieciešamo zināšanu un prasmju apjomu, kā arī kārtību un apmēru, kādā maksājama valsts nodeva par kvalifikācijas pārbaudījuma kārtošanu, atkārtota kvalifikācijas pārbaudījuma kārtošanu un kvalifikācijas pārbaudījuma apliecības dublikāta izsniegšanu nosaka Ministru kabineta 2012.</w:t>
            </w:r>
            <w:r w:rsidR="006969B3">
              <w:rPr>
                <w:rFonts w:ascii="Times New Roman" w:eastAsia="Times New Roman" w:hAnsi="Times New Roman" w:cs="Times New Roman"/>
                <w:iCs/>
                <w:sz w:val="26"/>
                <w:szCs w:val="26"/>
                <w:lang w:eastAsia="lv-LV"/>
              </w:rPr>
              <w:t> </w:t>
            </w:r>
            <w:r>
              <w:rPr>
                <w:rFonts w:ascii="Times New Roman" w:eastAsia="Times New Roman" w:hAnsi="Times New Roman" w:cs="Times New Roman"/>
                <w:iCs/>
                <w:sz w:val="26"/>
                <w:szCs w:val="26"/>
                <w:lang w:eastAsia="lv-LV"/>
              </w:rPr>
              <w:t>gada 24.</w:t>
            </w:r>
            <w:r w:rsidR="006969B3">
              <w:rPr>
                <w:rFonts w:ascii="Times New Roman" w:eastAsia="Times New Roman" w:hAnsi="Times New Roman" w:cs="Times New Roman"/>
                <w:iCs/>
                <w:sz w:val="26"/>
                <w:szCs w:val="26"/>
                <w:lang w:eastAsia="lv-LV"/>
              </w:rPr>
              <w:t> </w:t>
            </w:r>
            <w:r>
              <w:rPr>
                <w:rFonts w:ascii="Times New Roman" w:eastAsia="Times New Roman" w:hAnsi="Times New Roman" w:cs="Times New Roman"/>
                <w:iCs/>
                <w:sz w:val="26"/>
                <w:szCs w:val="26"/>
                <w:lang w:eastAsia="lv-LV"/>
              </w:rPr>
              <w:t>janvāra noteikumi Nr.</w:t>
            </w:r>
            <w:r w:rsidR="006969B3">
              <w:rPr>
                <w:rFonts w:ascii="Times New Roman" w:eastAsia="Times New Roman" w:hAnsi="Times New Roman" w:cs="Times New Roman"/>
                <w:iCs/>
                <w:sz w:val="26"/>
                <w:szCs w:val="26"/>
                <w:lang w:eastAsia="lv-LV"/>
              </w:rPr>
              <w:t> </w:t>
            </w:r>
            <w:r>
              <w:rPr>
                <w:rFonts w:ascii="Times New Roman" w:eastAsia="Times New Roman" w:hAnsi="Times New Roman" w:cs="Times New Roman"/>
                <w:iCs/>
                <w:sz w:val="26"/>
                <w:szCs w:val="26"/>
                <w:lang w:eastAsia="lv-LV"/>
              </w:rPr>
              <w:t>80 “Noteikumi par ieroču un munīcijas aprites un prasmju rīkoties ar ieroci kvalifikācijas pārbaudījuma pieņemšanas kārtību un valsts nodeva</w:t>
            </w:r>
            <w:r w:rsidR="008D56A0">
              <w:rPr>
                <w:rFonts w:ascii="Times New Roman" w:eastAsia="Times New Roman" w:hAnsi="Times New Roman" w:cs="Times New Roman"/>
                <w:iCs/>
                <w:sz w:val="26"/>
                <w:szCs w:val="26"/>
                <w:lang w:eastAsia="lv-LV"/>
              </w:rPr>
              <w:t>s maksāšanas kārtību un apmēru”.</w:t>
            </w:r>
          </w:p>
          <w:p w14:paraId="24DACC55" w14:textId="7B529F87" w:rsidR="00AE5054" w:rsidRPr="00AE6D58" w:rsidRDefault="00886534" w:rsidP="00AE5054">
            <w:pPr>
              <w:spacing w:after="0" w:line="240" w:lineRule="auto"/>
              <w:ind w:firstLine="394"/>
              <w:jc w:val="both"/>
              <w:rPr>
                <w:rFonts w:ascii="Times New Roman" w:eastAsia="Times New Roman" w:hAnsi="Times New Roman" w:cs="Times New Roman"/>
                <w:iCs/>
                <w:sz w:val="26"/>
                <w:szCs w:val="26"/>
                <w:lang w:eastAsia="lv-LV"/>
              </w:rPr>
            </w:pPr>
            <w:r w:rsidRPr="00911326">
              <w:rPr>
                <w:rFonts w:ascii="Times New Roman" w:eastAsia="Times New Roman" w:hAnsi="Times New Roman" w:cs="Times New Roman"/>
                <w:iCs/>
                <w:sz w:val="26"/>
                <w:szCs w:val="26"/>
                <w:lang w:eastAsia="lv-LV"/>
              </w:rPr>
              <w:t xml:space="preserve">Ieroču aprites likuma </w:t>
            </w:r>
            <w:r w:rsidR="00D56384" w:rsidRPr="00911326">
              <w:rPr>
                <w:rFonts w:ascii="Times New Roman" w:eastAsia="Times New Roman" w:hAnsi="Times New Roman" w:cs="Times New Roman"/>
                <w:iCs/>
                <w:sz w:val="26"/>
                <w:szCs w:val="26"/>
                <w:lang w:eastAsia="lv-LV"/>
              </w:rPr>
              <w:t>2</w:t>
            </w:r>
            <w:r w:rsidR="008A2F67" w:rsidRPr="00911326">
              <w:rPr>
                <w:rFonts w:ascii="Times New Roman" w:eastAsia="Times New Roman" w:hAnsi="Times New Roman" w:cs="Times New Roman"/>
                <w:iCs/>
                <w:sz w:val="26"/>
                <w:szCs w:val="26"/>
                <w:lang w:eastAsia="lv-LV"/>
              </w:rPr>
              <w:t>8</w:t>
            </w:r>
            <w:r w:rsidR="00D56384" w:rsidRPr="00911326">
              <w:rPr>
                <w:rFonts w:ascii="Times New Roman" w:eastAsia="Times New Roman" w:hAnsi="Times New Roman" w:cs="Times New Roman"/>
                <w:iCs/>
                <w:sz w:val="26"/>
                <w:szCs w:val="26"/>
                <w:lang w:eastAsia="lv-LV"/>
              </w:rPr>
              <w:t>.</w:t>
            </w:r>
            <w:r w:rsidR="008A2F67" w:rsidRPr="00911326">
              <w:rPr>
                <w:rFonts w:ascii="Times New Roman" w:eastAsia="Times New Roman" w:hAnsi="Times New Roman" w:cs="Times New Roman"/>
                <w:iCs/>
                <w:sz w:val="26"/>
                <w:szCs w:val="26"/>
                <w:lang w:eastAsia="lv-LV"/>
              </w:rPr>
              <w:t> </w:t>
            </w:r>
            <w:r w:rsidR="00D56384" w:rsidRPr="00911326">
              <w:rPr>
                <w:rFonts w:ascii="Times New Roman" w:eastAsia="Times New Roman" w:hAnsi="Times New Roman" w:cs="Times New Roman"/>
                <w:iCs/>
                <w:sz w:val="26"/>
                <w:szCs w:val="26"/>
                <w:lang w:eastAsia="lv-LV"/>
              </w:rPr>
              <w:t>panta pirmā</w:t>
            </w:r>
            <w:r w:rsidR="00416180" w:rsidRPr="00911326">
              <w:rPr>
                <w:rFonts w:ascii="Times New Roman" w:eastAsia="Times New Roman" w:hAnsi="Times New Roman" w:cs="Times New Roman"/>
                <w:iCs/>
                <w:sz w:val="26"/>
                <w:szCs w:val="26"/>
                <w:lang w:eastAsia="lv-LV"/>
              </w:rPr>
              <w:t xml:space="preserve"> daļa</w:t>
            </w:r>
            <w:r w:rsidR="00AE5054" w:rsidRPr="00911326">
              <w:rPr>
                <w:rFonts w:ascii="Times New Roman" w:eastAsia="Times New Roman" w:hAnsi="Times New Roman" w:cs="Times New Roman"/>
                <w:iCs/>
                <w:sz w:val="26"/>
                <w:szCs w:val="26"/>
                <w:lang w:eastAsia="lv-LV"/>
              </w:rPr>
              <w:t xml:space="preserve"> paredz deleģējumu Ministru kabinetam noteikt kvalifikācijas pārbaudījuma saturu un norises </w:t>
            </w:r>
            <w:r w:rsidR="00AE5054" w:rsidRPr="00911326">
              <w:rPr>
                <w:rFonts w:ascii="Times New Roman" w:eastAsia="Times New Roman" w:hAnsi="Times New Roman" w:cs="Times New Roman"/>
                <w:iCs/>
                <w:sz w:val="26"/>
                <w:szCs w:val="26"/>
                <w:lang w:eastAsia="lv-LV"/>
              </w:rPr>
              <w:lastRenderedPageBreak/>
              <w:t>kārtību, savukārt 2</w:t>
            </w:r>
            <w:r w:rsidR="00B17162" w:rsidRPr="00911326">
              <w:rPr>
                <w:rFonts w:ascii="Times New Roman" w:eastAsia="Times New Roman" w:hAnsi="Times New Roman" w:cs="Times New Roman"/>
                <w:iCs/>
                <w:sz w:val="26"/>
                <w:szCs w:val="26"/>
                <w:lang w:eastAsia="lv-LV"/>
              </w:rPr>
              <w:t>8</w:t>
            </w:r>
            <w:r w:rsidR="00AE5054" w:rsidRPr="00911326">
              <w:rPr>
                <w:rFonts w:ascii="Times New Roman" w:eastAsia="Times New Roman" w:hAnsi="Times New Roman" w:cs="Times New Roman"/>
                <w:iCs/>
                <w:sz w:val="26"/>
                <w:szCs w:val="26"/>
                <w:lang w:eastAsia="lv-LV"/>
              </w:rPr>
              <w:t>.</w:t>
            </w:r>
            <w:r w:rsidR="008A2F67" w:rsidRPr="00911326">
              <w:rPr>
                <w:rFonts w:ascii="Times New Roman" w:eastAsia="Times New Roman" w:hAnsi="Times New Roman" w:cs="Times New Roman"/>
                <w:iCs/>
                <w:sz w:val="26"/>
                <w:szCs w:val="26"/>
                <w:lang w:eastAsia="lv-LV"/>
              </w:rPr>
              <w:t> </w:t>
            </w:r>
            <w:r w:rsidR="00AE5054" w:rsidRPr="00911326">
              <w:rPr>
                <w:rFonts w:ascii="Times New Roman" w:eastAsia="Times New Roman" w:hAnsi="Times New Roman" w:cs="Times New Roman"/>
                <w:iCs/>
                <w:sz w:val="26"/>
                <w:szCs w:val="26"/>
                <w:lang w:eastAsia="lv-LV"/>
              </w:rPr>
              <w:t>panta trešā daļa – deleģ</w:t>
            </w:r>
            <w:r w:rsidR="00C35AE9" w:rsidRPr="00911326">
              <w:rPr>
                <w:rFonts w:ascii="Times New Roman" w:eastAsia="Times New Roman" w:hAnsi="Times New Roman" w:cs="Times New Roman"/>
                <w:iCs/>
                <w:sz w:val="26"/>
                <w:szCs w:val="26"/>
                <w:lang w:eastAsia="lv-LV"/>
              </w:rPr>
              <w:t>ējumu Ministru kabinetam noteikt</w:t>
            </w:r>
            <w:r w:rsidR="00AE5054" w:rsidRPr="00911326">
              <w:rPr>
                <w:rFonts w:ascii="Times New Roman" w:eastAsia="Times New Roman" w:hAnsi="Times New Roman" w:cs="Times New Roman"/>
                <w:iCs/>
                <w:sz w:val="26"/>
                <w:szCs w:val="26"/>
                <w:lang w:eastAsia="lv-LV"/>
              </w:rPr>
              <w:t xml:space="preserve"> </w:t>
            </w:r>
            <w:r w:rsidR="00797680" w:rsidRPr="00911326">
              <w:rPr>
                <w:rFonts w:ascii="Times New Roman" w:eastAsia="Times New Roman" w:hAnsi="Times New Roman" w:cs="Times New Roman"/>
                <w:iCs/>
                <w:sz w:val="26"/>
                <w:szCs w:val="26"/>
                <w:lang w:eastAsia="lv-LV"/>
              </w:rPr>
              <w:t xml:space="preserve">valsts nodevas </w:t>
            </w:r>
            <w:r w:rsidR="006714B2" w:rsidRPr="00911326">
              <w:rPr>
                <w:rFonts w:ascii="Times New Roman" w:eastAsia="Times New Roman" w:hAnsi="Times New Roman" w:cs="Times New Roman"/>
                <w:iCs/>
                <w:sz w:val="26"/>
                <w:szCs w:val="26"/>
                <w:lang w:eastAsia="lv-LV"/>
              </w:rPr>
              <w:t>par kvalifikācijas pārbaudījuma kārtošanu</w:t>
            </w:r>
            <w:r w:rsidR="00E03CE4">
              <w:rPr>
                <w:rFonts w:ascii="Times New Roman" w:eastAsia="Times New Roman" w:hAnsi="Times New Roman" w:cs="Times New Roman"/>
                <w:iCs/>
                <w:sz w:val="26"/>
                <w:szCs w:val="26"/>
                <w:lang w:eastAsia="lv-LV"/>
              </w:rPr>
              <w:t xml:space="preserve"> un </w:t>
            </w:r>
            <w:r w:rsidR="006714B2" w:rsidRPr="00F6499A">
              <w:rPr>
                <w:rFonts w:ascii="Times New Roman" w:eastAsia="Times New Roman" w:hAnsi="Times New Roman" w:cs="Times New Roman"/>
                <w:iCs/>
                <w:sz w:val="26"/>
                <w:szCs w:val="26"/>
                <w:lang w:eastAsia="lv-LV"/>
              </w:rPr>
              <w:t xml:space="preserve">kvalifikācijas pārbaudījuma apliecības dublikāta izsniegšanu </w:t>
            </w:r>
            <w:r w:rsidR="00797680" w:rsidRPr="00AE6D58">
              <w:rPr>
                <w:rFonts w:ascii="Times New Roman" w:eastAsia="Times New Roman" w:hAnsi="Times New Roman" w:cs="Times New Roman"/>
                <w:iCs/>
                <w:sz w:val="26"/>
                <w:szCs w:val="26"/>
                <w:lang w:eastAsia="lv-LV"/>
              </w:rPr>
              <w:t xml:space="preserve">apmēru un maksāšanas </w:t>
            </w:r>
            <w:r w:rsidR="00D56384" w:rsidRPr="00AE6D58">
              <w:rPr>
                <w:rFonts w:ascii="Times New Roman" w:eastAsia="Times New Roman" w:hAnsi="Times New Roman" w:cs="Times New Roman"/>
                <w:iCs/>
                <w:sz w:val="26"/>
                <w:szCs w:val="26"/>
                <w:lang w:eastAsia="lv-LV"/>
              </w:rPr>
              <w:t>kārtību.</w:t>
            </w:r>
          </w:p>
          <w:p w14:paraId="22304AF1" w14:textId="3179BCE4" w:rsidR="00D56384" w:rsidRPr="00AE5054" w:rsidRDefault="00AE5054" w:rsidP="00AE5054">
            <w:pPr>
              <w:spacing w:after="0" w:line="240" w:lineRule="auto"/>
              <w:ind w:firstLine="394"/>
              <w:jc w:val="both"/>
              <w:rPr>
                <w:rFonts w:ascii="Times New Roman" w:eastAsia="Times New Roman" w:hAnsi="Times New Roman" w:cs="Times New Roman"/>
                <w:iCs/>
                <w:sz w:val="26"/>
                <w:szCs w:val="26"/>
                <w:lang w:eastAsia="lv-LV"/>
              </w:rPr>
            </w:pPr>
            <w:r w:rsidRPr="00AE6D58">
              <w:rPr>
                <w:rFonts w:ascii="Times New Roman" w:eastAsia="Times New Roman" w:hAnsi="Times New Roman" w:cs="Times New Roman"/>
                <w:iCs/>
                <w:sz w:val="26"/>
                <w:szCs w:val="26"/>
                <w:lang w:eastAsia="lv-LV"/>
              </w:rPr>
              <w:t>Ņemot vērā minēto</w:t>
            </w:r>
            <w:r w:rsidR="000A7C3F" w:rsidRPr="00AE6D58">
              <w:rPr>
                <w:rFonts w:ascii="Times New Roman" w:eastAsia="Times New Roman" w:hAnsi="Times New Roman" w:cs="Times New Roman"/>
                <w:iCs/>
                <w:sz w:val="26"/>
                <w:szCs w:val="26"/>
                <w:lang w:eastAsia="lv-LV"/>
              </w:rPr>
              <w:t xml:space="preserve"> un Ieroču aprites likuma Pārejas noteikumu 2.punktā noteikto (</w:t>
            </w:r>
            <w:r w:rsidR="000A7C3F" w:rsidRPr="00AE6D58">
              <w:rPr>
                <w:rFonts w:ascii="Times New Roman" w:hAnsi="Times New Roman" w:cs="Times New Roman"/>
                <w:sz w:val="26"/>
                <w:szCs w:val="26"/>
              </w:rPr>
              <w:t xml:space="preserve">Ministru kabinets līdz 2019. gada 31. decembrim izdod šā likuma </w:t>
            </w:r>
            <w:hyperlink r:id="rId8" w:anchor="p28" w:history="1">
              <w:r w:rsidR="000A7C3F" w:rsidRPr="00AE6D58">
                <w:rPr>
                  <w:rFonts w:ascii="Times New Roman" w:hAnsi="Times New Roman" w:cs="Times New Roman"/>
                  <w:sz w:val="26"/>
                  <w:szCs w:val="26"/>
                </w:rPr>
                <w:t>28. panta</w:t>
              </w:r>
            </w:hyperlink>
            <w:r w:rsidR="000A7C3F" w:rsidRPr="00AE6D58">
              <w:rPr>
                <w:rFonts w:ascii="Times New Roman" w:hAnsi="Times New Roman" w:cs="Times New Roman"/>
                <w:sz w:val="26"/>
                <w:szCs w:val="26"/>
              </w:rPr>
              <w:t xml:space="preserve"> pirmajā un trešajā daļā minētos noteikumus),</w:t>
            </w:r>
            <w:r w:rsidRPr="00AE6D58">
              <w:rPr>
                <w:rFonts w:ascii="Times New Roman" w:eastAsia="Times New Roman" w:hAnsi="Times New Roman" w:cs="Times New Roman"/>
                <w:iCs/>
                <w:sz w:val="26"/>
                <w:szCs w:val="26"/>
                <w:lang w:eastAsia="lv-LV"/>
              </w:rPr>
              <w:t xml:space="preserve"> atbilstoši </w:t>
            </w:r>
            <w:r w:rsidR="001E703F" w:rsidRPr="00AE6D58">
              <w:rPr>
                <w:rFonts w:ascii="Times New Roman" w:eastAsia="Times New Roman" w:hAnsi="Times New Roman" w:cs="Times New Roman"/>
                <w:iCs/>
                <w:sz w:val="26"/>
                <w:szCs w:val="26"/>
                <w:lang w:eastAsia="lv-LV"/>
              </w:rPr>
              <w:t xml:space="preserve">Ministru kabinetam dotajam </w:t>
            </w:r>
            <w:r w:rsidRPr="00AE6D58">
              <w:rPr>
                <w:rFonts w:ascii="Times New Roman" w:eastAsia="Times New Roman" w:hAnsi="Times New Roman" w:cs="Times New Roman"/>
                <w:iCs/>
                <w:sz w:val="26"/>
                <w:szCs w:val="26"/>
                <w:lang w:eastAsia="lv-LV"/>
              </w:rPr>
              <w:t>deleģējumam</w:t>
            </w:r>
            <w:r>
              <w:rPr>
                <w:rFonts w:ascii="Times New Roman" w:eastAsia="Times New Roman" w:hAnsi="Times New Roman" w:cs="Times New Roman"/>
                <w:iCs/>
                <w:sz w:val="26"/>
                <w:szCs w:val="26"/>
                <w:lang w:eastAsia="lv-LV"/>
              </w:rPr>
              <w:t xml:space="preserve"> ir izstrādā</w:t>
            </w:r>
            <w:r w:rsidR="00AF01A2">
              <w:rPr>
                <w:rFonts w:ascii="Times New Roman" w:eastAsia="Times New Roman" w:hAnsi="Times New Roman" w:cs="Times New Roman"/>
                <w:iCs/>
                <w:sz w:val="26"/>
                <w:szCs w:val="26"/>
                <w:lang w:eastAsia="lv-LV"/>
              </w:rPr>
              <w:t xml:space="preserve">ts </w:t>
            </w:r>
            <w:r w:rsidR="0015138E">
              <w:rPr>
                <w:rFonts w:ascii="Times New Roman" w:eastAsia="Times New Roman" w:hAnsi="Times New Roman" w:cs="Times New Roman"/>
                <w:iCs/>
                <w:sz w:val="26"/>
                <w:szCs w:val="26"/>
                <w:lang w:eastAsia="lv-LV"/>
              </w:rPr>
              <w:t>attiecīgais</w:t>
            </w:r>
            <w:r w:rsidR="00AF01A2">
              <w:rPr>
                <w:rFonts w:ascii="Times New Roman" w:eastAsia="Times New Roman" w:hAnsi="Times New Roman" w:cs="Times New Roman"/>
                <w:iCs/>
                <w:sz w:val="26"/>
                <w:szCs w:val="26"/>
                <w:lang w:eastAsia="lv-LV"/>
              </w:rPr>
              <w:t xml:space="preserve"> </w:t>
            </w:r>
            <w:r w:rsidR="00667FC0">
              <w:rPr>
                <w:rFonts w:ascii="Times New Roman" w:eastAsia="Times New Roman" w:hAnsi="Times New Roman" w:cs="Times New Roman"/>
                <w:iCs/>
                <w:sz w:val="26"/>
                <w:szCs w:val="26"/>
                <w:lang w:eastAsia="lv-LV"/>
              </w:rPr>
              <w:t>p</w:t>
            </w:r>
            <w:r w:rsidR="00AF01A2">
              <w:rPr>
                <w:rFonts w:ascii="Times New Roman" w:eastAsia="Times New Roman" w:hAnsi="Times New Roman" w:cs="Times New Roman"/>
                <w:iCs/>
                <w:sz w:val="26"/>
                <w:szCs w:val="26"/>
                <w:lang w:eastAsia="lv-LV"/>
              </w:rPr>
              <w:t xml:space="preserve">rojekts. </w:t>
            </w:r>
            <w:r>
              <w:rPr>
                <w:rFonts w:ascii="Times New Roman" w:eastAsia="Times New Roman" w:hAnsi="Times New Roman" w:cs="Times New Roman"/>
                <w:iCs/>
                <w:sz w:val="26"/>
                <w:szCs w:val="26"/>
                <w:lang w:eastAsia="lv-LV"/>
              </w:rPr>
              <w:t xml:space="preserve"> </w:t>
            </w:r>
            <w:r w:rsidRPr="00AE5054">
              <w:rPr>
                <w:rFonts w:ascii="Times New Roman" w:eastAsia="Times New Roman" w:hAnsi="Times New Roman" w:cs="Times New Roman"/>
                <w:iCs/>
                <w:sz w:val="26"/>
                <w:szCs w:val="26"/>
                <w:lang w:eastAsia="lv-LV"/>
              </w:rPr>
              <w:t xml:space="preserve">  </w:t>
            </w:r>
            <w:r w:rsidR="00D56384" w:rsidRPr="00AE5054">
              <w:rPr>
                <w:rFonts w:ascii="Times New Roman" w:eastAsia="Times New Roman" w:hAnsi="Times New Roman" w:cs="Times New Roman"/>
                <w:iCs/>
                <w:sz w:val="26"/>
                <w:szCs w:val="26"/>
                <w:lang w:eastAsia="lv-LV"/>
              </w:rPr>
              <w:t xml:space="preserve"> </w:t>
            </w:r>
          </w:p>
          <w:p w14:paraId="0FC70BC1" w14:textId="5C314A26" w:rsidR="007C2F2D" w:rsidRDefault="00AF01A2" w:rsidP="00605EF8">
            <w:pPr>
              <w:spacing w:after="0" w:line="240" w:lineRule="auto"/>
              <w:ind w:firstLine="394"/>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Projekts paredz</w:t>
            </w:r>
            <w:r w:rsidR="004A0266">
              <w:rPr>
                <w:rFonts w:ascii="Times New Roman" w:eastAsia="Times New Roman" w:hAnsi="Times New Roman" w:cs="Times New Roman"/>
                <w:iCs/>
                <w:sz w:val="26"/>
                <w:szCs w:val="26"/>
                <w:lang w:eastAsia="lv-LV"/>
              </w:rPr>
              <w:t>, lai kārtotu kvalifikācijas pārbaudījumu, persona</w:t>
            </w:r>
            <w:r w:rsidR="006640F5">
              <w:rPr>
                <w:rFonts w:ascii="Times New Roman" w:eastAsia="Times New Roman" w:hAnsi="Times New Roman" w:cs="Times New Roman"/>
                <w:iCs/>
                <w:sz w:val="26"/>
                <w:szCs w:val="26"/>
                <w:lang w:eastAsia="lv-LV"/>
              </w:rPr>
              <w:t>i būs jā</w:t>
            </w:r>
            <w:r w:rsidR="004A0266">
              <w:rPr>
                <w:rFonts w:ascii="Times New Roman" w:eastAsia="Times New Roman" w:hAnsi="Times New Roman" w:cs="Times New Roman"/>
                <w:iCs/>
                <w:sz w:val="26"/>
                <w:szCs w:val="26"/>
                <w:lang w:eastAsia="lv-LV"/>
              </w:rPr>
              <w:t>iesniedz</w:t>
            </w:r>
            <w:r w:rsidR="006640F5">
              <w:rPr>
                <w:rFonts w:ascii="Times New Roman" w:eastAsia="Times New Roman" w:hAnsi="Times New Roman" w:cs="Times New Roman"/>
                <w:iCs/>
                <w:sz w:val="26"/>
                <w:szCs w:val="26"/>
                <w:lang w:eastAsia="lv-LV"/>
              </w:rPr>
              <w:t xml:space="preserve"> </w:t>
            </w:r>
            <w:r w:rsidR="004A0266">
              <w:rPr>
                <w:rFonts w:ascii="Times New Roman" w:eastAsia="Times New Roman" w:hAnsi="Times New Roman" w:cs="Times New Roman"/>
                <w:iCs/>
                <w:sz w:val="26"/>
                <w:szCs w:val="26"/>
                <w:lang w:eastAsia="lv-LV"/>
              </w:rPr>
              <w:t xml:space="preserve">Valsts policijā </w:t>
            </w:r>
            <w:r w:rsidR="009D3F64">
              <w:rPr>
                <w:rFonts w:ascii="Times New Roman" w:eastAsia="Times New Roman" w:hAnsi="Times New Roman" w:cs="Times New Roman"/>
                <w:iCs/>
                <w:sz w:val="26"/>
                <w:szCs w:val="26"/>
                <w:lang w:eastAsia="lv-LV"/>
              </w:rPr>
              <w:t xml:space="preserve">rakstveida </w:t>
            </w:r>
            <w:r w:rsidR="004A0266">
              <w:rPr>
                <w:rFonts w:ascii="Times New Roman" w:eastAsia="Times New Roman" w:hAnsi="Times New Roman" w:cs="Times New Roman"/>
                <w:iCs/>
                <w:sz w:val="26"/>
                <w:szCs w:val="26"/>
                <w:lang w:eastAsia="lv-LV"/>
              </w:rPr>
              <w:t>pieteikum</w:t>
            </w:r>
            <w:r w:rsidR="006640F5">
              <w:rPr>
                <w:rFonts w:ascii="Times New Roman" w:eastAsia="Times New Roman" w:hAnsi="Times New Roman" w:cs="Times New Roman"/>
                <w:iCs/>
                <w:sz w:val="26"/>
                <w:szCs w:val="26"/>
                <w:lang w:eastAsia="lv-LV"/>
              </w:rPr>
              <w:t>s</w:t>
            </w:r>
            <w:r w:rsidR="004A0266">
              <w:rPr>
                <w:rFonts w:ascii="Times New Roman" w:eastAsia="Times New Roman" w:hAnsi="Times New Roman" w:cs="Times New Roman"/>
                <w:iCs/>
                <w:sz w:val="26"/>
                <w:szCs w:val="26"/>
                <w:lang w:eastAsia="lv-LV"/>
              </w:rPr>
              <w:t xml:space="preserve"> pārbaudījuma kārtošanai</w:t>
            </w:r>
            <w:r w:rsidR="007C2F2D">
              <w:rPr>
                <w:rFonts w:ascii="Times New Roman" w:eastAsia="Times New Roman" w:hAnsi="Times New Roman" w:cs="Times New Roman"/>
                <w:iCs/>
                <w:sz w:val="26"/>
                <w:szCs w:val="26"/>
                <w:lang w:eastAsia="lv-LV"/>
              </w:rPr>
              <w:t xml:space="preserve"> un līdz noteiktajai kvalifikācijas pārbaudījuma kārtošanas dienai jāsamaksā valsts nodeva par pārbaudījuma kārtošanu</w:t>
            </w:r>
            <w:r w:rsidR="006640F5">
              <w:rPr>
                <w:rFonts w:ascii="Times New Roman" w:eastAsia="Times New Roman" w:hAnsi="Times New Roman" w:cs="Times New Roman"/>
                <w:iCs/>
                <w:sz w:val="26"/>
                <w:szCs w:val="26"/>
                <w:lang w:eastAsia="lv-LV"/>
              </w:rPr>
              <w:t>.</w:t>
            </w:r>
          </w:p>
          <w:p w14:paraId="25D15E1B" w14:textId="2AF5D29F" w:rsidR="00C3511A" w:rsidRPr="00F63F70" w:rsidRDefault="006640F5" w:rsidP="00605EF8">
            <w:pPr>
              <w:spacing w:after="0" w:line="240" w:lineRule="auto"/>
              <w:ind w:firstLine="394"/>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 xml:space="preserve">Pieteikumu persona varēs iesniegt klātienē, nosūtot </w:t>
            </w:r>
            <w:r w:rsidR="00087F99">
              <w:rPr>
                <w:rFonts w:ascii="Times New Roman" w:eastAsia="Times New Roman" w:hAnsi="Times New Roman" w:cs="Times New Roman"/>
                <w:iCs/>
                <w:sz w:val="26"/>
                <w:szCs w:val="26"/>
                <w:lang w:eastAsia="lv-LV"/>
              </w:rPr>
              <w:t xml:space="preserve">to </w:t>
            </w:r>
            <w:r>
              <w:rPr>
                <w:rFonts w:ascii="Times New Roman" w:eastAsia="Times New Roman" w:hAnsi="Times New Roman" w:cs="Times New Roman"/>
                <w:iCs/>
                <w:sz w:val="26"/>
                <w:szCs w:val="26"/>
                <w:lang w:eastAsia="lv-LV"/>
              </w:rPr>
              <w:t>pa pastu vai elektroniski</w:t>
            </w:r>
            <w:r w:rsidR="00087F99">
              <w:rPr>
                <w:rFonts w:ascii="Times New Roman" w:eastAsia="Times New Roman" w:hAnsi="Times New Roman" w:cs="Times New Roman"/>
                <w:iCs/>
                <w:sz w:val="26"/>
                <w:szCs w:val="26"/>
                <w:lang w:eastAsia="lv-LV"/>
              </w:rPr>
              <w:t xml:space="preserve"> atbilstoši normatīvajiem aktiem par elektronisko dokumentu noformēšanu</w:t>
            </w:r>
            <w:r>
              <w:rPr>
                <w:rFonts w:ascii="Times New Roman" w:eastAsia="Times New Roman" w:hAnsi="Times New Roman" w:cs="Times New Roman"/>
                <w:iCs/>
                <w:sz w:val="26"/>
                <w:szCs w:val="26"/>
                <w:lang w:eastAsia="lv-LV"/>
              </w:rPr>
              <w:t>.</w:t>
            </w:r>
            <w:r w:rsidR="00D54C92">
              <w:rPr>
                <w:rFonts w:ascii="Times New Roman" w:eastAsia="Times New Roman" w:hAnsi="Times New Roman" w:cs="Times New Roman"/>
                <w:iCs/>
                <w:sz w:val="26"/>
                <w:szCs w:val="26"/>
                <w:lang w:eastAsia="lv-LV"/>
              </w:rPr>
              <w:t xml:space="preserve"> Atbilstoši projektā paredzētajam, Valsts policija pēc personas pieteikuma saņemšanas noteiks kvalifikācijas pārbaudījuma kārtošanas laiku un</w:t>
            </w:r>
            <w:r w:rsidR="007E7CFA">
              <w:rPr>
                <w:rFonts w:ascii="Times New Roman" w:eastAsia="Times New Roman" w:hAnsi="Times New Roman" w:cs="Times New Roman"/>
                <w:iCs/>
                <w:sz w:val="26"/>
                <w:szCs w:val="26"/>
                <w:lang w:eastAsia="lv-LV"/>
              </w:rPr>
              <w:t xml:space="preserve"> atbilstoši pieteikumā norādītajam turpmākās saziņas </w:t>
            </w:r>
            <w:r w:rsidR="007E7CFA" w:rsidRPr="00F63F70">
              <w:rPr>
                <w:rFonts w:ascii="Times New Roman" w:eastAsia="Times New Roman" w:hAnsi="Times New Roman" w:cs="Times New Roman"/>
                <w:iCs/>
                <w:sz w:val="26"/>
                <w:szCs w:val="26"/>
                <w:lang w:eastAsia="lv-LV"/>
              </w:rPr>
              <w:t>veidam</w:t>
            </w:r>
            <w:r w:rsidR="00D54C92" w:rsidRPr="00F63F70">
              <w:rPr>
                <w:rFonts w:ascii="Times New Roman" w:eastAsia="Times New Roman" w:hAnsi="Times New Roman" w:cs="Times New Roman"/>
                <w:iCs/>
                <w:sz w:val="26"/>
                <w:szCs w:val="26"/>
                <w:lang w:eastAsia="lv-LV"/>
              </w:rPr>
              <w:t xml:space="preserve"> informēs par to attiecīgo personu.</w:t>
            </w:r>
          </w:p>
          <w:p w14:paraId="22F8051C" w14:textId="414E8677" w:rsidR="00340C5A" w:rsidRDefault="009C5BF5" w:rsidP="009C5BF5">
            <w:pPr>
              <w:spacing w:after="0" w:line="240" w:lineRule="auto"/>
              <w:ind w:firstLine="394"/>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Projekts paredz, ka persona, kura Valsts policijas noteiktajā pārbaudījuma kārtošanas laikā uz pārbaudījumu ierasties nevarēs, varēs lūgt noteikt citu pārbaudījuma kārtošanas laiku</w:t>
            </w:r>
            <w:r w:rsidR="00F73CFC">
              <w:rPr>
                <w:rFonts w:ascii="Times New Roman" w:eastAsia="Times New Roman" w:hAnsi="Times New Roman" w:cs="Times New Roman"/>
                <w:iCs/>
                <w:sz w:val="26"/>
                <w:szCs w:val="26"/>
                <w:lang w:eastAsia="lv-LV"/>
              </w:rPr>
              <w:t>.</w:t>
            </w:r>
            <w:r>
              <w:rPr>
                <w:rFonts w:ascii="Times New Roman" w:eastAsia="Times New Roman" w:hAnsi="Times New Roman" w:cs="Times New Roman"/>
                <w:iCs/>
                <w:sz w:val="26"/>
                <w:szCs w:val="26"/>
                <w:lang w:eastAsia="lv-LV"/>
              </w:rPr>
              <w:t xml:space="preserve"> Šādā gadījumā valsts nodeva par kvalifikācijas pārbaudījuma kārtošanu atkārtoti nebūs jāmaksā.</w:t>
            </w:r>
            <w:r w:rsidR="00340C5A">
              <w:rPr>
                <w:rFonts w:ascii="Times New Roman" w:eastAsia="Times New Roman" w:hAnsi="Times New Roman" w:cs="Times New Roman"/>
                <w:iCs/>
                <w:sz w:val="26"/>
                <w:szCs w:val="26"/>
                <w:lang w:eastAsia="lv-LV"/>
              </w:rPr>
              <w:t xml:space="preserve"> Citu pārbaudījuma kārtošanas laiku, atkārtoti nemaksājot valsts nodevu par kvalifikācijas pārbaudījuma kārtošanu, persona varēs lūgt noteikt tikai vienu reizi.</w:t>
            </w:r>
          </w:p>
          <w:p w14:paraId="23F40D1F" w14:textId="59B574A9" w:rsidR="009C5BF5" w:rsidRDefault="009C5BF5" w:rsidP="009C5BF5">
            <w:pPr>
              <w:spacing w:after="0" w:line="240" w:lineRule="auto"/>
              <w:ind w:firstLine="394"/>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 xml:space="preserve">Ja persona Valsts policijas noteiktajā pārbaudījuma kārtošanas laikā uz pārbaudījumu neieradīsies un līdz pārbaudījuma norises dienai nebūs lūgusi noteikt citu pārbaudījuma kārtošanas laiku, </w:t>
            </w:r>
            <w:r w:rsidR="00D4177C">
              <w:rPr>
                <w:rFonts w:ascii="Times New Roman" w:eastAsia="Times New Roman" w:hAnsi="Times New Roman" w:cs="Times New Roman"/>
                <w:iCs/>
                <w:sz w:val="26"/>
                <w:szCs w:val="26"/>
                <w:lang w:eastAsia="lv-LV"/>
              </w:rPr>
              <w:t xml:space="preserve">projekts paredz, ka šādā gadījumā, </w:t>
            </w:r>
            <w:r>
              <w:rPr>
                <w:rFonts w:ascii="Times New Roman" w:eastAsia="Times New Roman" w:hAnsi="Times New Roman" w:cs="Times New Roman"/>
                <w:iCs/>
                <w:sz w:val="26"/>
                <w:szCs w:val="26"/>
                <w:lang w:eastAsia="lv-LV"/>
              </w:rPr>
              <w:t xml:space="preserve">atkārtoti iesniedzot pieteikumu pārbaudījuma kārtošanai,  atkārtoti būs jāmaksā valsts nodeva par kvalifikācijas pārbaudījuma kārtošanu.   </w:t>
            </w:r>
          </w:p>
          <w:p w14:paraId="6539C8D6" w14:textId="2981D66E" w:rsidR="00C449DA" w:rsidRDefault="00C449DA" w:rsidP="00605EF8">
            <w:pPr>
              <w:spacing w:after="0" w:line="240" w:lineRule="auto"/>
              <w:ind w:firstLine="394"/>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Tāpat kā pašlaik, arī turpmāk kvalifikācijas pārbaudījum</w:t>
            </w:r>
            <w:r w:rsidR="0006453E">
              <w:rPr>
                <w:rFonts w:ascii="Times New Roman" w:eastAsia="Times New Roman" w:hAnsi="Times New Roman" w:cs="Times New Roman"/>
                <w:iCs/>
                <w:sz w:val="26"/>
                <w:szCs w:val="26"/>
                <w:lang w:eastAsia="lv-LV"/>
              </w:rPr>
              <w:t>s</w:t>
            </w:r>
            <w:r>
              <w:rPr>
                <w:rFonts w:ascii="Times New Roman" w:eastAsia="Times New Roman" w:hAnsi="Times New Roman" w:cs="Times New Roman"/>
                <w:iCs/>
                <w:sz w:val="26"/>
                <w:szCs w:val="26"/>
                <w:lang w:eastAsia="lv-LV"/>
              </w:rPr>
              <w:t xml:space="preserve"> būs jākārto valsts valodā. </w:t>
            </w:r>
          </w:p>
          <w:p w14:paraId="344B787B" w14:textId="65BD0C3E" w:rsidR="007C2491" w:rsidRDefault="00C3511A" w:rsidP="007C2491">
            <w:pPr>
              <w:spacing w:after="0" w:line="240" w:lineRule="auto"/>
              <w:ind w:firstLine="394"/>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lastRenderedPageBreak/>
              <w:t xml:space="preserve">Projekts paredz atteikties no kvalifikācijas pārbaudījuma kārtošanas mutvārdos, paredzot, ka kvalifikācijas pārbaudījumu kārto datorizēti, atbildot uz testa jautājumiem. Projektā paredzēts, ka </w:t>
            </w:r>
            <w:r w:rsidRPr="00336E76">
              <w:rPr>
                <w:rFonts w:ascii="Times New Roman" w:eastAsia="Times New Roman" w:hAnsi="Times New Roman" w:cs="Times New Roman"/>
                <w:iCs/>
                <w:sz w:val="26"/>
                <w:szCs w:val="26"/>
                <w:lang w:eastAsia="lv-LV"/>
              </w:rPr>
              <w:t>kvalifikācijas pārbaudījumā persona secīgi atbild uz 40 jautājumiem, izvēloties atbildi no piedāvātajiem atbilžu variantiem.</w:t>
            </w:r>
            <w:r w:rsidR="00166392" w:rsidRPr="00336E76">
              <w:rPr>
                <w:rFonts w:ascii="Times New Roman" w:eastAsia="Times New Roman" w:hAnsi="Times New Roman" w:cs="Times New Roman"/>
                <w:iCs/>
                <w:sz w:val="26"/>
                <w:szCs w:val="26"/>
                <w:lang w:eastAsia="lv-LV"/>
              </w:rPr>
              <w:t xml:space="preserve"> Atbilžu sniegšanai atvēlētais laiks ir 40 minūtes, ko fiksē dators.</w:t>
            </w:r>
          </w:p>
          <w:p w14:paraId="1D9DB5EB" w14:textId="4E59CA91" w:rsidR="00886534" w:rsidRPr="00AE6D58" w:rsidRDefault="00886534" w:rsidP="00782A0F">
            <w:pPr>
              <w:spacing w:after="0" w:line="240" w:lineRule="auto"/>
              <w:ind w:firstLine="394"/>
              <w:jc w:val="both"/>
              <w:rPr>
                <w:rFonts w:ascii="Times New Roman" w:eastAsia="Times New Roman" w:hAnsi="Times New Roman" w:cs="Times New Roman"/>
                <w:iCs/>
                <w:sz w:val="26"/>
                <w:szCs w:val="26"/>
                <w:lang w:eastAsia="lv-LV"/>
              </w:rPr>
            </w:pPr>
            <w:r w:rsidRPr="00AE6D58">
              <w:rPr>
                <w:rFonts w:ascii="Times New Roman" w:eastAsia="Times New Roman" w:hAnsi="Times New Roman" w:cs="Times New Roman"/>
                <w:iCs/>
                <w:sz w:val="26"/>
                <w:szCs w:val="26"/>
                <w:lang w:eastAsia="lv-LV"/>
              </w:rPr>
              <w:t xml:space="preserve">Ieroču aprites likums vairs neparedz nepieciešamību kārtot </w:t>
            </w:r>
            <w:r w:rsidR="001A623B" w:rsidRPr="00AE6D58">
              <w:rPr>
                <w:rFonts w:ascii="Times New Roman" w:eastAsia="Times New Roman" w:hAnsi="Times New Roman" w:cs="Times New Roman"/>
                <w:iCs/>
                <w:sz w:val="26"/>
                <w:szCs w:val="26"/>
                <w:lang w:eastAsia="lv-LV"/>
              </w:rPr>
              <w:t xml:space="preserve">kvalifikācijas </w:t>
            </w:r>
            <w:r w:rsidRPr="00AE6D58">
              <w:rPr>
                <w:rFonts w:ascii="Times New Roman" w:eastAsia="Times New Roman" w:hAnsi="Times New Roman" w:cs="Times New Roman"/>
                <w:iCs/>
                <w:sz w:val="26"/>
                <w:szCs w:val="26"/>
                <w:lang w:eastAsia="lv-LV"/>
              </w:rPr>
              <w:t>pārbaudījumu pēc medību šaujamieroča glabāšanas atļaujas anulēšanas par ieroča vai munīcijas iegādāšanās, reģistrēšanas, glabāšanas, nēsāšanas, pārvadāšanas vai realizēšanas noteikumu pārkāpumiem. Līdztekus tam ir izvērtēts pārbaudījuma saturs, samazinot to jautājumu loku</w:t>
            </w:r>
            <w:r w:rsidR="00F003AB" w:rsidRPr="00AE6D58">
              <w:rPr>
                <w:rFonts w:ascii="Times New Roman" w:eastAsia="Times New Roman" w:hAnsi="Times New Roman" w:cs="Times New Roman"/>
                <w:iCs/>
                <w:sz w:val="26"/>
                <w:szCs w:val="26"/>
                <w:lang w:eastAsia="lv-LV"/>
              </w:rPr>
              <w:t xml:space="preserve">, kas ietverti pārbaudījuma saturā. </w:t>
            </w:r>
            <w:r w:rsidR="004D7CFB" w:rsidRPr="00AE6D58">
              <w:rPr>
                <w:rFonts w:ascii="Times New Roman" w:eastAsia="Times New Roman" w:hAnsi="Times New Roman" w:cs="Times New Roman"/>
                <w:iCs/>
                <w:sz w:val="26"/>
                <w:szCs w:val="26"/>
                <w:lang w:eastAsia="lv-LV"/>
              </w:rPr>
              <w:t>Kvalifikācijas p</w:t>
            </w:r>
            <w:r w:rsidR="00F003AB" w:rsidRPr="00AE6D58">
              <w:rPr>
                <w:rFonts w:ascii="Times New Roman" w:eastAsia="Times New Roman" w:hAnsi="Times New Roman" w:cs="Times New Roman"/>
                <w:iCs/>
                <w:sz w:val="26"/>
                <w:szCs w:val="26"/>
                <w:lang w:eastAsia="lv-LV"/>
              </w:rPr>
              <w:t xml:space="preserve">ārbaudījuma saturā ietverti tikai tie jautājumi, kas attiecināmi uz visiem ieroču īpašniekiem neatkarīgi no </w:t>
            </w:r>
            <w:r w:rsidR="00461407" w:rsidRPr="00AE6D58">
              <w:rPr>
                <w:rFonts w:ascii="Times New Roman" w:eastAsia="Times New Roman" w:hAnsi="Times New Roman" w:cs="Times New Roman"/>
                <w:iCs/>
                <w:sz w:val="26"/>
                <w:szCs w:val="26"/>
                <w:lang w:eastAsia="lv-LV"/>
              </w:rPr>
              <w:t>ieroču</w:t>
            </w:r>
            <w:r w:rsidR="00F003AB" w:rsidRPr="00AE6D58">
              <w:rPr>
                <w:rFonts w:ascii="Times New Roman" w:eastAsia="Times New Roman" w:hAnsi="Times New Roman" w:cs="Times New Roman"/>
                <w:iCs/>
                <w:sz w:val="26"/>
                <w:szCs w:val="26"/>
                <w:lang w:eastAsia="lv-LV"/>
              </w:rPr>
              <w:t xml:space="preserve"> lietojuma veida.</w:t>
            </w:r>
            <w:r w:rsidRPr="00AE6D58">
              <w:rPr>
                <w:rFonts w:ascii="Times New Roman" w:eastAsia="Times New Roman" w:hAnsi="Times New Roman" w:cs="Times New Roman"/>
                <w:iCs/>
                <w:sz w:val="26"/>
                <w:szCs w:val="26"/>
                <w:lang w:eastAsia="lv-LV"/>
              </w:rPr>
              <w:t xml:space="preserve">  </w:t>
            </w:r>
          </w:p>
          <w:p w14:paraId="539E8CD1" w14:textId="65F4D2E3" w:rsidR="006C5383" w:rsidRPr="00AE6D58" w:rsidRDefault="006C5383" w:rsidP="006C5383">
            <w:pPr>
              <w:spacing w:after="0" w:line="240" w:lineRule="auto"/>
              <w:ind w:firstLine="394"/>
              <w:jc w:val="both"/>
              <w:rPr>
                <w:rFonts w:ascii="Times New Roman" w:eastAsia="Times New Roman" w:hAnsi="Times New Roman" w:cs="Times New Roman"/>
                <w:iCs/>
                <w:sz w:val="26"/>
                <w:szCs w:val="26"/>
                <w:lang w:eastAsia="lv-LV"/>
              </w:rPr>
            </w:pPr>
            <w:r w:rsidRPr="00AE6D58">
              <w:rPr>
                <w:rFonts w:ascii="Times New Roman" w:eastAsia="Times New Roman" w:hAnsi="Times New Roman" w:cs="Times New Roman"/>
                <w:iCs/>
                <w:sz w:val="26"/>
                <w:szCs w:val="26"/>
                <w:lang w:eastAsia="lv-LV"/>
              </w:rPr>
              <w:t>Kvalifikācijas pārbaudījums ietver jautājumus</w:t>
            </w:r>
            <w:r w:rsidR="007258DA" w:rsidRPr="00AE6D58">
              <w:rPr>
                <w:rFonts w:ascii="Times New Roman" w:eastAsia="Times New Roman" w:hAnsi="Times New Roman" w:cs="Times New Roman"/>
                <w:iCs/>
                <w:sz w:val="26"/>
                <w:szCs w:val="26"/>
                <w:lang w:eastAsia="lv-LV"/>
              </w:rPr>
              <w:t xml:space="preserve"> par</w:t>
            </w:r>
            <w:r w:rsidRPr="00AE6D58">
              <w:rPr>
                <w:rFonts w:ascii="Times New Roman" w:eastAsia="Times New Roman" w:hAnsi="Times New Roman" w:cs="Times New Roman"/>
                <w:iCs/>
                <w:sz w:val="26"/>
                <w:szCs w:val="26"/>
                <w:lang w:eastAsia="lv-LV"/>
              </w:rPr>
              <w:t xml:space="preserve"> šādā</w:t>
            </w:r>
            <w:r w:rsidR="007258DA" w:rsidRPr="00AE6D58">
              <w:rPr>
                <w:rFonts w:ascii="Times New Roman" w:eastAsia="Times New Roman" w:hAnsi="Times New Roman" w:cs="Times New Roman"/>
                <w:iCs/>
                <w:sz w:val="26"/>
                <w:szCs w:val="26"/>
                <w:lang w:eastAsia="lv-LV"/>
              </w:rPr>
              <w:t>m</w:t>
            </w:r>
            <w:r w:rsidRPr="00AE6D58">
              <w:rPr>
                <w:rFonts w:ascii="Times New Roman" w:eastAsia="Times New Roman" w:hAnsi="Times New Roman" w:cs="Times New Roman"/>
                <w:iCs/>
                <w:sz w:val="26"/>
                <w:szCs w:val="26"/>
                <w:lang w:eastAsia="lv-LV"/>
              </w:rPr>
              <w:t xml:space="preserve"> tēmā</w:t>
            </w:r>
            <w:r w:rsidR="007258DA" w:rsidRPr="00AE6D58">
              <w:rPr>
                <w:rFonts w:ascii="Times New Roman" w:eastAsia="Times New Roman" w:hAnsi="Times New Roman" w:cs="Times New Roman"/>
                <w:iCs/>
                <w:sz w:val="26"/>
                <w:szCs w:val="26"/>
                <w:lang w:eastAsia="lv-LV"/>
              </w:rPr>
              <w:t>m</w:t>
            </w:r>
            <w:r w:rsidRPr="00AE6D58">
              <w:rPr>
                <w:rFonts w:ascii="Times New Roman" w:eastAsia="Times New Roman" w:hAnsi="Times New Roman" w:cs="Times New Roman"/>
                <w:iCs/>
                <w:sz w:val="26"/>
                <w:szCs w:val="26"/>
                <w:lang w:eastAsia="lv-LV"/>
              </w:rPr>
              <w:t>:</w:t>
            </w:r>
          </w:p>
          <w:p w14:paraId="048D1495" w14:textId="0163A410" w:rsidR="006C5383" w:rsidRPr="00AE6D58" w:rsidRDefault="007258DA" w:rsidP="007258DA">
            <w:pPr>
              <w:spacing w:after="0" w:line="240" w:lineRule="auto"/>
              <w:ind w:firstLine="391"/>
              <w:jc w:val="both"/>
              <w:rPr>
                <w:rFonts w:ascii="Times New Roman" w:eastAsia="Times New Roman" w:hAnsi="Times New Roman" w:cs="Times New Roman"/>
                <w:iCs/>
                <w:sz w:val="26"/>
                <w:szCs w:val="26"/>
                <w:lang w:eastAsia="lv-LV"/>
              </w:rPr>
            </w:pPr>
            <w:r w:rsidRPr="00AE6D58">
              <w:rPr>
                <w:rFonts w:ascii="Times New Roman" w:eastAsia="Times New Roman" w:hAnsi="Times New Roman" w:cs="Times New Roman"/>
                <w:iCs/>
                <w:sz w:val="26"/>
                <w:szCs w:val="26"/>
                <w:lang w:eastAsia="lv-LV"/>
              </w:rPr>
              <w:t>1. </w:t>
            </w:r>
            <w:r w:rsidR="006C5383" w:rsidRPr="00AE6D58">
              <w:rPr>
                <w:rFonts w:ascii="Times New Roman" w:eastAsia="Times New Roman" w:hAnsi="Times New Roman" w:cs="Times New Roman"/>
                <w:iCs/>
                <w:sz w:val="26"/>
                <w:szCs w:val="26"/>
                <w:lang w:eastAsia="lv-LV"/>
              </w:rPr>
              <w:t>ieroču un munīcijas klasifikācija;</w:t>
            </w:r>
          </w:p>
          <w:p w14:paraId="335B45C3" w14:textId="24B4759B" w:rsidR="006C5383" w:rsidRPr="00AE6D58" w:rsidRDefault="007258DA" w:rsidP="007258DA">
            <w:pPr>
              <w:spacing w:after="0" w:line="240" w:lineRule="auto"/>
              <w:ind w:firstLine="391"/>
              <w:jc w:val="both"/>
              <w:rPr>
                <w:rFonts w:ascii="Times New Roman" w:eastAsia="Times New Roman" w:hAnsi="Times New Roman" w:cs="Times New Roman"/>
                <w:iCs/>
                <w:sz w:val="26"/>
                <w:szCs w:val="26"/>
                <w:lang w:eastAsia="lv-LV"/>
              </w:rPr>
            </w:pPr>
            <w:r w:rsidRPr="00AE6D58">
              <w:rPr>
                <w:rFonts w:ascii="Times New Roman" w:eastAsia="Times New Roman" w:hAnsi="Times New Roman" w:cs="Times New Roman"/>
                <w:iCs/>
                <w:sz w:val="26"/>
                <w:szCs w:val="26"/>
                <w:lang w:eastAsia="lv-LV"/>
              </w:rPr>
              <w:t>2. </w:t>
            </w:r>
            <w:r w:rsidR="006C5383" w:rsidRPr="00AE6D58">
              <w:rPr>
                <w:rFonts w:ascii="Times New Roman" w:eastAsia="Times New Roman" w:hAnsi="Times New Roman" w:cs="Times New Roman"/>
                <w:iCs/>
                <w:sz w:val="26"/>
                <w:szCs w:val="26"/>
                <w:lang w:eastAsia="lv-LV"/>
              </w:rPr>
              <w:t>ieroču, munīcijas un to sastāvdaļu aprites aizliegumi;</w:t>
            </w:r>
          </w:p>
          <w:p w14:paraId="4F901511" w14:textId="59880476" w:rsidR="006C5383" w:rsidRPr="00AE6D58" w:rsidRDefault="007258DA" w:rsidP="007258DA">
            <w:pPr>
              <w:spacing w:after="0" w:line="240" w:lineRule="auto"/>
              <w:ind w:firstLine="391"/>
              <w:jc w:val="both"/>
              <w:rPr>
                <w:rFonts w:ascii="Times New Roman" w:eastAsia="Times New Roman" w:hAnsi="Times New Roman" w:cs="Times New Roman"/>
                <w:iCs/>
                <w:sz w:val="26"/>
                <w:szCs w:val="26"/>
                <w:lang w:eastAsia="lv-LV"/>
              </w:rPr>
            </w:pPr>
            <w:r w:rsidRPr="00AE6D58">
              <w:rPr>
                <w:rFonts w:ascii="Times New Roman" w:eastAsia="Times New Roman" w:hAnsi="Times New Roman" w:cs="Times New Roman"/>
                <w:iCs/>
                <w:sz w:val="26"/>
                <w:szCs w:val="26"/>
                <w:lang w:eastAsia="lv-LV"/>
              </w:rPr>
              <w:t>3. </w:t>
            </w:r>
            <w:r w:rsidR="006C5383" w:rsidRPr="00AE6D58">
              <w:rPr>
                <w:rFonts w:ascii="Times New Roman" w:eastAsia="Times New Roman" w:hAnsi="Times New Roman" w:cs="Times New Roman"/>
                <w:iCs/>
                <w:sz w:val="26"/>
                <w:szCs w:val="26"/>
                <w:lang w:eastAsia="lv-LV"/>
              </w:rPr>
              <w:t>ieroču atļaujas;</w:t>
            </w:r>
          </w:p>
          <w:p w14:paraId="65851519" w14:textId="61DEEB76" w:rsidR="006C5383" w:rsidRPr="00AE6D58" w:rsidRDefault="007258DA" w:rsidP="007258DA">
            <w:pPr>
              <w:spacing w:after="0" w:line="240" w:lineRule="auto"/>
              <w:ind w:firstLine="391"/>
              <w:jc w:val="both"/>
              <w:rPr>
                <w:rFonts w:ascii="Times New Roman" w:eastAsia="Times New Roman" w:hAnsi="Times New Roman" w:cs="Times New Roman"/>
                <w:iCs/>
                <w:sz w:val="26"/>
                <w:szCs w:val="26"/>
                <w:lang w:eastAsia="lv-LV"/>
              </w:rPr>
            </w:pPr>
            <w:r w:rsidRPr="00AE6D58">
              <w:rPr>
                <w:rFonts w:ascii="Times New Roman" w:eastAsia="Times New Roman" w:hAnsi="Times New Roman" w:cs="Times New Roman"/>
                <w:iCs/>
                <w:sz w:val="26"/>
                <w:szCs w:val="26"/>
                <w:lang w:eastAsia="lv-LV"/>
              </w:rPr>
              <w:t>4. </w:t>
            </w:r>
            <w:r w:rsidR="006C5383" w:rsidRPr="00AE6D58">
              <w:rPr>
                <w:rFonts w:ascii="Times New Roman" w:eastAsia="Times New Roman" w:hAnsi="Times New Roman" w:cs="Times New Roman"/>
                <w:iCs/>
                <w:sz w:val="26"/>
                <w:szCs w:val="26"/>
                <w:lang w:eastAsia="lv-LV"/>
              </w:rPr>
              <w:t>šaujamieroču un lielas enerģijas pneimatisko ieroču, to būtisko sastāvdaļu un munīcijas aprites nosacījumi fiziskajām personām;</w:t>
            </w:r>
          </w:p>
          <w:p w14:paraId="3D875DD0" w14:textId="3023903C" w:rsidR="006C5383" w:rsidRPr="00AE6D58" w:rsidRDefault="007258DA" w:rsidP="007258DA">
            <w:pPr>
              <w:spacing w:after="0" w:line="240" w:lineRule="auto"/>
              <w:ind w:firstLine="391"/>
              <w:jc w:val="both"/>
              <w:rPr>
                <w:rFonts w:ascii="Times New Roman" w:eastAsia="Times New Roman" w:hAnsi="Times New Roman" w:cs="Times New Roman"/>
                <w:iCs/>
                <w:sz w:val="26"/>
                <w:szCs w:val="26"/>
                <w:lang w:eastAsia="lv-LV"/>
              </w:rPr>
            </w:pPr>
            <w:r w:rsidRPr="00AE6D58">
              <w:rPr>
                <w:rFonts w:ascii="Times New Roman" w:eastAsia="Times New Roman" w:hAnsi="Times New Roman" w:cs="Times New Roman"/>
                <w:iCs/>
                <w:sz w:val="26"/>
                <w:szCs w:val="26"/>
                <w:lang w:eastAsia="lv-LV"/>
              </w:rPr>
              <w:t>5. </w:t>
            </w:r>
            <w:r w:rsidR="006C5383" w:rsidRPr="00AE6D58">
              <w:rPr>
                <w:rFonts w:ascii="Times New Roman" w:eastAsia="Times New Roman" w:hAnsi="Times New Roman" w:cs="Times New Roman"/>
                <w:iCs/>
                <w:sz w:val="26"/>
                <w:szCs w:val="26"/>
                <w:lang w:eastAsia="lv-LV"/>
              </w:rPr>
              <w:t>šaujamieroču un lielas enerģijas pneimatisko ieroču, šaujamieroču maināmo būtisko sastāvdaļu un munīcijas ievešana Latvijā, izvešana no Latvijas, kā arī iegāde un realizēšana Eiropas Savienības dalībvalstīs</w:t>
            </w:r>
            <w:r w:rsidR="00831F5D" w:rsidRPr="00AE6D58">
              <w:rPr>
                <w:rFonts w:ascii="Times New Roman" w:eastAsia="Times New Roman" w:hAnsi="Times New Roman" w:cs="Times New Roman"/>
                <w:iCs/>
                <w:sz w:val="26"/>
                <w:szCs w:val="26"/>
                <w:lang w:eastAsia="lv-LV"/>
              </w:rPr>
              <w:t>,</w:t>
            </w:r>
            <w:r w:rsidR="006C5383" w:rsidRPr="00AE6D58">
              <w:rPr>
                <w:rFonts w:ascii="Times New Roman" w:eastAsia="Times New Roman" w:hAnsi="Times New Roman" w:cs="Times New Roman"/>
                <w:iCs/>
                <w:sz w:val="26"/>
                <w:szCs w:val="26"/>
                <w:lang w:eastAsia="lv-LV"/>
              </w:rPr>
              <w:t xml:space="preserve"> Eiropas Ekonomikas zonas valstīs </w:t>
            </w:r>
            <w:r w:rsidR="00831F5D" w:rsidRPr="00AE6D58">
              <w:rPr>
                <w:rFonts w:ascii="Times New Roman" w:eastAsia="Times New Roman" w:hAnsi="Times New Roman" w:cs="Times New Roman"/>
                <w:iCs/>
                <w:sz w:val="26"/>
                <w:szCs w:val="26"/>
                <w:lang w:eastAsia="lv-LV"/>
              </w:rPr>
              <w:t>un</w:t>
            </w:r>
            <w:r w:rsidR="006C5383" w:rsidRPr="00AE6D58">
              <w:rPr>
                <w:rFonts w:ascii="Times New Roman" w:eastAsia="Times New Roman" w:hAnsi="Times New Roman" w:cs="Times New Roman"/>
                <w:iCs/>
                <w:sz w:val="26"/>
                <w:szCs w:val="26"/>
                <w:lang w:eastAsia="lv-LV"/>
              </w:rPr>
              <w:t xml:space="preserve"> trešās valstīs;</w:t>
            </w:r>
          </w:p>
          <w:p w14:paraId="0D26C676" w14:textId="78D41A30" w:rsidR="006C5383" w:rsidRPr="00AE6D58" w:rsidRDefault="007258DA" w:rsidP="007258DA">
            <w:pPr>
              <w:spacing w:after="0" w:line="240" w:lineRule="auto"/>
              <w:ind w:firstLine="391"/>
              <w:jc w:val="both"/>
              <w:rPr>
                <w:rFonts w:ascii="Times New Roman" w:eastAsia="Times New Roman" w:hAnsi="Times New Roman" w:cs="Times New Roman"/>
                <w:iCs/>
                <w:sz w:val="26"/>
                <w:szCs w:val="26"/>
                <w:lang w:eastAsia="lv-LV"/>
              </w:rPr>
            </w:pPr>
            <w:r w:rsidRPr="00AE6D58">
              <w:rPr>
                <w:rFonts w:ascii="Times New Roman" w:eastAsia="Times New Roman" w:hAnsi="Times New Roman" w:cs="Times New Roman"/>
                <w:iCs/>
                <w:sz w:val="26"/>
                <w:szCs w:val="26"/>
                <w:lang w:eastAsia="lv-LV"/>
              </w:rPr>
              <w:t>6. </w:t>
            </w:r>
            <w:r w:rsidR="006C5383" w:rsidRPr="00AE6D58">
              <w:rPr>
                <w:rFonts w:ascii="Times New Roman" w:eastAsia="Times New Roman" w:hAnsi="Times New Roman" w:cs="Times New Roman"/>
                <w:iCs/>
                <w:sz w:val="26"/>
                <w:szCs w:val="26"/>
                <w:lang w:eastAsia="lv-LV"/>
              </w:rPr>
              <w:t>šaujamieroču izmantošanas un pielietošanas nosacījumi un kārtība;</w:t>
            </w:r>
          </w:p>
          <w:p w14:paraId="239864CD" w14:textId="77E66BC8" w:rsidR="006C5383" w:rsidRPr="00AE6D58" w:rsidRDefault="007258DA" w:rsidP="007258DA">
            <w:pPr>
              <w:spacing w:after="0" w:line="240" w:lineRule="auto"/>
              <w:ind w:firstLine="391"/>
              <w:jc w:val="both"/>
              <w:rPr>
                <w:rFonts w:ascii="Times New Roman" w:eastAsia="Times New Roman" w:hAnsi="Times New Roman" w:cs="Times New Roman"/>
                <w:iCs/>
                <w:sz w:val="26"/>
                <w:szCs w:val="26"/>
                <w:lang w:eastAsia="lv-LV"/>
              </w:rPr>
            </w:pPr>
            <w:r w:rsidRPr="00AE6D58">
              <w:rPr>
                <w:rFonts w:ascii="Times New Roman" w:eastAsia="Times New Roman" w:hAnsi="Times New Roman" w:cs="Times New Roman"/>
                <w:iCs/>
                <w:sz w:val="26"/>
                <w:szCs w:val="26"/>
                <w:lang w:eastAsia="lv-LV"/>
              </w:rPr>
              <w:t>7. </w:t>
            </w:r>
            <w:r w:rsidR="006C5383" w:rsidRPr="00AE6D58">
              <w:rPr>
                <w:rFonts w:ascii="Times New Roman" w:eastAsia="Times New Roman" w:hAnsi="Times New Roman" w:cs="Times New Roman"/>
                <w:iCs/>
                <w:sz w:val="26"/>
                <w:szCs w:val="26"/>
                <w:lang w:eastAsia="lv-LV"/>
              </w:rPr>
              <w:t>šaujamieroču, munīcijas un to sastāvdaļu aprites kontrole;</w:t>
            </w:r>
          </w:p>
          <w:p w14:paraId="285FCE56" w14:textId="5EF4CF24" w:rsidR="006C5383" w:rsidRPr="00AE6D58" w:rsidRDefault="007258DA" w:rsidP="007258DA">
            <w:pPr>
              <w:spacing w:after="0" w:line="240" w:lineRule="auto"/>
              <w:ind w:firstLine="391"/>
              <w:jc w:val="both"/>
              <w:rPr>
                <w:rFonts w:ascii="Times New Roman" w:eastAsia="Times New Roman" w:hAnsi="Times New Roman" w:cs="Times New Roman"/>
                <w:iCs/>
                <w:sz w:val="26"/>
                <w:szCs w:val="26"/>
                <w:lang w:eastAsia="lv-LV"/>
              </w:rPr>
            </w:pPr>
            <w:r w:rsidRPr="00AE6D58">
              <w:rPr>
                <w:rFonts w:ascii="Times New Roman" w:eastAsia="Times New Roman" w:hAnsi="Times New Roman" w:cs="Times New Roman"/>
                <w:iCs/>
                <w:sz w:val="26"/>
                <w:szCs w:val="26"/>
                <w:lang w:eastAsia="lv-LV"/>
              </w:rPr>
              <w:t>8. </w:t>
            </w:r>
            <w:r w:rsidR="006C5383" w:rsidRPr="00AE6D58">
              <w:rPr>
                <w:rFonts w:ascii="Times New Roman" w:eastAsia="Times New Roman" w:hAnsi="Times New Roman" w:cs="Times New Roman"/>
                <w:iCs/>
                <w:sz w:val="26"/>
                <w:szCs w:val="26"/>
                <w:lang w:eastAsia="lv-LV"/>
              </w:rPr>
              <w:t>šaujamieroča un lielas enerģijas pneimatiskā ieroča uzbūve, darbības principi, galvenās sastāvdaļas un mehānismi, kā arī iespējamās kļūmes šaujot;</w:t>
            </w:r>
          </w:p>
          <w:p w14:paraId="7E7B861D" w14:textId="42F63C09" w:rsidR="006C5383" w:rsidRPr="00AE6D58" w:rsidRDefault="007258DA" w:rsidP="007258DA">
            <w:pPr>
              <w:spacing w:after="0" w:line="240" w:lineRule="auto"/>
              <w:ind w:firstLine="391"/>
              <w:jc w:val="both"/>
              <w:rPr>
                <w:rFonts w:ascii="Times New Roman" w:eastAsia="Times New Roman" w:hAnsi="Times New Roman" w:cs="Times New Roman"/>
                <w:iCs/>
                <w:sz w:val="26"/>
                <w:szCs w:val="26"/>
                <w:lang w:eastAsia="lv-LV"/>
              </w:rPr>
            </w:pPr>
            <w:r w:rsidRPr="00AE6D58">
              <w:rPr>
                <w:rFonts w:ascii="Times New Roman" w:eastAsia="Times New Roman" w:hAnsi="Times New Roman" w:cs="Times New Roman"/>
                <w:iCs/>
                <w:sz w:val="26"/>
                <w:szCs w:val="26"/>
                <w:lang w:eastAsia="lv-LV"/>
              </w:rPr>
              <w:t>9. </w:t>
            </w:r>
            <w:r w:rsidR="006C5383" w:rsidRPr="00AE6D58">
              <w:rPr>
                <w:rFonts w:ascii="Times New Roman" w:eastAsia="Times New Roman" w:hAnsi="Times New Roman" w:cs="Times New Roman"/>
                <w:iCs/>
                <w:sz w:val="26"/>
                <w:szCs w:val="26"/>
                <w:lang w:eastAsia="lv-LV"/>
              </w:rPr>
              <w:t>atbildība par ieroču un munīcijas aprites noteikumu pārkāpšanu</w:t>
            </w:r>
            <w:r w:rsidR="00F216BB" w:rsidRPr="00AE6D58">
              <w:rPr>
                <w:rFonts w:ascii="Times New Roman" w:eastAsia="Times New Roman" w:hAnsi="Times New Roman" w:cs="Times New Roman"/>
                <w:iCs/>
                <w:sz w:val="26"/>
                <w:szCs w:val="26"/>
                <w:lang w:eastAsia="lv-LV"/>
              </w:rPr>
              <w:t xml:space="preserve"> un </w:t>
            </w:r>
            <w:r w:rsidR="006C5383" w:rsidRPr="00AE6D58">
              <w:rPr>
                <w:rFonts w:ascii="Times New Roman" w:eastAsia="Times New Roman" w:hAnsi="Times New Roman" w:cs="Times New Roman"/>
                <w:iCs/>
                <w:sz w:val="26"/>
                <w:szCs w:val="26"/>
                <w:lang w:eastAsia="lv-LV"/>
              </w:rPr>
              <w:t>atbildību izslēdzošie apstākļi</w:t>
            </w:r>
            <w:r w:rsidR="00F216BB" w:rsidRPr="00AE6D58">
              <w:rPr>
                <w:rFonts w:ascii="Times New Roman" w:eastAsia="Times New Roman" w:hAnsi="Times New Roman" w:cs="Times New Roman"/>
                <w:iCs/>
                <w:sz w:val="26"/>
                <w:szCs w:val="26"/>
                <w:lang w:eastAsia="lv-LV"/>
              </w:rPr>
              <w:t>;</w:t>
            </w:r>
          </w:p>
          <w:p w14:paraId="63D514AC" w14:textId="1B3EF542" w:rsidR="006C5383" w:rsidRPr="00AE6D58" w:rsidRDefault="007258DA" w:rsidP="007258DA">
            <w:pPr>
              <w:spacing w:after="0" w:line="240" w:lineRule="auto"/>
              <w:ind w:firstLine="391"/>
              <w:jc w:val="both"/>
              <w:rPr>
                <w:rFonts w:ascii="Times New Roman" w:eastAsia="Times New Roman" w:hAnsi="Times New Roman" w:cs="Times New Roman"/>
                <w:iCs/>
                <w:sz w:val="26"/>
                <w:szCs w:val="26"/>
                <w:lang w:eastAsia="lv-LV"/>
              </w:rPr>
            </w:pPr>
            <w:r w:rsidRPr="00AE6D58">
              <w:rPr>
                <w:rFonts w:ascii="Times New Roman" w:eastAsia="Times New Roman" w:hAnsi="Times New Roman" w:cs="Times New Roman"/>
                <w:iCs/>
                <w:sz w:val="26"/>
                <w:szCs w:val="26"/>
                <w:lang w:eastAsia="lv-LV"/>
              </w:rPr>
              <w:t>10. </w:t>
            </w:r>
            <w:r w:rsidR="006C5383" w:rsidRPr="00AE6D58">
              <w:rPr>
                <w:rFonts w:ascii="Times New Roman" w:eastAsia="Times New Roman" w:hAnsi="Times New Roman" w:cs="Times New Roman"/>
                <w:iCs/>
                <w:sz w:val="26"/>
                <w:szCs w:val="26"/>
                <w:lang w:eastAsia="lv-LV"/>
              </w:rPr>
              <w:t>drošības prasības</w:t>
            </w:r>
            <w:r w:rsidR="00F216BB" w:rsidRPr="00AE6D58">
              <w:rPr>
                <w:rFonts w:ascii="Times New Roman" w:eastAsia="Times New Roman" w:hAnsi="Times New Roman" w:cs="Times New Roman"/>
                <w:iCs/>
                <w:sz w:val="26"/>
                <w:szCs w:val="26"/>
                <w:lang w:eastAsia="lv-LV"/>
              </w:rPr>
              <w:t>,</w:t>
            </w:r>
            <w:r w:rsidR="006C5383" w:rsidRPr="00AE6D58">
              <w:rPr>
                <w:rFonts w:ascii="Times New Roman" w:eastAsia="Times New Roman" w:hAnsi="Times New Roman" w:cs="Times New Roman"/>
                <w:iCs/>
                <w:sz w:val="26"/>
                <w:szCs w:val="26"/>
                <w:lang w:eastAsia="lv-LV"/>
              </w:rPr>
              <w:t xml:space="preserve"> rīkojoties ar ieroci. </w:t>
            </w:r>
          </w:p>
          <w:p w14:paraId="1B664142" w14:textId="09D1D630" w:rsidR="00722F66" w:rsidRPr="00AE6D58" w:rsidRDefault="00722F66" w:rsidP="00605EF8">
            <w:pPr>
              <w:spacing w:after="0" w:line="240" w:lineRule="auto"/>
              <w:ind w:firstLine="394"/>
              <w:jc w:val="both"/>
              <w:rPr>
                <w:rFonts w:ascii="Times New Roman" w:eastAsia="Times New Roman" w:hAnsi="Times New Roman" w:cs="Times New Roman"/>
                <w:iCs/>
                <w:sz w:val="26"/>
                <w:szCs w:val="26"/>
                <w:lang w:eastAsia="lv-LV"/>
              </w:rPr>
            </w:pPr>
            <w:r w:rsidRPr="00AE6D58">
              <w:rPr>
                <w:rFonts w:ascii="Times New Roman" w:eastAsia="Times New Roman" w:hAnsi="Times New Roman" w:cs="Times New Roman"/>
                <w:iCs/>
                <w:sz w:val="26"/>
                <w:szCs w:val="26"/>
                <w:lang w:eastAsia="lv-LV"/>
              </w:rPr>
              <w:lastRenderedPageBreak/>
              <w:t>Projekts paredz, ka kvalifikācijas pārbaudījuma norisi protokolē un protokolu paraksta Valsts policijas pārstāvis.</w:t>
            </w:r>
          </w:p>
          <w:p w14:paraId="7C60CE23" w14:textId="3B98325F" w:rsidR="000F3046" w:rsidRPr="00AE6D58" w:rsidRDefault="00842EEE" w:rsidP="00605EF8">
            <w:pPr>
              <w:spacing w:after="0" w:line="240" w:lineRule="auto"/>
              <w:ind w:firstLine="394"/>
              <w:jc w:val="both"/>
              <w:rPr>
                <w:rFonts w:ascii="Times New Roman" w:eastAsia="Times New Roman" w:hAnsi="Times New Roman" w:cs="Times New Roman"/>
                <w:iCs/>
                <w:sz w:val="26"/>
                <w:szCs w:val="26"/>
                <w:lang w:eastAsia="lv-LV"/>
              </w:rPr>
            </w:pPr>
            <w:r w:rsidRPr="00AE6D58">
              <w:rPr>
                <w:rFonts w:ascii="Times New Roman" w:eastAsia="Times New Roman" w:hAnsi="Times New Roman" w:cs="Times New Roman"/>
                <w:iCs/>
                <w:sz w:val="26"/>
                <w:szCs w:val="26"/>
                <w:lang w:eastAsia="lv-LV"/>
              </w:rPr>
              <w:t>Projekts paredz, ka kvalifikācijas pārbaudījumu persona kārto patstāvīgi</w:t>
            </w:r>
            <w:r w:rsidR="00451FEF" w:rsidRPr="00AE6D58">
              <w:rPr>
                <w:rFonts w:ascii="Times New Roman" w:eastAsia="Times New Roman" w:hAnsi="Times New Roman" w:cs="Times New Roman"/>
                <w:iCs/>
                <w:sz w:val="26"/>
                <w:szCs w:val="26"/>
                <w:lang w:eastAsia="lv-LV"/>
              </w:rPr>
              <w:t xml:space="preserve"> bez citu personu vai palīgmateriālu palīdzības. Personai nav atļaut izmantot normatīvos aktus, mācību grāmatas, pierakstus, citus mācību līdzekļus, elektroniskās ierīces, elektronisko sakaru līdzekļus un citus palīglīdzekļus, kā arī sarunāties ar citām personām, kuras kārto kvalifikācijas pārbaudījumu.</w:t>
            </w:r>
            <w:r w:rsidR="00AE52FF" w:rsidRPr="00AE6D58">
              <w:rPr>
                <w:rFonts w:ascii="Times New Roman" w:eastAsia="Times New Roman" w:hAnsi="Times New Roman" w:cs="Times New Roman"/>
                <w:iCs/>
                <w:sz w:val="26"/>
                <w:szCs w:val="26"/>
                <w:lang w:eastAsia="lv-LV"/>
              </w:rPr>
              <w:t xml:space="preserve"> Tādējādi, lai fiksētu minēto nosacījumu neievērošanu</w:t>
            </w:r>
            <w:r w:rsidR="000F3046" w:rsidRPr="00AE6D58">
              <w:rPr>
                <w:rFonts w:ascii="Times New Roman" w:eastAsia="Times New Roman" w:hAnsi="Times New Roman" w:cs="Times New Roman"/>
                <w:iCs/>
                <w:sz w:val="26"/>
                <w:szCs w:val="26"/>
                <w:lang w:eastAsia="lv-LV"/>
              </w:rPr>
              <w:t xml:space="preserve">, kā arī nolūkā novērst iespējamās konfliktsituācijas un korupcijas riskus, </w:t>
            </w:r>
            <w:r w:rsidR="00F10C36" w:rsidRPr="00AE6D58">
              <w:rPr>
                <w:rFonts w:ascii="Times New Roman" w:eastAsia="Times New Roman" w:hAnsi="Times New Roman" w:cs="Times New Roman"/>
                <w:iCs/>
                <w:sz w:val="26"/>
                <w:szCs w:val="26"/>
                <w:lang w:eastAsia="lv-LV"/>
              </w:rPr>
              <w:t>p</w:t>
            </w:r>
            <w:r w:rsidR="000F3046" w:rsidRPr="00AE6D58">
              <w:rPr>
                <w:rFonts w:ascii="Times New Roman" w:eastAsia="Times New Roman" w:hAnsi="Times New Roman" w:cs="Times New Roman"/>
                <w:iCs/>
                <w:sz w:val="26"/>
                <w:szCs w:val="26"/>
                <w:lang w:eastAsia="lv-LV"/>
              </w:rPr>
              <w:t>rojekts paredz, ka telpā, kurā notiek kvalifikācijas pārbaudījums, veic videonovērošanu.</w:t>
            </w:r>
          </w:p>
          <w:p w14:paraId="18665F3F" w14:textId="53387EB3" w:rsidR="00013756" w:rsidRPr="00AE6D58" w:rsidRDefault="000F3046" w:rsidP="00605EF8">
            <w:pPr>
              <w:spacing w:after="0" w:line="240" w:lineRule="auto"/>
              <w:ind w:firstLine="394"/>
              <w:jc w:val="both"/>
              <w:rPr>
                <w:rFonts w:ascii="Times New Roman" w:eastAsia="Times New Roman" w:hAnsi="Times New Roman" w:cs="Times New Roman"/>
                <w:iCs/>
                <w:sz w:val="26"/>
                <w:szCs w:val="26"/>
                <w:lang w:eastAsia="lv-LV"/>
              </w:rPr>
            </w:pPr>
            <w:r w:rsidRPr="00AE6D58">
              <w:rPr>
                <w:rFonts w:ascii="Times New Roman" w:eastAsia="Times New Roman" w:hAnsi="Times New Roman" w:cs="Times New Roman"/>
                <w:iCs/>
                <w:sz w:val="26"/>
                <w:szCs w:val="26"/>
                <w:lang w:eastAsia="lv-LV"/>
              </w:rPr>
              <w:t xml:space="preserve">Ņemot vērā, ka kvalifikācijas pārbaudījumu </w:t>
            </w:r>
            <w:r w:rsidR="00C97FB4" w:rsidRPr="00AE6D58">
              <w:rPr>
                <w:rFonts w:ascii="Times New Roman" w:eastAsia="Times New Roman" w:hAnsi="Times New Roman" w:cs="Times New Roman"/>
                <w:iCs/>
                <w:sz w:val="26"/>
                <w:szCs w:val="26"/>
                <w:lang w:eastAsia="lv-LV"/>
              </w:rPr>
              <w:t xml:space="preserve">organizē Valsts policija un </w:t>
            </w:r>
            <w:r w:rsidRPr="00AE6D58">
              <w:rPr>
                <w:rFonts w:ascii="Times New Roman" w:eastAsia="Times New Roman" w:hAnsi="Times New Roman" w:cs="Times New Roman"/>
                <w:iCs/>
                <w:sz w:val="26"/>
                <w:szCs w:val="26"/>
                <w:lang w:eastAsia="lv-LV"/>
              </w:rPr>
              <w:t xml:space="preserve">personas </w:t>
            </w:r>
            <w:r w:rsidR="00C97FB4" w:rsidRPr="00AE6D58">
              <w:rPr>
                <w:rFonts w:ascii="Times New Roman" w:eastAsia="Times New Roman" w:hAnsi="Times New Roman" w:cs="Times New Roman"/>
                <w:iCs/>
                <w:sz w:val="26"/>
                <w:szCs w:val="26"/>
                <w:lang w:eastAsia="lv-LV"/>
              </w:rPr>
              <w:t xml:space="preserve">to </w:t>
            </w:r>
            <w:r w:rsidRPr="00AE6D58">
              <w:rPr>
                <w:rFonts w:ascii="Times New Roman" w:eastAsia="Times New Roman" w:hAnsi="Times New Roman" w:cs="Times New Roman"/>
                <w:iCs/>
                <w:sz w:val="26"/>
                <w:szCs w:val="26"/>
                <w:lang w:eastAsia="lv-LV"/>
              </w:rPr>
              <w:t>kārto Valsts policijas telpās, videonovērošanu veic saskaņā ar Ministru kabineta</w:t>
            </w:r>
            <w:r w:rsidR="00B34902" w:rsidRPr="00AE6D58">
              <w:rPr>
                <w:rFonts w:ascii="Times New Roman" w:eastAsia="Times New Roman" w:hAnsi="Times New Roman" w:cs="Times New Roman"/>
                <w:iCs/>
                <w:sz w:val="26"/>
                <w:szCs w:val="26"/>
                <w:lang w:eastAsia="lv-LV"/>
              </w:rPr>
              <w:t xml:space="preserve"> 2017.gada 21.marta noteikumiem Nr.153 “Kārtība, kādā policija veic novērošanu, izmantojot tehniskos līdzekļus</w:t>
            </w:r>
            <w:r w:rsidR="00CB036E" w:rsidRPr="00AE6D58">
              <w:rPr>
                <w:rFonts w:ascii="Times New Roman" w:eastAsia="Times New Roman" w:hAnsi="Times New Roman" w:cs="Times New Roman"/>
                <w:iCs/>
                <w:sz w:val="26"/>
                <w:szCs w:val="26"/>
                <w:lang w:eastAsia="lv-LV"/>
              </w:rPr>
              <w:t>, kā arī šādas novērošanas rezultātā iegūto datu apstrādi”.</w:t>
            </w:r>
          </w:p>
          <w:p w14:paraId="76E3F771" w14:textId="6FD50066" w:rsidR="002D4B30" w:rsidRPr="00AE6D58" w:rsidRDefault="00013756" w:rsidP="00605EF8">
            <w:pPr>
              <w:spacing w:after="0" w:line="240" w:lineRule="auto"/>
              <w:ind w:firstLine="394"/>
              <w:jc w:val="both"/>
              <w:rPr>
                <w:rFonts w:ascii="Times New Roman" w:eastAsia="Times New Roman" w:hAnsi="Times New Roman" w:cs="Times New Roman"/>
                <w:iCs/>
                <w:sz w:val="26"/>
                <w:szCs w:val="26"/>
                <w:lang w:eastAsia="lv-LV"/>
              </w:rPr>
            </w:pPr>
            <w:r w:rsidRPr="00AE6D58">
              <w:rPr>
                <w:rFonts w:ascii="Times New Roman" w:eastAsia="Times New Roman" w:hAnsi="Times New Roman" w:cs="Times New Roman"/>
                <w:iCs/>
                <w:sz w:val="26"/>
                <w:szCs w:val="26"/>
                <w:lang w:eastAsia="lv-LV"/>
              </w:rPr>
              <w:t xml:space="preserve">Projekts paredz, ka Valsts policijas pārstāvim ir tiesības pārtraukt kvalifikācijas pārbaudījuma kārtošanu un atzīt to par nenokārtotu, ja persona kvalifikācijas pārbaudījuma laikā neievēro </w:t>
            </w:r>
            <w:r w:rsidR="00F10C36" w:rsidRPr="00AE6D58">
              <w:rPr>
                <w:rFonts w:ascii="Times New Roman" w:eastAsia="Times New Roman" w:hAnsi="Times New Roman" w:cs="Times New Roman"/>
                <w:iCs/>
                <w:sz w:val="26"/>
                <w:szCs w:val="26"/>
                <w:lang w:eastAsia="lv-LV"/>
              </w:rPr>
              <w:t>p</w:t>
            </w:r>
            <w:r w:rsidRPr="00AE6D58">
              <w:rPr>
                <w:rFonts w:ascii="Times New Roman" w:eastAsia="Times New Roman" w:hAnsi="Times New Roman" w:cs="Times New Roman"/>
                <w:iCs/>
                <w:sz w:val="26"/>
                <w:szCs w:val="26"/>
                <w:lang w:eastAsia="lv-LV"/>
              </w:rPr>
              <w:t>rojekta 15.punktā noteikto, par ko Valsts policijas pārstāvis izdara atzīmi protokolā.</w:t>
            </w:r>
          </w:p>
          <w:p w14:paraId="5F92875D" w14:textId="77777777" w:rsidR="004B55C9" w:rsidRPr="00AE6D58" w:rsidRDefault="00166392" w:rsidP="00605EF8">
            <w:pPr>
              <w:spacing w:after="0" w:line="240" w:lineRule="auto"/>
              <w:ind w:firstLine="394"/>
              <w:jc w:val="both"/>
              <w:rPr>
                <w:rFonts w:ascii="Times New Roman" w:eastAsia="Times New Roman" w:hAnsi="Times New Roman" w:cs="Times New Roman"/>
                <w:iCs/>
                <w:sz w:val="26"/>
                <w:szCs w:val="26"/>
                <w:lang w:eastAsia="lv-LV"/>
              </w:rPr>
            </w:pPr>
            <w:r w:rsidRPr="00AE6D58">
              <w:rPr>
                <w:rFonts w:ascii="Times New Roman" w:eastAsia="Times New Roman" w:hAnsi="Times New Roman" w:cs="Times New Roman"/>
                <w:iCs/>
                <w:sz w:val="26"/>
                <w:szCs w:val="26"/>
                <w:lang w:eastAsia="lv-LV"/>
              </w:rPr>
              <w:t>Atbilstoši projektā paredzētajam, kvalifikācijas pārbaudījums ir nokārtots, ja, kārtojot pārbaudījumu, persona ir pieļāvusi ne vairāk par četrām nepareizām atbildēm vai neatbildētiem jautājumiem.</w:t>
            </w:r>
          </w:p>
          <w:p w14:paraId="1B0E1D37" w14:textId="5887E2F2" w:rsidR="00D56384" w:rsidRPr="00AE6D58" w:rsidRDefault="00FD1370" w:rsidP="00605EF8">
            <w:pPr>
              <w:spacing w:after="0" w:line="240" w:lineRule="auto"/>
              <w:ind w:firstLine="394"/>
              <w:jc w:val="both"/>
              <w:rPr>
                <w:rFonts w:ascii="Times New Roman" w:eastAsia="Times New Roman" w:hAnsi="Times New Roman" w:cs="Times New Roman"/>
                <w:iCs/>
                <w:sz w:val="26"/>
                <w:szCs w:val="26"/>
                <w:lang w:eastAsia="lv-LV"/>
              </w:rPr>
            </w:pPr>
            <w:r w:rsidRPr="00AE6D58">
              <w:rPr>
                <w:rFonts w:ascii="Times New Roman" w:eastAsia="Times New Roman" w:hAnsi="Times New Roman" w:cs="Times New Roman"/>
                <w:iCs/>
                <w:sz w:val="26"/>
                <w:szCs w:val="26"/>
                <w:lang w:eastAsia="lv-LV"/>
              </w:rPr>
              <w:t>Projekts paredz, ka k</w:t>
            </w:r>
            <w:r w:rsidR="004B55C9" w:rsidRPr="00AE6D58">
              <w:rPr>
                <w:rFonts w:ascii="Times New Roman" w:eastAsia="Times New Roman" w:hAnsi="Times New Roman" w:cs="Times New Roman"/>
                <w:iCs/>
                <w:sz w:val="26"/>
                <w:szCs w:val="26"/>
                <w:lang w:eastAsia="lv-LV"/>
              </w:rPr>
              <w:t>valifikācijas pārbaudījuma rezultātu persona redz</w:t>
            </w:r>
            <w:r w:rsidRPr="00AE6D58">
              <w:rPr>
                <w:rFonts w:ascii="Times New Roman" w:eastAsia="Times New Roman" w:hAnsi="Times New Roman" w:cs="Times New Roman"/>
                <w:iCs/>
                <w:sz w:val="26"/>
                <w:szCs w:val="26"/>
                <w:lang w:eastAsia="lv-LV"/>
              </w:rPr>
              <w:t>ēs</w:t>
            </w:r>
            <w:r w:rsidR="004B55C9" w:rsidRPr="00AE6D58">
              <w:rPr>
                <w:rFonts w:ascii="Times New Roman" w:eastAsia="Times New Roman" w:hAnsi="Times New Roman" w:cs="Times New Roman"/>
                <w:iCs/>
                <w:sz w:val="26"/>
                <w:szCs w:val="26"/>
                <w:lang w:eastAsia="lv-LV"/>
              </w:rPr>
              <w:t xml:space="preserve"> datora monitorā tūlīt pēc kvalifikācijas pārbaudījuma pabeigšanas vai </w:t>
            </w:r>
            <w:r w:rsidR="003B78D0" w:rsidRPr="00AE6D58">
              <w:rPr>
                <w:rFonts w:ascii="Times New Roman" w:eastAsia="Times New Roman" w:hAnsi="Times New Roman" w:cs="Times New Roman"/>
                <w:iCs/>
                <w:sz w:val="26"/>
                <w:szCs w:val="26"/>
                <w:lang w:eastAsia="lv-LV"/>
              </w:rPr>
              <w:t>t</w:t>
            </w:r>
            <w:r w:rsidR="004B55C9" w:rsidRPr="00AE6D58">
              <w:rPr>
                <w:rFonts w:ascii="Times New Roman" w:eastAsia="Times New Roman" w:hAnsi="Times New Roman" w:cs="Times New Roman"/>
                <w:iCs/>
                <w:sz w:val="26"/>
                <w:szCs w:val="26"/>
                <w:lang w:eastAsia="lv-LV"/>
              </w:rPr>
              <w:t>am atvēlētā laika beigām.</w:t>
            </w:r>
          </w:p>
          <w:p w14:paraId="28C8FF8F" w14:textId="2C09E0F1" w:rsidR="005E7B50" w:rsidRPr="00AE6D58" w:rsidRDefault="002D7F36" w:rsidP="00F86B33">
            <w:pPr>
              <w:spacing w:after="0" w:line="240" w:lineRule="auto"/>
              <w:ind w:firstLine="394"/>
              <w:jc w:val="both"/>
              <w:rPr>
                <w:rFonts w:ascii="Times New Roman" w:eastAsia="Times New Roman" w:hAnsi="Times New Roman" w:cs="Times New Roman"/>
                <w:iCs/>
                <w:sz w:val="26"/>
                <w:szCs w:val="26"/>
                <w:lang w:eastAsia="lv-LV"/>
              </w:rPr>
            </w:pPr>
            <w:r w:rsidRPr="00AE6D58">
              <w:rPr>
                <w:rFonts w:ascii="Times New Roman" w:eastAsia="Times New Roman" w:hAnsi="Times New Roman" w:cs="Times New Roman"/>
                <w:iCs/>
                <w:sz w:val="26"/>
                <w:szCs w:val="26"/>
                <w:lang w:eastAsia="lv-LV"/>
              </w:rPr>
              <w:t>Pašlaik p</w:t>
            </w:r>
            <w:r w:rsidR="0015436E" w:rsidRPr="00AE6D58">
              <w:rPr>
                <w:rFonts w:ascii="Times New Roman" w:eastAsia="Times New Roman" w:hAnsi="Times New Roman" w:cs="Times New Roman"/>
                <w:iCs/>
                <w:sz w:val="26"/>
                <w:szCs w:val="26"/>
                <w:lang w:eastAsia="lv-LV"/>
              </w:rPr>
              <w:t>ersonai, kura ir nokārtojusi kvalifikācijas pārbaudījumu, Valsts policija izsniedz apliecību par kvalifikācijas pārbaudījuma nokārtošanu</w:t>
            </w:r>
            <w:r w:rsidR="005E7B50" w:rsidRPr="00AE6D58">
              <w:rPr>
                <w:rFonts w:ascii="Times New Roman" w:eastAsia="Times New Roman" w:hAnsi="Times New Roman" w:cs="Times New Roman"/>
                <w:iCs/>
                <w:sz w:val="26"/>
                <w:szCs w:val="26"/>
                <w:lang w:eastAsia="lv-LV"/>
              </w:rPr>
              <w:t xml:space="preserve"> un ziņas par kvalifikācijas pārbaudījumu nokārtojušo personu reģistrē Licenču un sertifikātu reģistrā.</w:t>
            </w:r>
          </w:p>
          <w:p w14:paraId="40C1BEBC" w14:textId="10B85AD9" w:rsidR="007E7C02" w:rsidRPr="005E7B50" w:rsidRDefault="005E7B50" w:rsidP="005E7B50">
            <w:pPr>
              <w:spacing w:after="0" w:line="240" w:lineRule="auto"/>
              <w:ind w:firstLine="394"/>
              <w:jc w:val="both"/>
              <w:rPr>
                <w:rFonts w:ascii="Times New Roman" w:eastAsia="Times New Roman" w:hAnsi="Times New Roman" w:cs="Times New Roman"/>
                <w:iCs/>
                <w:color w:val="000000" w:themeColor="text1"/>
                <w:sz w:val="26"/>
                <w:szCs w:val="26"/>
                <w:u w:val="single"/>
                <w:lang w:eastAsia="lv-LV"/>
              </w:rPr>
            </w:pPr>
            <w:r w:rsidRPr="00AE6D58">
              <w:rPr>
                <w:rFonts w:ascii="Times New Roman" w:eastAsia="Times New Roman" w:hAnsi="Times New Roman" w:cs="Times New Roman"/>
                <w:iCs/>
                <w:sz w:val="26"/>
                <w:szCs w:val="26"/>
                <w:lang w:eastAsia="lv-LV"/>
              </w:rPr>
              <w:t>A</w:t>
            </w:r>
            <w:r w:rsidR="005F1887" w:rsidRPr="00AE6D58">
              <w:rPr>
                <w:rFonts w:ascii="Times New Roman" w:eastAsia="Times New Roman" w:hAnsi="Times New Roman" w:cs="Times New Roman"/>
                <w:iCs/>
                <w:sz w:val="26"/>
                <w:szCs w:val="26"/>
                <w:lang w:eastAsia="lv-LV"/>
              </w:rPr>
              <w:t xml:space="preserve">r </w:t>
            </w:r>
            <w:r w:rsidR="00F86B33" w:rsidRPr="00AE6D58">
              <w:rPr>
                <w:rFonts w:ascii="Times New Roman" w:eastAsia="Times New Roman" w:hAnsi="Times New Roman" w:cs="Times New Roman"/>
                <w:iCs/>
                <w:sz w:val="26"/>
                <w:szCs w:val="26"/>
                <w:lang w:eastAsia="lv-LV"/>
              </w:rPr>
              <w:t>projekt</w:t>
            </w:r>
            <w:r w:rsidR="005F1887" w:rsidRPr="00AE6D58">
              <w:rPr>
                <w:rFonts w:ascii="Times New Roman" w:eastAsia="Times New Roman" w:hAnsi="Times New Roman" w:cs="Times New Roman"/>
                <w:iCs/>
                <w:sz w:val="26"/>
                <w:szCs w:val="26"/>
                <w:lang w:eastAsia="lv-LV"/>
              </w:rPr>
              <w:t>u</w:t>
            </w:r>
            <w:r w:rsidR="00F86B33" w:rsidRPr="00AE6D58">
              <w:rPr>
                <w:rFonts w:ascii="Times New Roman" w:eastAsia="Times New Roman" w:hAnsi="Times New Roman" w:cs="Times New Roman"/>
                <w:iCs/>
                <w:sz w:val="26"/>
                <w:szCs w:val="26"/>
                <w:lang w:eastAsia="lv-LV"/>
              </w:rPr>
              <w:t xml:space="preserve"> paredz</w:t>
            </w:r>
            <w:r w:rsidR="005F1887" w:rsidRPr="00AE6D58">
              <w:rPr>
                <w:rFonts w:ascii="Times New Roman" w:eastAsia="Times New Roman" w:hAnsi="Times New Roman" w:cs="Times New Roman"/>
                <w:iCs/>
                <w:sz w:val="26"/>
                <w:szCs w:val="26"/>
                <w:lang w:eastAsia="lv-LV"/>
              </w:rPr>
              <w:t>ēts</w:t>
            </w:r>
            <w:r w:rsidR="00F86B33" w:rsidRPr="00AE6D58">
              <w:rPr>
                <w:rFonts w:ascii="Times New Roman" w:eastAsia="Times New Roman" w:hAnsi="Times New Roman" w:cs="Times New Roman"/>
                <w:iCs/>
                <w:sz w:val="26"/>
                <w:szCs w:val="26"/>
                <w:lang w:eastAsia="lv-LV"/>
              </w:rPr>
              <w:t xml:space="preserve"> </w:t>
            </w:r>
            <w:r w:rsidR="00F86B33" w:rsidRPr="00AE6D58">
              <w:rPr>
                <w:rFonts w:ascii="Times New Roman" w:eastAsia="Times New Roman" w:hAnsi="Times New Roman" w:cs="Times New Roman"/>
                <w:iCs/>
                <w:color w:val="000000" w:themeColor="text1"/>
                <w:sz w:val="26"/>
                <w:szCs w:val="26"/>
                <w:lang w:eastAsia="lv-LV"/>
              </w:rPr>
              <w:t>mainīt pastāvošajā tiesiskajā regulējumā noteikto kārtību</w:t>
            </w:r>
            <w:r w:rsidRPr="00AE6D58">
              <w:rPr>
                <w:rFonts w:ascii="Times New Roman" w:eastAsia="Times New Roman" w:hAnsi="Times New Roman" w:cs="Times New Roman"/>
                <w:iCs/>
                <w:color w:val="000000" w:themeColor="text1"/>
                <w:sz w:val="26"/>
                <w:szCs w:val="26"/>
                <w:lang w:eastAsia="lv-LV"/>
              </w:rPr>
              <w:t xml:space="preserve">, </w:t>
            </w:r>
            <w:r w:rsidR="001A6CA8" w:rsidRPr="00AE6D58">
              <w:rPr>
                <w:rFonts w:ascii="Times New Roman" w:eastAsia="Times New Roman" w:hAnsi="Times New Roman" w:cs="Times New Roman"/>
                <w:iCs/>
                <w:color w:val="000000" w:themeColor="text1"/>
                <w:sz w:val="26"/>
                <w:szCs w:val="26"/>
                <w:lang w:eastAsia="lv-LV"/>
              </w:rPr>
              <w:t xml:space="preserve">turpmāk neizsniedzot </w:t>
            </w:r>
            <w:r w:rsidR="00E34EFA" w:rsidRPr="00AE6D58">
              <w:rPr>
                <w:rFonts w:ascii="Times New Roman" w:eastAsia="Times New Roman" w:hAnsi="Times New Roman" w:cs="Times New Roman"/>
                <w:iCs/>
                <w:color w:val="000000" w:themeColor="text1"/>
                <w:sz w:val="26"/>
                <w:szCs w:val="26"/>
                <w:lang w:eastAsia="lv-LV"/>
              </w:rPr>
              <w:t xml:space="preserve">personai </w:t>
            </w:r>
            <w:r w:rsidR="00F86B33" w:rsidRPr="00AE6D58">
              <w:rPr>
                <w:rFonts w:ascii="Times New Roman" w:eastAsia="Times New Roman" w:hAnsi="Times New Roman" w:cs="Times New Roman"/>
                <w:iCs/>
                <w:sz w:val="26"/>
                <w:szCs w:val="26"/>
                <w:lang w:eastAsia="lv-LV"/>
              </w:rPr>
              <w:t>apliecīb</w:t>
            </w:r>
            <w:r w:rsidR="005F1887" w:rsidRPr="00AE6D58">
              <w:rPr>
                <w:rFonts w:ascii="Times New Roman" w:eastAsia="Times New Roman" w:hAnsi="Times New Roman" w:cs="Times New Roman"/>
                <w:iCs/>
                <w:sz w:val="26"/>
                <w:szCs w:val="26"/>
                <w:lang w:eastAsia="lv-LV"/>
              </w:rPr>
              <w:t>u</w:t>
            </w:r>
            <w:r w:rsidR="00F86B33" w:rsidRPr="00AE6D58">
              <w:rPr>
                <w:rFonts w:ascii="Times New Roman" w:eastAsia="Times New Roman" w:hAnsi="Times New Roman" w:cs="Times New Roman"/>
                <w:iCs/>
                <w:sz w:val="26"/>
                <w:szCs w:val="26"/>
                <w:lang w:eastAsia="lv-LV"/>
              </w:rPr>
              <w:t xml:space="preserve"> par kvalifikācijas pārbaudījuma nokārtošanu</w:t>
            </w:r>
            <w:r w:rsidR="0044456C" w:rsidRPr="00AE6D58">
              <w:rPr>
                <w:rFonts w:ascii="Times New Roman" w:eastAsia="Times New Roman" w:hAnsi="Times New Roman" w:cs="Times New Roman"/>
                <w:iCs/>
                <w:sz w:val="26"/>
                <w:szCs w:val="26"/>
                <w:lang w:eastAsia="lv-LV"/>
              </w:rPr>
              <w:t>.</w:t>
            </w:r>
            <w:r w:rsidR="0094354A" w:rsidRPr="00AE6D58">
              <w:rPr>
                <w:rFonts w:ascii="Times New Roman" w:eastAsia="Times New Roman" w:hAnsi="Times New Roman" w:cs="Times New Roman"/>
                <w:iCs/>
                <w:sz w:val="26"/>
                <w:szCs w:val="26"/>
                <w:lang w:eastAsia="lv-LV"/>
              </w:rPr>
              <w:t xml:space="preserve"> </w:t>
            </w:r>
            <w:r w:rsidR="00E34EFA" w:rsidRPr="00AE6D58">
              <w:rPr>
                <w:rFonts w:ascii="Times New Roman" w:eastAsia="Times New Roman" w:hAnsi="Times New Roman" w:cs="Times New Roman"/>
                <w:iCs/>
                <w:sz w:val="26"/>
                <w:szCs w:val="26"/>
                <w:lang w:eastAsia="lv-LV"/>
              </w:rPr>
              <w:t xml:space="preserve">Tādējādi </w:t>
            </w:r>
            <w:r w:rsidR="00601001" w:rsidRPr="00AE6D58">
              <w:rPr>
                <w:rFonts w:ascii="Times New Roman" w:eastAsia="Times New Roman" w:hAnsi="Times New Roman" w:cs="Times New Roman"/>
                <w:iCs/>
                <w:sz w:val="26"/>
                <w:szCs w:val="26"/>
                <w:lang w:eastAsia="lv-LV"/>
              </w:rPr>
              <w:t xml:space="preserve">arī turpmāk </w:t>
            </w:r>
            <w:r w:rsidR="00601001" w:rsidRPr="00AE6D58">
              <w:rPr>
                <w:rFonts w:ascii="Times New Roman" w:eastAsia="Times New Roman" w:hAnsi="Times New Roman" w:cs="Times New Roman"/>
                <w:iCs/>
                <w:sz w:val="26"/>
                <w:szCs w:val="26"/>
                <w:lang w:eastAsia="lv-LV"/>
              </w:rPr>
              <w:lastRenderedPageBreak/>
              <w:t>z</w:t>
            </w:r>
            <w:r w:rsidR="0044456C" w:rsidRPr="00AE6D58">
              <w:rPr>
                <w:rFonts w:ascii="Times New Roman" w:eastAsia="Times New Roman" w:hAnsi="Times New Roman" w:cs="Times New Roman"/>
                <w:iCs/>
                <w:sz w:val="26"/>
                <w:szCs w:val="26"/>
                <w:lang w:eastAsia="lv-LV"/>
              </w:rPr>
              <w:t>iņas par personām, kuras nokārtojušas kvalifikācijas pārbaudījumu</w:t>
            </w:r>
            <w:r w:rsidR="00F86B33" w:rsidRPr="00AE6D58">
              <w:rPr>
                <w:rFonts w:ascii="Times New Roman" w:eastAsia="Times New Roman" w:hAnsi="Times New Roman" w:cs="Times New Roman"/>
                <w:iCs/>
                <w:sz w:val="26"/>
                <w:szCs w:val="26"/>
                <w:lang w:eastAsia="lv-LV"/>
              </w:rPr>
              <w:t xml:space="preserve">, </w:t>
            </w:r>
            <w:r w:rsidR="00601001" w:rsidRPr="00AE6D58">
              <w:rPr>
                <w:rFonts w:ascii="Times New Roman" w:eastAsia="Times New Roman" w:hAnsi="Times New Roman" w:cs="Times New Roman"/>
                <w:iCs/>
                <w:sz w:val="26"/>
                <w:szCs w:val="26"/>
                <w:lang w:eastAsia="lv-LV"/>
              </w:rPr>
              <w:t>Valsts policija reģistrēs</w:t>
            </w:r>
            <w:r w:rsidR="0044456C" w:rsidRPr="00AE6D58">
              <w:rPr>
                <w:rFonts w:ascii="Times New Roman" w:eastAsia="Times New Roman" w:hAnsi="Times New Roman" w:cs="Times New Roman"/>
                <w:iCs/>
                <w:sz w:val="26"/>
                <w:szCs w:val="26"/>
                <w:lang w:eastAsia="lv-LV"/>
              </w:rPr>
              <w:t xml:space="preserve"> </w:t>
            </w:r>
            <w:r w:rsidR="00FB69B8" w:rsidRPr="00AE6D58">
              <w:rPr>
                <w:rFonts w:ascii="Times New Roman" w:eastAsia="Times New Roman" w:hAnsi="Times New Roman" w:cs="Times New Roman"/>
                <w:iCs/>
                <w:sz w:val="26"/>
                <w:szCs w:val="26"/>
                <w:lang w:eastAsia="lv-LV"/>
              </w:rPr>
              <w:t>Licenču un sertifikātu reģistrā</w:t>
            </w:r>
            <w:r w:rsidR="0094354A" w:rsidRPr="00AE6D58">
              <w:rPr>
                <w:rFonts w:ascii="Times New Roman" w:eastAsia="Times New Roman" w:hAnsi="Times New Roman" w:cs="Times New Roman"/>
                <w:iCs/>
                <w:sz w:val="26"/>
                <w:szCs w:val="26"/>
                <w:lang w:eastAsia="lv-LV"/>
              </w:rPr>
              <w:t xml:space="preserve">, </w:t>
            </w:r>
            <w:r w:rsidR="0094354A" w:rsidRPr="00AE6D58">
              <w:rPr>
                <w:rFonts w:ascii="Times New Roman" w:eastAsia="Times New Roman" w:hAnsi="Times New Roman" w:cs="Times New Roman"/>
                <w:iCs/>
                <w:color w:val="000000" w:themeColor="text1"/>
                <w:sz w:val="26"/>
                <w:szCs w:val="26"/>
                <w:lang w:eastAsia="lv-LV"/>
              </w:rPr>
              <w:t>bet personai apliecīb</w:t>
            </w:r>
            <w:r w:rsidR="00355061" w:rsidRPr="00AE6D58">
              <w:rPr>
                <w:rFonts w:ascii="Times New Roman" w:eastAsia="Times New Roman" w:hAnsi="Times New Roman" w:cs="Times New Roman"/>
                <w:iCs/>
                <w:color w:val="000000" w:themeColor="text1"/>
                <w:sz w:val="26"/>
                <w:szCs w:val="26"/>
                <w:lang w:eastAsia="lv-LV"/>
              </w:rPr>
              <w:t>u</w:t>
            </w:r>
            <w:r w:rsidR="0094354A" w:rsidRPr="00AE6D58">
              <w:rPr>
                <w:rFonts w:ascii="Times New Roman" w:eastAsia="Times New Roman" w:hAnsi="Times New Roman" w:cs="Times New Roman"/>
                <w:iCs/>
                <w:color w:val="000000" w:themeColor="text1"/>
                <w:sz w:val="26"/>
                <w:szCs w:val="26"/>
                <w:lang w:eastAsia="lv-LV"/>
              </w:rPr>
              <w:t xml:space="preserve"> par kvalifikācijas pārbaudījuma nokārtošanu neizsnieg</w:t>
            </w:r>
            <w:r w:rsidR="00355061" w:rsidRPr="00AE6D58">
              <w:rPr>
                <w:rFonts w:ascii="Times New Roman" w:eastAsia="Times New Roman" w:hAnsi="Times New Roman" w:cs="Times New Roman"/>
                <w:iCs/>
                <w:color w:val="000000" w:themeColor="text1"/>
                <w:sz w:val="26"/>
                <w:szCs w:val="26"/>
                <w:lang w:eastAsia="lv-LV"/>
              </w:rPr>
              <w:t>s</w:t>
            </w:r>
            <w:r w:rsidR="0094354A" w:rsidRPr="00AE6D58">
              <w:rPr>
                <w:rFonts w:ascii="Times New Roman" w:eastAsia="Times New Roman" w:hAnsi="Times New Roman" w:cs="Times New Roman"/>
                <w:iCs/>
                <w:color w:val="000000" w:themeColor="text1"/>
                <w:sz w:val="26"/>
                <w:szCs w:val="26"/>
                <w:lang w:eastAsia="lv-LV"/>
              </w:rPr>
              <w:t>.</w:t>
            </w:r>
            <w:r w:rsidR="00F86B33" w:rsidRPr="00AE6D58">
              <w:rPr>
                <w:rFonts w:ascii="Times New Roman" w:eastAsia="Times New Roman" w:hAnsi="Times New Roman" w:cs="Times New Roman"/>
                <w:iCs/>
                <w:sz w:val="26"/>
                <w:szCs w:val="26"/>
                <w:lang w:eastAsia="lv-LV"/>
              </w:rPr>
              <w:t xml:space="preserve"> </w:t>
            </w:r>
            <w:r w:rsidR="00394746" w:rsidRPr="00AE6D58">
              <w:rPr>
                <w:rFonts w:ascii="Times New Roman" w:eastAsia="Times New Roman" w:hAnsi="Times New Roman" w:cs="Times New Roman"/>
                <w:iCs/>
                <w:color w:val="000000" w:themeColor="text1"/>
                <w:sz w:val="26"/>
                <w:szCs w:val="26"/>
                <w:lang w:eastAsia="lv-LV"/>
              </w:rPr>
              <w:t>P</w:t>
            </w:r>
            <w:r w:rsidR="002D7F36" w:rsidRPr="00AE6D58">
              <w:rPr>
                <w:rFonts w:ascii="Times New Roman" w:eastAsia="Times New Roman" w:hAnsi="Times New Roman" w:cs="Times New Roman"/>
                <w:iCs/>
                <w:color w:val="000000" w:themeColor="text1"/>
                <w:sz w:val="26"/>
                <w:szCs w:val="26"/>
                <w:lang w:eastAsia="lv-LV"/>
              </w:rPr>
              <w:t>rojekts paredz, ka ziņas par kvalifikācijas pārbaudījumu</w:t>
            </w:r>
            <w:r w:rsidR="002D7F36">
              <w:rPr>
                <w:rFonts w:ascii="Times New Roman" w:eastAsia="Times New Roman" w:hAnsi="Times New Roman" w:cs="Times New Roman"/>
                <w:iCs/>
                <w:color w:val="000000" w:themeColor="text1"/>
                <w:sz w:val="26"/>
                <w:szCs w:val="26"/>
                <w:lang w:eastAsia="lv-LV"/>
              </w:rPr>
              <w:t xml:space="preserve"> nokārtojušo personu Licenču un sertifikātu reģistrā</w:t>
            </w:r>
            <w:r w:rsidR="00677D76">
              <w:rPr>
                <w:rFonts w:ascii="Times New Roman" w:eastAsia="Times New Roman" w:hAnsi="Times New Roman" w:cs="Times New Roman"/>
                <w:iCs/>
                <w:color w:val="000000" w:themeColor="text1"/>
                <w:sz w:val="26"/>
                <w:szCs w:val="26"/>
                <w:lang w:eastAsia="lv-LV"/>
              </w:rPr>
              <w:t xml:space="preserve"> </w:t>
            </w:r>
            <w:r w:rsidR="00394746">
              <w:rPr>
                <w:rFonts w:ascii="Times New Roman" w:eastAsia="Times New Roman" w:hAnsi="Times New Roman" w:cs="Times New Roman"/>
                <w:iCs/>
                <w:color w:val="000000" w:themeColor="text1"/>
                <w:sz w:val="26"/>
                <w:szCs w:val="26"/>
                <w:lang w:eastAsia="lv-LV"/>
              </w:rPr>
              <w:t xml:space="preserve">tiks </w:t>
            </w:r>
            <w:r w:rsidR="00D40B87">
              <w:rPr>
                <w:rFonts w:ascii="Times New Roman" w:eastAsia="Times New Roman" w:hAnsi="Times New Roman" w:cs="Times New Roman"/>
                <w:iCs/>
                <w:color w:val="000000" w:themeColor="text1"/>
                <w:sz w:val="26"/>
                <w:szCs w:val="26"/>
                <w:lang w:eastAsia="lv-LV"/>
              </w:rPr>
              <w:t xml:space="preserve">reģistrētas </w:t>
            </w:r>
            <w:r w:rsidR="00677D76">
              <w:rPr>
                <w:rFonts w:ascii="Times New Roman" w:eastAsia="Times New Roman" w:hAnsi="Times New Roman" w:cs="Times New Roman"/>
                <w:iCs/>
                <w:color w:val="000000" w:themeColor="text1"/>
                <w:sz w:val="26"/>
                <w:szCs w:val="26"/>
                <w:lang w:eastAsia="lv-LV"/>
              </w:rPr>
              <w:t xml:space="preserve">trīs </w:t>
            </w:r>
            <w:r w:rsidR="009108DF">
              <w:rPr>
                <w:rFonts w:ascii="Times New Roman" w:eastAsia="Times New Roman" w:hAnsi="Times New Roman" w:cs="Times New Roman"/>
                <w:iCs/>
                <w:color w:val="000000" w:themeColor="text1"/>
                <w:sz w:val="26"/>
                <w:szCs w:val="26"/>
                <w:lang w:eastAsia="lv-LV"/>
              </w:rPr>
              <w:t>darba</w:t>
            </w:r>
            <w:r w:rsidR="00677D76">
              <w:rPr>
                <w:rFonts w:ascii="Times New Roman" w:eastAsia="Times New Roman" w:hAnsi="Times New Roman" w:cs="Times New Roman"/>
                <w:iCs/>
                <w:color w:val="000000" w:themeColor="text1"/>
                <w:sz w:val="26"/>
                <w:szCs w:val="26"/>
                <w:lang w:eastAsia="lv-LV"/>
              </w:rPr>
              <w:t>dienu laikā pēc kvalifikācijas pārbaudījuma kārtošanas dienas</w:t>
            </w:r>
            <w:r w:rsidR="002D7F36">
              <w:rPr>
                <w:rFonts w:ascii="Times New Roman" w:eastAsia="Times New Roman" w:hAnsi="Times New Roman" w:cs="Times New Roman"/>
                <w:iCs/>
                <w:color w:val="000000" w:themeColor="text1"/>
                <w:sz w:val="26"/>
                <w:szCs w:val="26"/>
                <w:lang w:eastAsia="lv-LV"/>
              </w:rPr>
              <w:t>.</w:t>
            </w:r>
            <w:r w:rsidR="00677D76">
              <w:rPr>
                <w:rFonts w:ascii="Times New Roman" w:eastAsia="Times New Roman" w:hAnsi="Times New Roman" w:cs="Times New Roman"/>
                <w:iCs/>
                <w:color w:val="000000" w:themeColor="text1"/>
                <w:sz w:val="26"/>
                <w:szCs w:val="26"/>
                <w:lang w:eastAsia="lv-LV"/>
              </w:rPr>
              <w:t xml:space="preserve"> </w:t>
            </w:r>
            <w:r w:rsidR="00A72E0C">
              <w:rPr>
                <w:rFonts w:ascii="Times New Roman" w:eastAsia="Times New Roman" w:hAnsi="Times New Roman" w:cs="Times New Roman"/>
                <w:iCs/>
                <w:color w:val="000000" w:themeColor="text1"/>
                <w:sz w:val="26"/>
                <w:szCs w:val="26"/>
                <w:lang w:eastAsia="lv-LV"/>
              </w:rPr>
              <w:t xml:space="preserve">Vienlaikus personām, kuras kvalifikācijas pārbaudījumu kārtojušas un apliecību par tā nokārtošanu saņēmušas līdz </w:t>
            </w:r>
            <w:r w:rsidR="00667FC0">
              <w:rPr>
                <w:rFonts w:ascii="Times New Roman" w:eastAsia="Times New Roman" w:hAnsi="Times New Roman" w:cs="Times New Roman"/>
                <w:iCs/>
                <w:color w:val="000000" w:themeColor="text1"/>
                <w:sz w:val="26"/>
                <w:szCs w:val="26"/>
                <w:lang w:eastAsia="lv-LV"/>
              </w:rPr>
              <w:t>p</w:t>
            </w:r>
            <w:r w:rsidR="00A72E0C">
              <w:rPr>
                <w:rFonts w:ascii="Times New Roman" w:eastAsia="Times New Roman" w:hAnsi="Times New Roman" w:cs="Times New Roman"/>
                <w:iCs/>
                <w:color w:val="000000" w:themeColor="text1"/>
                <w:sz w:val="26"/>
                <w:szCs w:val="26"/>
                <w:lang w:eastAsia="lv-LV"/>
              </w:rPr>
              <w:t xml:space="preserve">rojekta spēkā stāšanās dienai, tiks saglabāta iespēja nepieciešamības gadījumā, pirms tam samaksājot valsts nodevu, saņemt kvalifikācijas pārbaudījuma apliecības dublikātu.  </w:t>
            </w:r>
          </w:p>
          <w:p w14:paraId="0B866D69" w14:textId="6D05BF32" w:rsidR="007C2F2D" w:rsidRDefault="00FC59CC" w:rsidP="00605EF8">
            <w:pPr>
              <w:spacing w:after="0" w:line="240" w:lineRule="auto"/>
              <w:ind w:firstLine="394"/>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Projekts paredz, ka p</w:t>
            </w:r>
            <w:r w:rsidR="007C2F2D">
              <w:rPr>
                <w:rFonts w:ascii="Times New Roman" w:eastAsia="Times New Roman" w:hAnsi="Times New Roman" w:cs="Times New Roman"/>
                <w:iCs/>
                <w:sz w:val="26"/>
                <w:szCs w:val="26"/>
                <w:lang w:eastAsia="lv-LV"/>
              </w:rPr>
              <w:t>ersona, kura nav nokārtojusi kvalifikācijas pārbaudījumu, to var kārtot atkārtoti</w:t>
            </w:r>
            <w:r w:rsidR="00D51443">
              <w:rPr>
                <w:rFonts w:ascii="Times New Roman" w:eastAsia="Times New Roman" w:hAnsi="Times New Roman" w:cs="Times New Roman"/>
                <w:iCs/>
                <w:sz w:val="26"/>
                <w:szCs w:val="26"/>
                <w:lang w:eastAsia="lv-LV"/>
              </w:rPr>
              <w:t>, turklāt</w:t>
            </w:r>
            <w:r w:rsidR="007C2F2D">
              <w:rPr>
                <w:rFonts w:ascii="Times New Roman" w:eastAsia="Times New Roman" w:hAnsi="Times New Roman" w:cs="Times New Roman"/>
                <w:iCs/>
                <w:sz w:val="26"/>
                <w:szCs w:val="26"/>
                <w:lang w:eastAsia="lv-LV"/>
              </w:rPr>
              <w:t xml:space="preserve"> vairākas reizes</w:t>
            </w:r>
            <w:r w:rsidR="008A5D13">
              <w:rPr>
                <w:rFonts w:ascii="Times New Roman" w:eastAsia="Times New Roman" w:hAnsi="Times New Roman" w:cs="Times New Roman"/>
                <w:iCs/>
                <w:sz w:val="26"/>
                <w:szCs w:val="26"/>
                <w:lang w:eastAsia="lv-LV"/>
              </w:rPr>
              <w:t>, ikreiz iesniedzot pieteikumu pārbaudījuma kārtošanai un samaksājot valsts nodevu par kvalifikācijas pārbaudījuma kārtošanu.</w:t>
            </w:r>
          </w:p>
          <w:p w14:paraId="420144D6" w14:textId="77777777" w:rsidR="00EE5262" w:rsidRPr="0062696A" w:rsidRDefault="002B52EC" w:rsidP="00765F7B">
            <w:pPr>
              <w:spacing w:after="0" w:line="240" w:lineRule="auto"/>
              <w:ind w:firstLine="394"/>
              <w:jc w:val="both"/>
              <w:rPr>
                <w:rFonts w:ascii="Times New Roman" w:eastAsia="Times New Roman" w:hAnsi="Times New Roman" w:cs="Times New Roman"/>
                <w:iCs/>
                <w:sz w:val="26"/>
                <w:szCs w:val="26"/>
                <w:lang w:eastAsia="lv-LV"/>
              </w:rPr>
            </w:pPr>
            <w:r w:rsidRPr="0062696A">
              <w:rPr>
                <w:rFonts w:ascii="Times New Roman" w:eastAsia="Times New Roman" w:hAnsi="Times New Roman" w:cs="Times New Roman"/>
                <w:iCs/>
                <w:sz w:val="26"/>
                <w:szCs w:val="26"/>
                <w:lang w:eastAsia="lv-LV"/>
              </w:rPr>
              <w:t>Pašreiz par kvalifikācijas pārbaudījuma kārtošanu maksājama valsts nodeva 6</w:t>
            </w:r>
            <w:r w:rsidR="00765F7B" w:rsidRPr="0062696A">
              <w:rPr>
                <w:rFonts w:ascii="Times New Roman" w:eastAsia="Times New Roman" w:hAnsi="Times New Roman" w:cs="Times New Roman"/>
                <w:iCs/>
                <w:sz w:val="26"/>
                <w:szCs w:val="26"/>
                <w:lang w:eastAsia="lv-LV"/>
              </w:rPr>
              <w:t>5</w:t>
            </w:r>
            <w:r w:rsidRPr="0062696A">
              <w:rPr>
                <w:rFonts w:ascii="Times New Roman" w:eastAsia="Times New Roman" w:hAnsi="Times New Roman" w:cs="Times New Roman"/>
                <w:iCs/>
                <w:sz w:val="26"/>
                <w:szCs w:val="26"/>
                <w:lang w:eastAsia="lv-LV"/>
              </w:rPr>
              <w:t xml:space="preserve">,46 </w:t>
            </w:r>
            <w:proofErr w:type="spellStart"/>
            <w:r w:rsidRPr="0062696A">
              <w:rPr>
                <w:rFonts w:ascii="Times New Roman" w:eastAsia="Times New Roman" w:hAnsi="Times New Roman" w:cs="Times New Roman"/>
                <w:i/>
                <w:iCs/>
                <w:sz w:val="26"/>
                <w:szCs w:val="26"/>
                <w:lang w:eastAsia="lv-LV"/>
              </w:rPr>
              <w:t>euro</w:t>
            </w:r>
            <w:proofErr w:type="spellEnd"/>
            <w:r w:rsidRPr="0062696A">
              <w:rPr>
                <w:rFonts w:ascii="Times New Roman" w:eastAsia="Times New Roman" w:hAnsi="Times New Roman" w:cs="Times New Roman"/>
                <w:iCs/>
                <w:sz w:val="26"/>
                <w:szCs w:val="26"/>
                <w:lang w:eastAsia="lv-LV"/>
              </w:rPr>
              <w:t xml:space="preserve"> apmērā, bet par atkārtota kvalifikācijas pārbaudījuma kārtošanu – 53,30 </w:t>
            </w:r>
            <w:proofErr w:type="spellStart"/>
            <w:r w:rsidRPr="0062696A">
              <w:rPr>
                <w:rFonts w:ascii="Times New Roman" w:eastAsia="Times New Roman" w:hAnsi="Times New Roman" w:cs="Times New Roman"/>
                <w:i/>
                <w:iCs/>
                <w:sz w:val="26"/>
                <w:szCs w:val="26"/>
                <w:lang w:eastAsia="lv-LV"/>
              </w:rPr>
              <w:t>euro</w:t>
            </w:r>
            <w:proofErr w:type="spellEnd"/>
            <w:r w:rsidRPr="0062696A">
              <w:rPr>
                <w:rFonts w:ascii="Times New Roman" w:eastAsia="Times New Roman" w:hAnsi="Times New Roman" w:cs="Times New Roman"/>
                <w:iCs/>
                <w:sz w:val="26"/>
                <w:szCs w:val="26"/>
                <w:lang w:eastAsia="lv-LV"/>
              </w:rPr>
              <w:t xml:space="preserve"> apmērā.</w:t>
            </w:r>
            <w:r w:rsidR="003F5E17" w:rsidRPr="0062696A">
              <w:rPr>
                <w:rFonts w:ascii="Times New Roman" w:eastAsia="Times New Roman" w:hAnsi="Times New Roman" w:cs="Times New Roman"/>
                <w:iCs/>
                <w:sz w:val="26"/>
                <w:szCs w:val="26"/>
                <w:lang w:eastAsia="lv-LV"/>
              </w:rPr>
              <w:t xml:space="preserve"> </w:t>
            </w:r>
          </w:p>
          <w:p w14:paraId="1E8CC2A4" w14:textId="52AD1B45" w:rsidR="00186F57" w:rsidRPr="00AE6D58" w:rsidRDefault="007D23BF" w:rsidP="00DD49F3">
            <w:pPr>
              <w:tabs>
                <w:tab w:val="left" w:pos="1103"/>
              </w:tabs>
              <w:spacing w:after="0" w:line="240" w:lineRule="auto"/>
              <w:ind w:firstLine="394"/>
              <w:jc w:val="both"/>
              <w:rPr>
                <w:rFonts w:ascii="Times New Roman" w:eastAsia="Times New Roman" w:hAnsi="Times New Roman" w:cs="Times New Roman"/>
                <w:iCs/>
                <w:sz w:val="26"/>
                <w:szCs w:val="26"/>
                <w:lang w:eastAsia="lv-LV"/>
              </w:rPr>
            </w:pPr>
            <w:r w:rsidRPr="00AE6D58">
              <w:rPr>
                <w:rFonts w:ascii="Times New Roman" w:eastAsia="Times New Roman" w:hAnsi="Times New Roman" w:cs="Times New Roman"/>
                <w:iCs/>
                <w:sz w:val="26"/>
                <w:szCs w:val="26"/>
                <w:lang w:eastAsia="lv-LV"/>
              </w:rPr>
              <w:t>Ar p</w:t>
            </w:r>
            <w:r w:rsidR="005F006B" w:rsidRPr="00AE6D58">
              <w:rPr>
                <w:rFonts w:ascii="Times New Roman" w:eastAsia="Times New Roman" w:hAnsi="Times New Roman" w:cs="Times New Roman"/>
                <w:iCs/>
                <w:sz w:val="26"/>
                <w:szCs w:val="26"/>
                <w:lang w:eastAsia="lv-LV"/>
              </w:rPr>
              <w:t>rojekt</w:t>
            </w:r>
            <w:r w:rsidRPr="00AE6D58">
              <w:rPr>
                <w:rFonts w:ascii="Times New Roman" w:eastAsia="Times New Roman" w:hAnsi="Times New Roman" w:cs="Times New Roman"/>
                <w:iCs/>
                <w:sz w:val="26"/>
                <w:szCs w:val="26"/>
                <w:lang w:eastAsia="lv-LV"/>
              </w:rPr>
              <w:t>u</w:t>
            </w:r>
            <w:r w:rsidR="005F006B" w:rsidRPr="00AE6D58">
              <w:rPr>
                <w:rFonts w:ascii="Times New Roman" w:eastAsia="Times New Roman" w:hAnsi="Times New Roman" w:cs="Times New Roman"/>
                <w:iCs/>
                <w:sz w:val="26"/>
                <w:szCs w:val="26"/>
                <w:lang w:eastAsia="lv-LV"/>
              </w:rPr>
              <w:t xml:space="preserve"> paredz</w:t>
            </w:r>
            <w:r w:rsidRPr="00AE6D58">
              <w:rPr>
                <w:rFonts w:ascii="Times New Roman" w:eastAsia="Times New Roman" w:hAnsi="Times New Roman" w:cs="Times New Roman"/>
                <w:iCs/>
                <w:sz w:val="26"/>
                <w:szCs w:val="26"/>
                <w:lang w:eastAsia="lv-LV"/>
              </w:rPr>
              <w:t>ēts</w:t>
            </w:r>
            <w:r w:rsidR="005F006B" w:rsidRPr="00AE6D58">
              <w:rPr>
                <w:rFonts w:ascii="Times New Roman" w:eastAsia="Times New Roman" w:hAnsi="Times New Roman" w:cs="Times New Roman"/>
                <w:iCs/>
                <w:sz w:val="26"/>
                <w:szCs w:val="26"/>
                <w:lang w:eastAsia="lv-LV"/>
              </w:rPr>
              <w:t xml:space="preserve"> noteikt valsts nodevu par kvalifikācijas pārbaudījuma kārtošanu 65,00 </w:t>
            </w:r>
            <w:proofErr w:type="spellStart"/>
            <w:r w:rsidR="005F006B" w:rsidRPr="00AE6D58">
              <w:rPr>
                <w:rFonts w:ascii="Times New Roman" w:eastAsia="Times New Roman" w:hAnsi="Times New Roman" w:cs="Times New Roman"/>
                <w:i/>
                <w:iCs/>
                <w:sz w:val="26"/>
                <w:szCs w:val="26"/>
                <w:lang w:eastAsia="lv-LV"/>
              </w:rPr>
              <w:t>euro</w:t>
            </w:r>
            <w:proofErr w:type="spellEnd"/>
            <w:r w:rsidR="005F006B" w:rsidRPr="00AE6D58">
              <w:rPr>
                <w:rFonts w:ascii="Times New Roman" w:eastAsia="Times New Roman" w:hAnsi="Times New Roman" w:cs="Times New Roman"/>
                <w:i/>
                <w:iCs/>
                <w:sz w:val="26"/>
                <w:szCs w:val="26"/>
                <w:lang w:eastAsia="lv-LV"/>
              </w:rPr>
              <w:t xml:space="preserve"> </w:t>
            </w:r>
            <w:r w:rsidR="005F006B" w:rsidRPr="00AE6D58">
              <w:rPr>
                <w:rFonts w:ascii="Times New Roman" w:eastAsia="Times New Roman" w:hAnsi="Times New Roman" w:cs="Times New Roman"/>
                <w:iCs/>
                <w:sz w:val="26"/>
                <w:szCs w:val="26"/>
                <w:lang w:eastAsia="lv-LV"/>
              </w:rPr>
              <w:t>apmērā</w:t>
            </w:r>
            <w:r w:rsidR="00F9313A" w:rsidRPr="00AE6D58">
              <w:rPr>
                <w:rFonts w:ascii="Times New Roman" w:eastAsia="Times New Roman" w:hAnsi="Times New Roman" w:cs="Times New Roman"/>
                <w:iCs/>
                <w:sz w:val="26"/>
                <w:szCs w:val="26"/>
                <w:lang w:eastAsia="lv-LV"/>
              </w:rPr>
              <w:t>, neatkarīgi no tā, vai persona kvalifikācijas pārbaudījumu kārtos pirmoreiz vai atkārtoti.</w:t>
            </w:r>
          </w:p>
          <w:p w14:paraId="75D5A167" w14:textId="11832AA8" w:rsidR="00BF7CB5" w:rsidRPr="009108DF" w:rsidRDefault="00A97963" w:rsidP="00DD49F3">
            <w:pPr>
              <w:spacing w:after="0" w:line="240" w:lineRule="auto"/>
              <w:ind w:firstLine="394"/>
              <w:jc w:val="both"/>
              <w:rPr>
                <w:rFonts w:ascii="Times New Roman" w:eastAsia="Times New Roman" w:hAnsi="Times New Roman" w:cs="Times New Roman"/>
                <w:iCs/>
                <w:sz w:val="26"/>
                <w:szCs w:val="26"/>
                <w:lang w:eastAsia="lv-LV"/>
              </w:rPr>
            </w:pPr>
            <w:r w:rsidRPr="009108DF">
              <w:rPr>
                <w:rFonts w:ascii="Times New Roman" w:eastAsia="Times New Roman" w:hAnsi="Times New Roman" w:cs="Times New Roman"/>
                <w:iCs/>
                <w:sz w:val="26"/>
                <w:szCs w:val="26"/>
                <w:lang w:eastAsia="lv-LV"/>
              </w:rPr>
              <w:t xml:space="preserve">Savukārt </w:t>
            </w:r>
            <w:r w:rsidR="00285BDC" w:rsidRPr="009108DF">
              <w:rPr>
                <w:rFonts w:ascii="Times New Roman" w:eastAsia="Times New Roman" w:hAnsi="Times New Roman" w:cs="Times New Roman"/>
                <w:iCs/>
                <w:sz w:val="26"/>
                <w:szCs w:val="26"/>
                <w:lang w:eastAsia="lv-LV"/>
              </w:rPr>
              <w:t xml:space="preserve">valsts nodevas </w:t>
            </w:r>
            <w:r w:rsidR="00DD49F3" w:rsidRPr="009108DF">
              <w:rPr>
                <w:rFonts w:ascii="Times New Roman" w:eastAsia="Times New Roman" w:hAnsi="Times New Roman" w:cs="Times New Roman"/>
                <w:iCs/>
                <w:sz w:val="26"/>
                <w:szCs w:val="26"/>
                <w:lang w:eastAsia="lv-LV"/>
              </w:rPr>
              <w:t>apmēru</w:t>
            </w:r>
            <w:r w:rsidR="00285BDC" w:rsidRPr="009108DF">
              <w:rPr>
                <w:rFonts w:ascii="Times New Roman" w:eastAsia="Times New Roman" w:hAnsi="Times New Roman" w:cs="Times New Roman"/>
                <w:iCs/>
                <w:sz w:val="26"/>
                <w:szCs w:val="26"/>
                <w:lang w:eastAsia="lv-LV"/>
              </w:rPr>
              <w:t xml:space="preserve"> par kvalifikācijas pārbaudījuma apliecības dublikāta izsniegšanu</w:t>
            </w:r>
            <w:r w:rsidRPr="009108DF">
              <w:rPr>
                <w:rFonts w:ascii="Times New Roman" w:eastAsia="Times New Roman" w:hAnsi="Times New Roman" w:cs="Times New Roman"/>
                <w:iCs/>
                <w:sz w:val="26"/>
                <w:szCs w:val="26"/>
                <w:lang w:eastAsia="lv-LV"/>
              </w:rPr>
              <w:t xml:space="preserve"> paredzēts noteikt </w:t>
            </w:r>
            <w:r w:rsidR="00285BDC" w:rsidRPr="009108DF">
              <w:rPr>
                <w:rFonts w:ascii="Times New Roman" w:eastAsia="Times New Roman" w:hAnsi="Times New Roman" w:cs="Times New Roman"/>
                <w:iCs/>
                <w:sz w:val="26"/>
                <w:szCs w:val="26"/>
                <w:lang w:eastAsia="lv-LV"/>
              </w:rPr>
              <w:t>15 </w:t>
            </w:r>
            <w:proofErr w:type="spellStart"/>
            <w:r w:rsidR="00285BDC" w:rsidRPr="009108DF">
              <w:rPr>
                <w:rFonts w:ascii="Times New Roman" w:eastAsia="Times New Roman" w:hAnsi="Times New Roman" w:cs="Times New Roman"/>
                <w:i/>
                <w:iCs/>
                <w:sz w:val="26"/>
                <w:szCs w:val="26"/>
                <w:lang w:eastAsia="lv-LV"/>
              </w:rPr>
              <w:t>euro</w:t>
            </w:r>
            <w:proofErr w:type="spellEnd"/>
            <w:r w:rsidR="00285BDC" w:rsidRPr="009108DF">
              <w:rPr>
                <w:rFonts w:ascii="Times New Roman" w:eastAsia="Times New Roman" w:hAnsi="Times New Roman" w:cs="Times New Roman"/>
                <w:iCs/>
                <w:sz w:val="26"/>
                <w:szCs w:val="26"/>
                <w:lang w:eastAsia="lv-LV"/>
              </w:rPr>
              <w:t xml:space="preserve"> apmērā.</w:t>
            </w:r>
          </w:p>
          <w:p w14:paraId="3AE27F2E" w14:textId="77777777" w:rsidR="00A773B4" w:rsidRDefault="00915752" w:rsidP="00D32FE1">
            <w:pPr>
              <w:tabs>
                <w:tab w:val="left" w:pos="1103"/>
              </w:tabs>
              <w:spacing w:after="0" w:line="240" w:lineRule="auto"/>
              <w:ind w:firstLine="394"/>
              <w:jc w:val="both"/>
              <w:rPr>
                <w:rFonts w:ascii="Times New Roman" w:hAnsi="Times New Roman"/>
                <w:sz w:val="26"/>
                <w:szCs w:val="26"/>
              </w:rPr>
            </w:pPr>
            <w:r w:rsidRPr="00915752">
              <w:rPr>
                <w:rFonts w:ascii="Times New Roman" w:eastAsia="Times New Roman" w:hAnsi="Times New Roman" w:cs="Times New Roman"/>
                <w:iCs/>
                <w:sz w:val="26"/>
                <w:szCs w:val="26"/>
                <w:lang w:eastAsia="lv-LV"/>
              </w:rPr>
              <w:t xml:space="preserve">Aprēķinot valsts nodevas apmēru, </w:t>
            </w:r>
            <w:r w:rsidRPr="00915752">
              <w:rPr>
                <w:rFonts w:ascii="Times New Roman" w:hAnsi="Times New Roman"/>
                <w:sz w:val="26"/>
                <w:szCs w:val="26"/>
              </w:rPr>
              <w:t xml:space="preserve">tika izvērtēti katra pakalpojuma </w:t>
            </w:r>
            <w:r w:rsidR="00D32FE1">
              <w:rPr>
                <w:rFonts w:ascii="Times New Roman" w:hAnsi="Times New Roman"/>
                <w:sz w:val="26"/>
                <w:szCs w:val="26"/>
              </w:rPr>
              <w:t xml:space="preserve">sniegšanai un katras valsts nodevas administrēšanai </w:t>
            </w:r>
            <w:r w:rsidRPr="00915752">
              <w:rPr>
                <w:rFonts w:ascii="Times New Roman" w:hAnsi="Times New Roman"/>
                <w:sz w:val="26"/>
                <w:szCs w:val="26"/>
              </w:rPr>
              <w:t xml:space="preserve">nepieciešamie tiešie izdevumi un ņemtas vērā uz katra pakalpojuma sniegšanu </w:t>
            </w:r>
            <w:r w:rsidR="00D32FE1">
              <w:rPr>
                <w:rFonts w:ascii="Times New Roman" w:hAnsi="Times New Roman"/>
                <w:sz w:val="26"/>
                <w:szCs w:val="26"/>
              </w:rPr>
              <w:t xml:space="preserve">un katras nodevas administrēšanu </w:t>
            </w:r>
            <w:r w:rsidRPr="00915752">
              <w:rPr>
                <w:rFonts w:ascii="Times New Roman" w:hAnsi="Times New Roman"/>
                <w:sz w:val="26"/>
                <w:szCs w:val="26"/>
              </w:rPr>
              <w:t>attiecināmās netiešās izmaksas</w:t>
            </w:r>
            <w:r>
              <w:rPr>
                <w:rFonts w:ascii="Times New Roman" w:hAnsi="Times New Roman"/>
                <w:sz w:val="26"/>
                <w:szCs w:val="26"/>
              </w:rPr>
              <w:t>.</w:t>
            </w:r>
          </w:p>
          <w:p w14:paraId="2FFD1ECE" w14:textId="4AA01D0F" w:rsidR="00BD458A" w:rsidRDefault="00713C97" w:rsidP="00BD458A">
            <w:pPr>
              <w:tabs>
                <w:tab w:val="left" w:pos="1103"/>
              </w:tabs>
              <w:spacing w:after="0" w:line="240" w:lineRule="auto"/>
              <w:ind w:firstLine="394"/>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M</w:t>
            </w:r>
            <w:r w:rsidR="006525B8">
              <w:rPr>
                <w:rFonts w:ascii="Times New Roman" w:eastAsia="Times New Roman" w:hAnsi="Times New Roman" w:cs="Times New Roman"/>
                <w:iCs/>
                <w:sz w:val="26"/>
                <w:szCs w:val="26"/>
                <w:lang w:eastAsia="lv-LV"/>
              </w:rPr>
              <w:t>odernizējot</w:t>
            </w:r>
            <w:r w:rsidR="00740EB6">
              <w:rPr>
                <w:rFonts w:ascii="Times New Roman" w:eastAsia="Times New Roman" w:hAnsi="Times New Roman" w:cs="Times New Roman"/>
                <w:iCs/>
                <w:sz w:val="26"/>
                <w:szCs w:val="26"/>
                <w:lang w:eastAsia="lv-LV"/>
              </w:rPr>
              <w:t xml:space="preserve"> kvalifikācijas pārbaudījuma norises kārtību</w:t>
            </w:r>
            <w:r>
              <w:rPr>
                <w:rFonts w:ascii="Times New Roman" w:eastAsia="Times New Roman" w:hAnsi="Times New Roman" w:cs="Times New Roman"/>
                <w:iCs/>
                <w:sz w:val="26"/>
                <w:szCs w:val="26"/>
                <w:lang w:eastAsia="lv-LV"/>
              </w:rPr>
              <w:t>,</w:t>
            </w:r>
            <w:r w:rsidR="00740EB6">
              <w:rPr>
                <w:rFonts w:ascii="Times New Roman" w:eastAsia="Times New Roman" w:hAnsi="Times New Roman" w:cs="Times New Roman"/>
                <w:iCs/>
                <w:sz w:val="26"/>
                <w:szCs w:val="26"/>
                <w:lang w:eastAsia="lv-LV"/>
              </w:rPr>
              <w:t xml:space="preserve"> </w:t>
            </w:r>
            <w:r w:rsidR="0089229F">
              <w:rPr>
                <w:rFonts w:ascii="Times New Roman" w:eastAsia="Times New Roman" w:hAnsi="Times New Roman" w:cs="Times New Roman"/>
                <w:iCs/>
                <w:sz w:val="26"/>
                <w:szCs w:val="26"/>
                <w:lang w:eastAsia="lv-LV"/>
              </w:rPr>
              <w:t xml:space="preserve">pārejot no kvalifikācijas pārbaudījuma kārtošanas mutvārdos uz kvalifikācijas pārbaudījuma kārtošanu datorizēti, </w:t>
            </w:r>
            <w:r w:rsidR="001D3A97">
              <w:rPr>
                <w:rFonts w:ascii="Times New Roman" w:eastAsia="Times New Roman" w:hAnsi="Times New Roman" w:cs="Times New Roman"/>
                <w:iCs/>
                <w:sz w:val="26"/>
                <w:szCs w:val="26"/>
                <w:lang w:eastAsia="lv-LV"/>
              </w:rPr>
              <w:t>būs nepieciešams laiks datorizētā testa jautājumu i</w:t>
            </w:r>
            <w:r w:rsidR="009108DF">
              <w:rPr>
                <w:rFonts w:ascii="Times New Roman" w:eastAsia="Times New Roman" w:hAnsi="Times New Roman" w:cs="Times New Roman"/>
                <w:iCs/>
                <w:sz w:val="26"/>
                <w:szCs w:val="26"/>
                <w:lang w:eastAsia="lv-LV"/>
              </w:rPr>
              <w:t xml:space="preserve">zstrādei un sistēmas testēšanai. </w:t>
            </w:r>
            <w:r w:rsidR="00223B78">
              <w:rPr>
                <w:rFonts w:ascii="Times New Roman" w:eastAsia="Times New Roman" w:hAnsi="Times New Roman" w:cs="Times New Roman"/>
                <w:iCs/>
                <w:sz w:val="26"/>
                <w:szCs w:val="26"/>
                <w:lang w:eastAsia="lv-LV"/>
              </w:rPr>
              <w:t>T</w:t>
            </w:r>
            <w:r w:rsidR="003C0C03">
              <w:rPr>
                <w:rFonts w:ascii="Times New Roman" w:eastAsia="Times New Roman" w:hAnsi="Times New Roman" w:cs="Times New Roman"/>
                <w:iCs/>
                <w:sz w:val="26"/>
                <w:szCs w:val="26"/>
                <w:lang w:eastAsia="lv-LV"/>
              </w:rPr>
              <w:t>ādēj</w:t>
            </w:r>
            <w:r w:rsidR="00065926">
              <w:rPr>
                <w:rFonts w:ascii="Times New Roman" w:eastAsia="Times New Roman" w:hAnsi="Times New Roman" w:cs="Times New Roman"/>
                <w:iCs/>
                <w:sz w:val="26"/>
                <w:szCs w:val="26"/>
                <w:lang w:eastAsia="lv-LV"/>
              </w:rPr>
              <w:t xml:space="preserve">ādi </w:t>
            </w:r>
            <w:r w:rsidR="00782A0F">
              <w:rPr>
                <w:rFonts w:ascii="Times New Roman" w:eastAsia="Times New Roman" w:hAnsi="Times New Roman" w:cs="Times New Roman"/>
                <w:iCs/>
                <w:sz w:val="26"/>
                <w:szCs w:val="26"/>
                <w:lang w:eastAsia="lv-LV"/>
              </w:rPr>
              <w:t>projekt</w:t>
            </w:r>
            <w:r w:rsidR="00065926">
              <w:rPr>
                <w:rFonts w:ascii="Times New Roman" w:eastAsia="Times New Roman" w:hAnsi="Times New Roman" w:cs="Times New Roman"/>
                <w:iCs/>
                <w:sz w:val="26"/>
                <w:szCs w:val="26"/>
                <w:lang w:eastAsia="lv-LV"/>
              </w:rPr>
              <w:t>ā</w:t>
            </w:r>
            <w:r w:rsidR="00782A0F">
              <w:rPr>
                <w:rFonts w:ascii="Times New Roman" w:eastAsia="Times New Roman" w:hAnsi="Times New Roman" w:cs="Times New Roman"/>
                <w:iCs/>
                <w:sz w:val="26"/>
                <w:szCs w:val="26"/>
                <w:lang w:eastAsia="lv-LV"/>
              </w:rPr>
              <w:t xml:space="preserve"> paredz</w:t>
            </w:r>
            <w:r w:rsidR="00065926">
              <w:rPr>
                <w:rFonts w:ascii="Times New Roman" w:eastAsia="Times New Roman" w:hAnsi="Times New Roman" w:cs="Times New Roman"/>
                <w:iCs/>
                <w:sz w:val="26"/>
                <w:szCs w:val="26"/>
                <w:lang w:eastAsia="lv-LV"/>
              </w:rPr>
              <w:t>ēts</w:t>
            </w:r>
            <w:r w:rsidR="00223B78">
              <w:rPr>
                <w:rFonts w:ascii="Times New Roman" w:eastAsia="Times New Roman" w:hAnsi="Times New Roman" w:cs="Times New Roman"/>
                <w:iCs/>
                <w:sz w:val="26"/>
                <w:szCs w:val="26"/>
                <w:lang w:eastAsia="lv-LV"/>
              </w:rPr>
              <w:t>,</w:t>
            </w:r>
            <w:r w:rsidR="00065926">
              <w:rPr>
                <w:rFonts w:ascii="Times New Roman" w:eastAsia="Times New Roman" w:hAnsi="Times New Roman" w:cs="Times New Roman"/>
                <w:iCs/>
                <w:sz w:val="26"/>
                <w:szCs w:val="26"/>
                <w:lang w:eastAsia="lv-LV"/>
              </w:rPr>
              <w:t xml:space="preserve"> </w:t>
            </w:r>
            <w:r w:rsidR="00992BEA">
              <w:rPr>
                <w:rFonts w:ascii="Times New Roman" w:eastAsia="Times New Roman" w:hAnsi="Times New Roman" w:cs="Times New Roman"/>
                <w:iCs/>
                <w:sz w:val="26"/>
                <w:szCs w:val="26"/>
                <w:lang w:eastAsia="lv-LV"/>
              </w:rPr>
              <w:t xml:space="preserve">ka </w:t>
            </w:r>
            <w:r w:rsidR="000B0701">
              <w:rPr>
                <w:rFonts w:ascii="Times New Roman" w:eastAsia="Times New Roman" w:hAnsi="Times New Roman" w:cs="Times New Roman"/>
                <w:iCs/>
                <w:sz w:val="26"/>
                <w:szCs w:val="26"/>
                <w:lang w:eastAsia="lv-LV"/>
              </w:rPr>
              <w:t xml:space="preserve">noteikumu </w:t>
            </w:r>
            <w:r w:rsidR="00B6423E">
              <w:rPr>
                <w:rFonts w:ascii="Times New Roman" w:eastAsia="Times New Roman" w:hAnsi="Times New Roman" w:cs="Times New Roman"/>
                <w:iCs/>
                <w:sz w:val="26"/>
                <w:szCs w:val="26"/>
                <w:lang w:eastAsia="lv-LV"/>
              </w:rPr>
              <w:t xml:space="preserve">normas, kas </w:t>
            </w:r>
            <w:r w:rsidR="001D3A97">
              <w:rPr>
                <w:rFonts w:ascii="Times New Roman" w:eastAsia="Times New Roman" w:hAnsi="Times New Roman" w:cs="Times New Roman"/>
                <w:iCs/>
                <w:sz w:val="26"/>
                <w:szCs w:val="26"/>
                <w:lang w:eastAsia="lv-LV"/>
              </w:rPr>
              <w:t xml:space="preserve">attiecas uz </w:t>
            </w:r>
            <w:r w:rsidR="00B6423E">
              <w:rPr>
                <w:rFonts w:ascii="Times New Roman" w:eastAsia="Times New Roman" w:hAnsi="Times New Roman" w:cs="Times New Roman"/>
                <w:iCs/>
                <w:sz w:val="26"/>
                <w:szCs w:val="26"/>
                <w:lang w:eastAsia="lv-LV"/>
              </w:rPr>
              <w:t>kvalifikācijas pārbaudījum</w:t>
            </w:r>
            <w:r w:rsidR="001D3A97">
              <w:rPr>
                <w:rFonts w:ascii="Times New Roman" w:eastAsia="Times New Roman" w:hAnsi="Times New Roman" w:cs="Times New Roman"/>
                <w:iCs/>
                <w:sz w:val="26"/>
                <w:szCs w:val="26"/>
                <w:lang w:eastAsia="lv-LV"/>
              </w:rPr>
              <w:t>a</w:t>
            </w:r>
            <w:r w:rsidR="00B6423E">
              <w:rPr>
                <w:rFonts w:ascii="Times New Roman" w:eastAsia="Times New Roman" w:hAnsi="Times New Roman" w:cs="Times New Roman"/>
                <w:iCs/>
                <w:sz w:val="26"/>
                <w:szCs w:val="26"/>
                <w:lang w:eastAsia="lv-LV"/>
              </w:rPr>
              <w:t xml:space="preserve"> kārto</w:t>
            </w:r>
            <w:r w:rsidR="001D3A97">
              <w:rPr>
                <w:rFonts w:ascii="Times New Roman" w:eastAsia="Times New Roman" w:hAnsi="Times New Roman" w:cs="Times New Roman"/>
                <w:iCs/>
                <w:sz w:val="26"/>
                <w:szCs w:val="26"/>
                <w:lang w:eastAsia="lv-LV"/>
              </w:rPr>
              <w:t>šanu</w:t>
            </w:r>
            <w:r w:rsidR="00B6423E">
              <w:rPr>
                <w:rFonts w:ascii="Times New Roman" w:eastAsia="Times New Roman" w:hAnsi="Times New Roman" w:cs="Times New Roman"/>
                <w:iCs/>
                <w:sz w:val="26"/>
                <w:szCs w:val="26"/>
                <w:lang w:eastAsia="lv-LV"/>
              </w:rPr>
              <w:t xml:space="preserve"> datorizēti, </w:t>
            </w:r>
            <w:r w:rsidR="001D3A97">
              <w:rPr>
                <w:rFonts w:ascii="Times New Roman" w:eastAsia="Times New Roman" w:hAnsi="Times New Roman" w:cs="Times New Roman"/>
                <w:iCs/>
                <w:sz w:val="26"/>
                <w:szCs w:val="26"/>
                <w:lang w:eastAsia="lv-LV"/>
              </w:rPr>
              <w:t xml:space="preserve">proti, projekta </w:t>
            </w:r>
            <w:r w:rsidR="00D86BE5" w:rsidRPr="00D86BE5">
              <w:rPr>
                <w:rFonts w:ascii="Times New Roman" w:eastAsia="Times New Roman" w:hAnsi="Times New Roman" w:cs="Times New Roman"/>
                <w:iCs/>
                <w:sz w:val="26"/>
                <w:szCs w:val="26"/>
                <w:lang w:eastAsia="lv-LV"/>
              </w:rPr>
              <w:t>18</w:t>
            </w:r>
            <w:r w:rsidR="001D3A97" w:rsidRPr="00D86BE5">
              <w:rPr>
                <w:rFonts w:ascii="Times New Roman" w:eastAsia="Times New Roman" w:hAnsi="Times New Roman" w:cs="Times New Roman"/>
                <w:iCs/>
                <w:sz w:val="26"/>
                <w:szCs w:val="26"/>
                <w:lang w:eastAsia="lv-LV"/>
              </w:rPr>
              <w:t xml:space="preserve">., </w:t>
            </w:r>
            <w:r w:rsidR="00D86BE5" w:rsidRPr="00D86BE5">
              <w:rPr>
                <w:rFonts w:ascii="Times New Roman" w:eastAsia="Times New Roman" w:hAnsi="Times New Roman" w:cs="Times New Roman"/>
                <w:iCs/>
                <w:sz w:val="26"/>
                <w:szCs w:val="26"/>
                <w:lang w:eastAsia="lv-LV"/>
              </w:rPr>
              <w:t>19</w:t>
            </w:r>
            <w:r w:rsidR="001D3A97" w:rsidRPr="00D86BE5">
              <w:rPr>
                <w:rFonts w:ascii="Times New Roman" w:eastAsia="Times New Roman" w:hAnsi="Times New Roman" w:cs="Times New Roman"/>
                <w:iCs/>
                <w:sz w:val="26"/>
                <w:szCs w:val="26"/>
                <w:lang w:eastAsia="lv-LV"/>
              </w:rPr>
              <w:t>. un 2</w:t>
            </w:r>
            <w:r w:rsidR="00D86BE5" w:rsidRPr="00D86BE5">
              <w:rPr>
                <w:rFonts w:ascii="Times New Roman" w:eastAsia="Times New Roman" w:hAnsi="Times New Roman" w:cs="Times New Roman"/>
                <w:iCs/>
                <w:sz w:val="26"/>
                <w:szCs w:val="26"/>
                <w:lang w:eastAsia="lv-LV"/>
              </w:rPr>
              <w:t>0</w:t>
            </w:r>
            <w:r w:rsidR="001D3A97" w:rsidRPr="00D86BE5">
              <w:rPr>
                <w:rFonts w:ascii="Times New Roman" w:eastAsia="Times New Roman" w:hAnsi="Times New Roman" w:cs="Times New Roman"/>
                <w:iCs/>
                <w:sz w:val="26"/>
                <w:szCs w:val="26"/>
                <w:lang w:eastAsia="lv-LV"/>
              </w:rPr>
              <w:t>. punkts</w:t>
            </w:r>
            <w:r w:rsidR="001D3A97">
              <w:rPr>
                <w:rFonts w:ascii="Times New Roman" w:eastAsia="Times New Roman" w:hAnsi="Times New Roman" w:cs="Times New Roman"/>
                <w:iCs/>
                <w:sz w:val="26"/>
                <w:szCs w:val="26"/>
                <w:lang w:eastAsia="lv-LV"/>
              </w:rPr>
              <w:t xml:space="preserve"> </w:t>
            </w:r>
            <w:r w:rsidR="00B6423E">
              <w:rPr>
                <w:rFonts w:ascii="Times New Roman" w:eastAsia="Times New Roman" w:hAnsi="Times New Roman" w:cs="Times New Roman"/>
                <w:iCs/>
                <w:sz w:val="26"/>
                <w:szCs w:val="26"/>
                <w:lang w:eastAsia="lv-LV"/>
              </w:rPr>
              <w:t>stāsies spēkā 2021.gada 1.janvār</w:t>
            </w:r>
            <w:r w:rsidR="001D3A97">
              <w:rPr>
                <w:rFonts w:ascii="Times New Roman" w:eastAsia="Times New Roman" w:hAnsi="Times New Roman" w:cs="Times New Roman"/>
                <w:iCs/>
                <w:sz w:val="26"/>
                <w:szCs w:val="26"/>
                <w:lang w:eastAsia="lv-LV"/>
              </w:rPr>
              <w:t>ī</w:t>
            </w:r>
            <w:r w:rsidR="00B6423E">
              <w:rPr>
                <w:rFonts w:ascii="Times New Roman" w:eastAsia="Times New Roman" w:hAnsi="Times New Roman" w:cs="Times New Roman"/>
                <w:iCs/>
                <w:sz w:val="26"/>
                <w:szCs w:val="26"/>
                <w:lang w:eastAsia="lv-LV"/>
              </w:rPr>
              <w:t>.</w:t>
            </w:r>
          </w:p>
          <w:p w14:paraId="1F921D15" w14:textId="77777777" w:rsidR="00B6423E" w:rsidRDefault="00992BEA" w:rsidP="00256FB5">
            <w:pPr>
              <w:tabs>
                <w:tab w:val="left" w:pos="1103"/>
              </w:tabs>
              <w:spacing w:after="0" w:line="240" w:lineRule="auto"/>
              <w:ind w:firstLine="394"/>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lastRenderedPageBreak/>
              <w:t>L</w:t>
            </w:r>
            <w:r w:rsidR="001D3A97">
              <w:rPr>
                <w:rFonts w:ascii="Times New Roman" w:eastAsia="Times New Roman" w:hAnsi="Times New Roman" w:cs="Times New Roman"/>
                <w:iCs/>
                <w:sz w:val="26"/>
                <w:szCs w:val="26"/>
                <w:lang w:eastAsia="lv-LV"/>
              </w:rPr>
              <w:t xml:space="preserve">īdz minēto normu spēkā stāšanās dienai kvalifikācijas pārbaudījumu, tāpat kā pašreiz, personas kārtos valsts valodā mutvārdos un lēmumu par kvalifikācijas pārbaudījuma rezultātu pieņems Valsts policijas izveidota kvalifikācijas pārbaudījuma komisija ar vienkāršu balsu vairākumu. Ja balsu skaits būs vienāds, izšķirošā būs komisijas priekšsēdētāja </w:t>
            </w:r>
            <w:r w:rsidR="001D3A97" w:rsidRPr="00603B44">
              <w:rPr>
                <w:rFonts w:ascii="Times New Roman" w:eastAsia="Times New Roman" w:hAnsi="Times New Roman" w:cs="Times New Roman"/>
                <w:iCs/>
                <w:sz w:val="26"/>
                <w:szCs w:val="26"/>
                <w:lang w:eastAsia="lv-LV"/>
              </w:rPr>
              <w:t>balss.</w:t>
            </w:r>
          </w:p>
          <w:p w14:paraId="65EE8714" w14:textId="2018C3A6" w:rsidR="0001365E" w:rsidRPr="00FF6A07" w:rsidRDefault="00831F92" w:rsidP="009108DF">
            <w:pPr>
              <w:tabs>
                <w:tab w:val="left" w:pos="1103"/>
              </w:tabs>
              <w:spacing w:after="0" w:line="240" w:lineRule="auto"/>
              <w:ind w:firstLine="394"/>
              <w:jc w:val="both"/>
              <w:rPr>
                <w:rFonts w:ascii="Times New Roman" w:eastAsia="Times New Roman" w:hAnsi="Times New Roman" w:cs="Times New Roman"/>
                <w:iCs/>
                <w:sz w:val="26"/>
                <w:szCs w:val="26"/>
                <w:lang w:eastAsia="lv-LV"/>
              </w:rPr>
            </w:pPr>
            <w:r w:rsidRPr="00FF6A07">
              <w:rPr>
                <w:rFonts w:ascii="Times New Roman" w:hAnsi="Times New Roman" w:cs="Times New Roman"/>
                <w:sz w:val="26"/>
                <w:szCs w:val="26"/>
              </w:rPr>
              <w:t>Atbilstoši projektā paredzētajam p</w:t>
            </w:r>
            <w:r w:rsidR="0001365E" w:rsidRPr="00FF6A07">
              <w:rPr>
                <w:rFonts w:ascii="Times New Roman" w:hAnsi="Times New Roman" w:cs="Times New Roman"/>
                <w:sz w:val="26"/>
                <w:szCs w:val="26"/>
              </w:rPr>
              <w:t>ersonām, kurām apliecība par kvalifikācijas pārbaudījuma nokārtošanu izsniegta līdz šo noteikumu spēkā stāšanās dienai kvalifikācijas pārbaudījumu atkārtoti n</w:t>
            </w:r>
            <w:r w:rsidRPr="00FF6A07">
              <w:rPr>
                <w:rFonts w:ascii="Times New Roman" w:hAnsi="Times New Roman" w:cs="Times New Roman"/>
                <w:sz w:val="26"/>
                <w:szCs w:val="26"/>
              </w:rPr>
              <w:t>ebūs</w:t>
            </w:r>
            <w:r w:rsidR="0001365E" w:rsidRPr="00FF6A07">
              <w:rPr>
                <w:rFonts w:ascii="Times New Roman" w:hAnsi="Times New Roman" w:cs="Times New Roman"/>
                <w:sz w:val="26"/>
                <w:szCs w:val="26"/>
              </w:rPr>
              <w:t xml:space="preserve"> jākārto</w:t>
            </w:r>
            <w:r w:rsidRPr="00FF6A07">
              <w:rPr>
                <w:rFonts w:ascii="Times New Roman" w:hAnsi="Times New Roman" w:cs="Times New Roman"/>
                <w:sz w:val="26"/>
                <w:szCs w:val="26"/>
              </w:rPr>
              <w:t>.</w:t>
            </w:r>
          </w:p>
        </w:tc>
      </w:tr>
      <w:tr w:rsidR="00D7552B" w:rsidRPr="00D7552B" w14:paraId="7B045A8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7BED1AB" w14:textId="629DE374" w:rsidR="00655F2C"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5E7E562D" w14:textId="77777777" w:rsidR="00E5323B"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2FBCDA02" w14:textId="77777777" w:rsidR="00E5323B" w:rsidRPr="00D7552B" w:rsidRDefault="00E41CB0"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Iekšlietu ministrija, Valsts policija</w:t>
            </w:r>
          </w:p>
        </w:tc>
      </w:tr>
      <w:tr w:rsidR="00D7552B" w:rsidRPr="00D7552B" w14:paraId="6D7BB38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11140FC" w14:textId="77777777" w:rsidR="00655F2C"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DF6E4E1" w14:textId="77777777" w:rsidR="00E5323B"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3B763C7" w14:textId="77777777" w:rsidR="00E5323B" w:rsidRPr="00D7552B" w:rsidRDefault="00E5323B" w:rsidP="00E41CB0">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Nav</w:t>
            </w:r>
          </w:p>
        </w:tc>
      </w:tr>
    </w:tbl>
    <w:p w14:paraId="3DA3A4B4" w14:textId="77777777" w:rsidR="00E5323B"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7552B" w:rsidRPr="00D7552B" w14:paraId="705B778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9F252B3" w14:textId="77777777" w:rsidR="00655F2C" w:rsidRPr="00D7552B" w:rsidRDefault="00E5323B" w:rsidP="00B77A56">
            <w:pPr>
              <w:spacing w:after="0" w:line="240" w:lineRule="auto"/>
              <w:jc w:val="center"/>
              <w:rPr>
                <w:rFonts w:ascii="Times New Roman" w:eastAsia="Times New Roman" w:hAnsi="Times New Roman" w:cs="Times New Roman"/>
                <w:b/>
                <w:bCs/>
                <w:iCs/>
                <w:sz w:val="26"/>
                <w:szCs w:val="26"/>
                <w:lang w:eastAsia="lv-LV"/>
              </w:rPr>
            </w:pPr>
            <w:r w:rsidRPr="00D7552B">
              <w:rPr>
                <w:rFonts w:ascii="Times New Roman" w:eastAsia="Times New Roman" w:hAnsi="Times New Roman" w:cs="Times New Roman"/>
                <w:b/>
                <w:bCs/>
                <w:iCs/>
                <w:sz w:val="26"/>
                <w:szCs w:val="26"/>
                <w:lang w:eastAsia="lv-LV"/>
              </w:rPr>
              <w:t>II. Tiesību akta projekta ietekme uz sabiedrību, tautsaimniecības attīstību un administratīvo slogu</w:t>
            </w:r>
          </w:p>
        </w:tc>
      </w:tr>
      <w:tr w:rsidR="00D7552B" w:rsidRPr="00D7552B" w14:paraId="6C81B61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005D329" w14:textId="77777777" w:rsidR="00655F2C"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A828044" w14:textId="77777777" w:rsidR="00E5323B"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7B7FAFA1" w14:textId="36AD568A" w:rsidR="00E5323B" w:rsidRPr="00D7552B" w:rsidRDefault="00993518" w:rsidP="00060290">
            <w:pPr>
              <w:spacing w:after="0" w:line="240" w:lineRule="auto"/>
              <w:ind w:firstLine="394"/>
              <w:jc w:val="both"/>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Projekts attieksies uz</w:t>
            </w:r>
            <w:r w:rsidR="00801E89" w:rsidRPr="00D7552B">
              <w:rPr>
                <w:rFonts w:ascii="Times New Roman" w:eastAsia="Times New Roman" w:hAnsi="Times New Roman" w:cs="Times New Roman"/>
                <w:iCs/>
                <w:sz w:val="26"/>
                <w:szCs w:val="26"/>
                <w:lang w:eastAsia="lv-LV"/>
              </w:rPr>
              <w:t xml:space="preserve"> fiziskajām personām, kuras vēlas</w:t>
            </w:r>
            <w:r w:rsidR="00060290">
              <w:rPr>
                <w:rFonts w:ascii="Times New Roman" w:eastAsia="Times New Roman" w:hAnsi="Times New Roman" w:cs="Times New Roman"/>
                <w:iCs/>
                <w:sz w:val="26"/>
                <w:szCs w:val="26"/>
                <w:lang w:eastAsia="lv-LV"/>
              </w:rPr>
              <w:t xml:space="preserve"> pirmreizēji</w:t>
            </w:r>
            <w:r w:rsidR="00801E89" w:rsidRPr="00D7552B">
              <w:rPr>
                <w:rFonts w:ascii="Times New Roman" w:eastAsia="Times New Roman" w:hAnsi="Times New Roman" w:cs="Times New Roman"/>
                <w:iCs/>
                <w:sz w:val="26"/>
                <w:szCs w:val="26"/>
                <w:lang w:eastAsia="lv-LV"/>
              </w:rPr>
              <w:t xml:space="preserve"> iegādāties šaujamieroci (izņemot medību šaujamieroci) vai lielas enerģijas pneimatisko ieroci,</w:t>
            </w:r>
            <w:r w:rsidR="00060290">
              <w:rPr>
                <w:rFonts w:ascii="Times New Roman" w:eastAsia="Times New Roman" w:hAnsi="Times New Roman" w:cs="Times New Roman"/>
                <w:iCs/>
                <w:sz w:val="26"/>
                <w:szCs w:val="26"/>
                <w:lang w:eastAsia="lv-LV"/>
              </w:rPr>
              <w:t xml:space="preserve"> kā arī</w:t>
            </w:r>
            <w:r w:rsidR="00801E89" w:rsidRPr="00D7552B">
              <w:rPr>
                <w:rFonts w:ascii="Times New Roman" w:eastAsia="Times New Roman" w:hAnsi="Times New Roman" w:cs="Times New Roman"/>
                <w:iCs/>
                <w:sz w:val="26"/>
                <w:szCs w:val="26"/>
                <w:lang w:eastAsia="lv-LV"/>
              </w:rPr>
              <w:t xml:space="preserve"> fiziska</w:t>
            </w:r>
            <w:r w:rsidR="00060290">
              <w:rPr>
                <w:rFonts w:ascii="Times New Roman" w:eastAsia="Times New Roman" w:hAnsi="Times New Roman" w:cs="Times New Roman"/>
                <w:iCs/>
                <w:sz w:val="26"/>
                <w:szCs w:val="26"/>
                <w:lang w:eastAsia="lv-LV"/>
              </w:rPr>
              <w:t xml:space="preserve">jām personām, kurām ieroča (izņemot </w:t>
            </w:r>
            <w:r w:rsidR="00801E89" w:rsidRPr="00D7552B">
              <w:rPr>
                <w:rFonts w:ascii="Times New Roman" w:eastAsia="Times New Roman" w:hAnsi="Times New Roman" w:cs="Times New Roman"/>
                <w:iCs/>
                <w:sz w:val="26"/>
                <w:szCs w:val="26"/>
                <w:lang w:eastAsia="lv-LV"/>
              </w:rPr>
              <w:t>medību šaujamieroča) glabāšanas vai nēsāšanas atļauja anulēta par ieroča vai munīcijas iegādāšanās, reģistrēšanas, glabāšanas, nēsāšanas</w:t>
            </w:r>
            <w:r w:rsidR="00B41DA0">
              <w:rPr>
                <w:rFonts w:ascii="Times New Roman" w:eastAsia="Times New Roman" w:hAnsi="Times New Roman" w:cs="Times New Roman"/>
                <w:iCs/>
                <w:sz w:val="26"/>
                <w:szCs w:val="26"/>
                <w:lang w:eastAsia="lv-LV"/>
              </w:rPr>
              <w:t>, pārvadāšanas</w:t>
            </w:r>
            <w:r w:rsidR="00801E89" w:rsidRPr="00D7552B">
              <w:rPr>
                <w:rFonts w:ascii="Times New Roman" w:eastAsia="Times New Roman" w:hAnsi="Times New Roman" w:cs="Times New Roman"/>
                <w:iCs/>
                <w:sz w:val="26"/>
                <w:szCs w:val="26"/>
                <w:lang w:eastAsia="lv-LV"/>
              </w:rPr>
              <w:t xml:space="preserve"> vai realizēšanas noteikumu pārkāpumiem.</w:t>
            </w:r>
            <w:r w:rsidRPr="00D7552B">
              <w:rPr>
                <w:rFonts w:ascii="Times New Roman" w:eastAsia="Times New Roman" w:hAnsi="Times New Roman" w:cs="Times New Roman"/>
                <w:iCs/>
                <w:sz w:val="26"/>
                <w:szCs w:val="26"/>
                <w:lang w:eastAsia="lv-LV"/>
              </w:rPr>
              <w:t xml:space="preserve"> </w:t>
            </w:r>
          </w:p>
        </w:tc>
      </w:tr>
      <w:tr w:rsidR="00D7552B" w:rsidRPr="00D7552B" w14:paraId="3B68D07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7335AE9" w14:textId="18EF66B9" w:rsidR="00655F2C"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8336C4C" w14:textId="77777777" w:rsidR="00E5323B"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5B7B9B8B" w14:textId="5981342E" w:rsidR="00616AB5" w:rsidRPr="00A00EB1" w:rsidRDefault="00194BC3" w:rsidP="009D174E">
            <w:pPr>
              <w:spacing w:after="0" w:line="240" w:lineRule="auto"/>
              <w:ind w:firstLine="394"/>
              <w:jc w:val="both"/>
              <w:rPr>
                <w:rFonts w:ascii="Times New Roman" w:eastAsia="Times New Roman" w:hAnsi="Times New Roman" w:cs="Times New Roman"/>
                <w:iCs/>
                <w:sz w:val="26"/>
                <w:szCs w:val="26"/>
                <w:lang w:eastAsia="lv-LV"/>
              </w:rPr>
            </w:pPr>
            <w:r w:rsidRPr="00A00EB1">
              <w:rPr>
                <w:rFonts w:ascii="Times New Roman" w:eastAsia="Times New Roman" w:hAnsi="Times New Roman" w:cs="Times New Roman"/>
                <w:iCs/>
                <w:sz w:val="26"/>
                <w:szCs w:val="26"/>
                <w:lang w:eastAsia="lv-LV"/>
              </w:rPr>
              <w:t>Administratīvās izmaksas, k</w:t>
            </w:r>
            <w:r w:rsidR="007D23BF">
              <w:rPr>
                <w:rFonts w:ascii="Times New Roman" w:eastAsia="Times New Roman" w:hAnsi="Times New Roman" w:cs="Times New Roman"/>
                <w:iCs/>
                <w:sz w:val="26"/>
                <w:szCs w:val="26"/>
                <w:lang w:eastAsia="lv-LV"/>
              </w:rPr>
              <w:t>o</w:t>
            </w:r>
            <w:r w:rsidRPr="00A00EB1">
              <w:rPr>
                <w:rFonts w:ascii="Times New Roman" w:eastAsia="Times New Roman" w:hAnsi="Times New Roman" w:cs="Times New Roman"/>
                <w:iCs/>
                <w:sz w:val="26"/>
                <w:szCs w:val="26"/>
                <w:lang w:eastAsia="lv-LV"/>
              </w:rPr>
              <w:t xml:space="preserve"> rada informācijas sniegšanas un uzglabāšanas pienākumi, nemainīsies, tādējādi tās neradīs ietekmi uz administratīvo slogu (administratīvais slogs nepalielināsies).</w:t>
            </w:r>
          </w:p>
          <w:p w14:paraId="6A1FA6FC" w14:textId="49D291F6" w:rsidR="008A45E8" w:rsidRPr="002C20D8" w:rsidRDefault="00616AB5" w:rsidP="008A45E8">
            <w:pPr>
              <w:spacing w:after="0" w:line="240" w:lineRule="auto"/>
              <w:ind w:firstLine="394"/>
              <w:jc w:val="both"/>
              <w:rPr>
                <w:rFonts w:ascii="Times New Roman" w:eastAsia="Times New Roman" w:hAnsi="Times New Roman" w:cs="Times New Roman"/>
                <w:iCs/>
                <w:sz w:val="26"/>
                <w:szCs w:val="26"/>
                <w:lang w:eastAsia="lv-LV"/>
              </w:rPr>
            </w:pPr>
            <w:r w:rsidRPr="002C20D8">
              <w:rPr>
                <w:rFonts w:ascii="Times New Roman" w:eastAsia="Times New Roman" w:hAnsi="Times New Roman" w:cs="Times New Roman"/>
                <w:iCs/>
                <w:sz w:val="26"/>
                <w:szCs w:val="26"/>
                <w:lang w:eastAsia="lv-LV"/>
              </w:rPr>
              <w:t xml:space="preserve">Atbilstoši projektā paredzētajam, </w:t>
            </w:r>
            <w:r w:rsidR="008A45E8" w:rsidRPr="002C20D8">
              <w:rPr>
                <w:rFonts w:ascii="Times New Roman" w:eastAsia="Times New Roman" w:hAnsi="Times New Roman" w:cs="Times New Roman"/>
                <w:iCs/>
                <w:sz w:val="26"/>
                <w:szCs w:val="26"/>
                <w:lang w:eastAsia="lv-LV"/>
              </w:rPr>
              <w:t xml:space="preserve">valsts nodeva </w:t>
            </w:r>
            <w:r w:rsidRPr="002C20D8">
              <w:rPr>
                <w:rFonts w:ascii="Times New Roman" w:eastAsia="Times New Roman" w:hAnsi="Times New Roman" w:cs="Times New Roman"/>
                <w:iCs/>
                <w:sz w:val="26"/>
                <w:szCs w:val="26"/>
                <w:lang w:eastAsia="lv-LV"/>
              </w:rPr>
              <w:t>par kvalifikācijas pārbaudījuma kārtošanu</w:t>
            </w:r>
            <w:r w:rsidR="008A45E8" w:rsidRPr="002C20D8">
              <w:rPr>
                <w:rFonts w:ascii="Times New Roman" w:eastAsia="Times New Roman" w:hAnsi="Times New Roman" w:cs="Times New Roman"/>
                <w:iCs/>
                <w:sz w:val="26"/>
                <w:szCs w:val="26"/>
                <w:lang w:eastAsia="lv-LV"/>
              </w:rPr>
              <w:t xml:space="preserve"> tiks noteikta 65,00 </w:t>
            </w:r>
            <w:proofErr w:type="spellStart"/>
            <w:r w:rsidR="008A45E8" w:rsidRPr="002C20D8">
              <w:rPr>
                <w:rFonts w:ascii="Times New Roman" w:eastAsia="Times New Roman" w:hAnsi="Times New Roman" w:cs="Times New Roman"/>
                <w:i/>
                <w:iCs/>
                <w:sz w:val="26"/>
                <w:szCs w:val="26"/>
                <w:lang w:eastAsia="lv-LV"/>
              </w:rPr>
              <w:t>euro</w:t>
            </w:r>
            <w:proofErr w:type="spellEnd"/>
            <w:r w:rsidR="008A45E8" w:rsidRPr="002C20D8">
              <w:rPr>
                <w:rFonts w:ascii="Times New Roman" w:eastAsia="Times New Roman" w:hAnsi="Times New Roman" w:cs="Times New Roman"/>
                <w:i/>
                <w:iCs/>
                <w:sz w:val="26"/>
                <w:szCs w:val="26"/>
                <w:lang w:eastAsia="lv-LV"/>
              </w:rPr>
              <w:t xml:space="preserve"> </w:t>
            </w:r>
            <w:r w:rsidR="008A45E8" w:rsidRPr="002C20D8">
              <w:rPr>
                <w:rFonts w:ascii="Times New Roman" w:eastAsia="Times New Roman" w:hAnsi="Times New Roman" w:cs="Times New Roman"/>
                <w:iCs/>
                <w:sz w:val="26"/>
                <w:szCs w:val="26"/>
                <w:lang w:eastAsia="lv-LV"/>
              </w:rPr>
              <w:t xml:space="preserve">apmērā, neatkarīgi no tā, vai persona kvalifikācijas pārbaudījumu kārtos pirmoreiz vai atkārtoti. </w:t>
            </w:r>
          </w:p>
          <w:p w14:paraId="6169812B" w14:textId="7F546665" w:rsidR="00781822" w:rsidRDefault="00513391" w:rsidP="00781822">
            <w:pPr>
              <w:spacing w:after="0" w:line="240" w:lineRule="auto"/>
              <w:ind w:firstLine="394"/>
              <w:jc w:val="both"/>
              <w:rPr>
                <w:rFonts w:ascii="Times New Roman" w:eastAsia="Times New Roman" w:hAnsi="Times New Roman" w:cs="Times New Roman"/>
                <w:iCs/>
                <w:sz w:val="26"/>
                <w:szCs w:val="26"/>
                <w:lang w:eastAsia="lv-LV"/>
              </w:rPr>
            </w:pPr>
            <w:r w:rsidRPr="002C20D8">
              <w:rPr>
                <w:rFonts w:ascii="Times New Roman" w:eastAsia="Times New Roman" w:hAnsi="Times New Roman" w:cs="Times New Roman"/>
                <w:iCs/>
                <w:sz w:val="26"/>
                <w:szCs w:val="26"/>
                <w:lang w:eastAsia="lv-LV"/>
              </w:rPr>
              <w:t xml:space="preserve">Nosakot valsts </w:t>
            </w:r>
            <w:r w:rsidR="00B70A87" w:rsidRPr="002C20D8">
              <w:rPr>
                <w:rFonts w:ascii="Times New Roman" w:eastAsia="Times New Roman" w:hAnsi="Times New Roman" w:cs="Times New Roman"/>
                <w:iCs/>
                <w:sz w:val="26"/>
                <w:szCs w:val="26"/>
                <w:lang w:eastAsia="lv-LV"/>
              </w:rPr>
              <w:t>nodev</w:t>
            </w:r>
            <w:r w:rsidRPr="002C20D8">
              <w:rPr>
                <w:rFonts w:ascii="Times New Roman" w:eastAsia="Times New Roman" w:hAnsi="Times New Roman" w:cs="Times New Roman"/>
                <w:iCs/>
                <w:sz w:val="26"/>
                <w:szCs w:val="26"/>
                <w:lang w:eastAsia="lv-LV"/>
              </w:rPr>
              <w:t>u</w:t>
            </w:r>
            <w:r w:rsidR="00B70A87" w:rsidRPr="002C20D8">
              <w:rPr>
                <w:rFonts w:ascii="Times New Roman" w:eastAsia="Times New Roman" w:hAnsi="Times New Roman" w:cs="Times New Roman"/>
                <w:iCs/>
                <w:sz w:val="26"/>
                <w:szCs w:val="26"/>
                <w:lang w:eastAsia="lv-LV"/>
              </w:rPr>
              <w:t xml:space="preserve"> </w:t>
            </w:r>
            <w:r w:rsidRPr="002C20D8">
              <w:rPr>
                <w:rFonts w:ascii="Times New Roman" w:eastAsia="Times New Roman" w:hAnsi="Times New Roman" w:cs="Times New Roman"/>
                <w:iCs/>
                <w:sz w:val="26"/>
                <w:szCs w:val="26"/>
                <w:lang w:eastAsia="lv-LV"/>
              </w:rPr>
              <w:t xml:space="preserve">par kvalifikācijas pārbaudījuma kārtošanu 65,00 </w:t>
            </w:r>
            <w:proofErr w:type="spellStart"/>
            <w:r w:rsidRPr="002C20D8">
              <w:rPr>
                <w:rFonts w:ascii="Times New Roman" w:eastAsia="Times New Roman" w:hAnsi="Times New Roman" w:cs="Times New Roman"/>
                <w:i/>
                <w:iCs/>
                <w:sz w:val="26"/>
                <w:szCs w:val="26"/>
                <w:lang w:eastAsia="lv-LV"/>
              </w:rPr>
              <w:t>euro</w:t>
            </w:r>
            <w:proofErr w:type="spellEnd"/>
            <w:r w:rsidRPr="002C20D8">
              <w:rPr>
                <w:rFonts w:ascii="Times New Roman" w:eastAsia="Times New Roman" w:hAnsi="Times New Roman" w:cs="Times New Roman"/>
                <w:i/>
                <w:iCs/>
                <w:sz w:val="26"/>
                <w:szCs w:val="26"/>
                <w:lang w:eastAsia="lv-LV"/>
              </w:rPr>
              <w:t xml:space="preserve"> </w:t>
            </w:r>
            <w:r w:rsidRPr="002C20D8">
              <w:rPr>
                <w:rFonts w:ascii="Times New Roman" w:eastAsia="Times New Roman" w:hAnsi="Times New Roman" w:cs="Times New Roman"/>
                <w:iCs/>
                <w:sz w:val="26"/>
                <w:szCs w:val="26"/>
                <w:lang w:eastAsia="lv-LV"/>
              </w:rPr>
              <w:t xml:space="preserve">apmērā, neatkarīgi no tā, vai persona kvalifikācijas pārbaudījumu kārtos pirmoreiz vai atkārtoti, </w:t>
            </w:r>
            <w:r w:rsidR="00B70A87" w:rsidRPr="002C20D8">
              <w:rPr>
                <w:rFonts w:ascii="Times New Roman" w:eastAsia="Times New Roman" w:hAnsi="Times New Roman" w:cs="Times New Roman"/>
                <w:iCs/>
                <w:sz w:val="26"/>
                <w:szCs w:val="26"/>
                <w:lang w:eastAsia="lv-LV"/>
              </w:rPr>
              <w:t xml:space="preserve"> personas, kuras vēlēsies</w:t>
            </w:r>
            <w:r w:rsidR="00B70A87">
              <w:rPr>
                <w:rFonts w:ascii="Times New Roman" w:eastAsia="Times New Roman" w:hAnsi="Times New Roman" w:cs="Times New Roman"/>
                <w:iCs/>
                <w:sz w:val="26"/>
                <w:szCs w:val="26"/>
                <w:lang w:eastAsia="lv-LV"/>
              </w:rPr>
              <w:t xml:space="preserve"> </w:t>
            </w:r>
            <w:r w:rsidR="0023320E">
              <w:rPr>
                <w:rFonts w:ascii="Times New Roman" w:eastAsia="Times New Roman" w:hAnsi="Times New Roman" w:cs="Times New Roman"/>
                <w:iCs/>
                <w:sz w:val="26"/>
                <w:szCs w:val="26"/>
                <w:lang w:eastAsia="lv-LV"/>
              </w:rPr>
              <w:t xml:space="preserve">kārtot kvalifikācijas pārbaudījumu, </w:t>
            </w:r>
            <w:r w:rsidR="00B70A87">
              <w:rPr>
                <w:rFonts w:ascii="Times New Roman" w:eastAsia="Times New Roman" w:hAnsi="Times New Roman" w:cs="Times New Roman"/>
                <w:iCs/>
                <w:sz w:val="26"/>
                <w:szCs w:val="26"/>
                <w:lang w:eastAsia="lv-LV"/>
              </w:rPr>
              <w:t xml:space="preserve">būs motivētas kvalitatīvi apgūt nepieciešamās zināšanas, kas nepieciešamas, lai </w:t>
            </w:r>
            <w:r w:rsidR="00B70A87">
              <w:rPr>
                <w:rFonts w:ascii="Times New Roman" w:eastAsia="Times New Roman" w:hAnsi="Times New Roman" w:cs="Times New Roman"/>
                <w:iCs/>
                <w:sz w:val="26"/>
                <w:szCs w:val="26"/>
                <w:lang w:eastAsia="lv-LV"/>
              </w:rPr>
              <w:lastRenderedPageBreak/>
              <w:t>nokārtotu pārbaudījumu un pārbaudījumam pieteikties tikai tad, kad iegūtas atbilstošas zināšanas.</w:t>
            </w:r>
          </w:p>
          <w:p w14:paraId="11D1DF1B" w14:textId="1AC92268" w:rsidR="00B70A87" w:rsidRPr="00616AB5" w:rsidRDefault="00B70A87" w:rsidP="00781822">
            <w:pPr>
              <w:spacing w:after="0" w:line="240" w:lineRule="auto"/>
              <w:ind w:firstLine="394"/>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 xml:space="preserve">Pēc Valsts policijas rīcībā esošās informācijas </w:t>
            </w:r>
            <w:r w:rsidRPr="008323A3">
              <w:rPr>
                <w:rFonts w:ascii="Times New Roman" w:eastAsia="Times New Roman" w:hAnsi="Times New Roman" w:cs="Times New Roman"/>
                <w:iCs/>
                <w:sz w:val="26"/>
                <w:szCs w:val="26"/>
                <w:lang w:eastAsia="lv-LV"/>
              </w:rPr>
              <w:t>2017.</w:t>
            </w:r>
            <w:r w:rsidR="003D71FC" w:rsidRPr="008323A3">
              <w:rPr>
                <w:rFonts w:ascii="Times New Roman" w:eastAsia="Times New Roman" w:hAnsi="Times New Roman" w:cs="Times New Roman"/>
                <w:iCs/>
                <w:sz w:val="26"/>
                <w:szCs w:val="26"/>
                <w:lang w:eastAsia="lv-LV"/>
              </w:rPr>
              <w:t> </w:t>
            </w:r>
            <w:r w:rsidRPr="008323A3">
              <w:rPr>
                <w:rFonts w:ascii="Times New Roman" w:eastAsia="Times New Roman" w:hAnsi="Times New Roman" w:cs="Times New Roman"/>
                <w:iCs/>
                <w:sz w:val="26"/>
                <w:szCs w:val="26"/>
                <w:lang w:eastAsia="lv-LV"/>
              </w:rPr>
              <w:t xml:space="preserve">gadā </w:t>
            </w:r>
            <w:r w:rsidR="00200A82" w:rsidRPr="008323A3">
              <w:rPr>
                <w:rFonts w:ascii="Times New Roman" w:eastAsia="Times New Roman" w:hAnsi="Times New Roman" w:cs="Times New Roman"/>
                <w:iCs/>
                <w:sz w:val="26"/>
                <w:szCs w:val="26"/>
                <w:lang w:eastAsia="lv-LV"/>
              </w:rPr>
              <w:t xml:space="preserve">kvalifikācijas pārbaudījumu kārtoja </w:t>
            </w:r>
            <w:r w:rsidR="00B4722C" w:rsidRPr="008323A3">
              <w:rPr>
                <w:rFonts w:ascii="Times New Roman" w:eastAsia="Times New Roman" w:hAnsi="Times New Roman" w:cs="Times New Roman"/>
                <w:iCs/>
                <w:sz w:val="26"/>
                <w:szCs w:val="26"/>
                <w:lang w:eastAsia="lv-LV"/>
              </w:rPr>
              <w:t>298 person</w:t>
            </w:r>
            <w:r w:rsidR="00442BE3">
              <w:rPr>
                <w:rFonts w:ascii="Times New Roman" w:eastAsia="Times New Roman" w:hAnsi="Times New Roman" w:cs="Times New Roman"/>
                <w:iCs/>
                <w:sz w:val="26"/>
                <w:szCs w:val="26"/>
                <w:lang w:eastAsia="lv-LV"/>
              </w:rPr>
              <w:t>as</w:t>
            </w:r>
            <w:r w:rsidR="00200A82" w:rsidRPr="008323A3">
              <w:rPr>
                <w:rFonts w:ascii="Times New Roman" w:eastAsia="Times New Roman" w:hAnsi="Times New Roman" w:cs="Times New Roman"/>
                <w:iCs/>
                <w:sz w:val="26"/>
                <w:szCs w:val="26"/>
                <w:lang w:eastAsia="lv-LV"/>
              </w:rPr>
              <w:t xml:space="preserve">, </w:t>
            </w:r>
            <w:r w:rsidR="00200A82" w:rsidRPr="005D623A">
              <w:rPr>
                <w:rFonts w:ascii="Times New Roman" w:eastAsia="Times New Roman" w:hAnsi="Times New Roman" w:cs="Times New Roman"/>
                <w:iCs/>
                <w:sz w:val="26"/>
                <w:szCs w:val="26"/>
                <w:lang w:eastAsia="lv-LV"/>
              </w:rPr>
              <w:t xml:space="preserve">bet atkārtoti pārbaudījumu kārtoja </w:t>
            </w:r>
            <w:r w:rsidR="00903BF5" w:rsidRPr="005D623A">
              <w:rPr>
                <w:rFonts w:ascii="Times New Roman" w:eastAsia="Times New Roman" w:hAnsi="Times New Roman" w:cs="Times New Roman"/>
                <w:iCs/>
                <w:sz w:val="26"/>
                <w:szCs w:val="26"/>
                <w:lang w:eastAsia="lv-LV"/>
              </w:rPr>
              <w:t>30 personas</w:t>
            </w:r>
            <w:r w:rsidR="00200A82" w:rsidRPr="005D623A">
              <w:rPr>
                <w:rFonts w:ascii="Times New Roman" w:eastAsia="Times New Roman" w:hAnsi="Times New Roman" w:cs="Times New Roman"/>
                <w:iCs/>
                <w:sz w:val="26"/>
                <w:szCs w:val="26"/>
                <w:lang w:eastAsia="lv-LV"/>
              </w:rPr>
              <w:t>.</w:t>
            </w:r>
            <w:r w:rsidR="00442BE3" w:rsidRPr="005D623A">
              <w:rPr>
                <w:rFonts w:ascii="Times New Roman" w:eastAsia="Times New Roman" w:hAnsi="Times New Roman" w:cs="Times New Roman"/>
                <w:iCs/>
                <w:sz w:val="26"/>
                <w:szCs w:val="26"/>
                <w:lang w:eastAsia="lv-LV"/>
              </w:rPr>
              <w:t xml:space="preserve"> </w:t>
            </w:r>
            <w:r w:rsidR="005D623A" w:rsidRPr="005D623A">
              <w:rPr>
                <w:rFonts w:ascii="Times New Roman" w:eastAsia="Times New Roman" w:hAnsi="Times New Roman" w:cs="Times New Roman"/>
                <w:iCs/>
                <w:sz w:val="26"/>
                <w:szCs w:val="26"/>
                <w:lang w:eastAsia="lv-LV"/>
              </w:rPr>
              <w:t xml:space="preserve">2018. gadā kvalifikācijas pārbaudījumu kārtoja 131 personas, bet atkārtoti pārbaudījumu kārtoja 56 personas. </w:t>
            </w:r>
            <w:r w:rsidR="00060290">
              <w:rPr>
                <w:rFonts w:ascii="Times New Roman" w:eastAsia="Times New Roman" w:hAnsi="Times New Roman" w:cs="Times New Roman"/>
                <w:iCs/>
                <w:sz w:val="26"/>
                <w:szCs w:val="26"/>
                <w:lang w:eastAsia="lv-LV"/>
              </w:rPr>
              <w:t>2019.gadā pirmajā pusgadā p</w:t>
            </w:r>
            <w:r w:rsidR="005D623A" w:rsidRPr="005D623A">
              <w:rPr>
                <w:rFonts w:ascii="Times New Roman" w:eastAsia="Times New Roman" w:hAnsi="Times New Roman" w:cs="Times New Roman"/>
                <w:iCs/>
                <w:sz w:val="26"/>
                <w:szCs w:val="26"/>
                <w:lang w:eastAsia="lv-LV"/>
              </w:rPr>
              <w:t>ārbaudījumu nokārtoja 142 personas.</w:t>
            </w:r>
          </w:p>
        </w:tc>
      </w:tr>
      <w:tr w:rsidR="00D7552B" w:rsidRPr="00D7552B" w14:paraId="231896B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F1183C0" w14:textId="77777777" w:rsidR="00655F2C"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1DF82A87" w14:textId="77777777" w:rsidR="00E5323B" w:rsidRPr="00D7552B" w:rsidRDefault="00E5323B" w:rsidP="00E5323B">
            <w:pPr>
              <w:spacing w:after="0" w:line="240" w:lineRule="auto"/>
              <w:rPr>
                <w:rFonts w:ascii="Times New Roman" w:eastAsia="Times New Roman" w:hAnsi="Times New Roman" w:cs="Times New Roman"/>
                <w:iCs/>
                <w:sz w:val="26"/>
                <w:szCs w:val="26"/>
                <w:lang w:eastAsia="lv-LV"/>
              </w:rPr>
            </w:pPr>
            <w:r w:rsidRPr="00724223">
              <w:rPr>
                <w:rFonts w:ascii="Times New Roman" w:eastAsia="Times New Roman" w:hAnsi="Times New Roman" w:cs="Times New Roman"/>
                <w:iCs/>
                <w:sz w:val="26"/>
                <w:szCs w:val="26"/>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745BC960" w14:textId="5132B8B5" w:rsidR="00724223" w:rsidRPr="00724223" w:rsidRDefault="00724223" w:rsidP="00A13DCC">
            <w:pPr>
              <w:spacing w:after="0" w:line="240" w:lineRule="auto"/>
              <w:ind w:firstLine="394"/>
              <w:jc w:val="both"/>
              <w:rPr>
                <w:rFonts w:ascii="Times New Roman" w:hAnsi="Times New Roman" w:cs="Times New Roman"/>
                <w:sz w:val="26"/>
                <w:szCs w:val="26"/>
              </w:rPr>
            </w:pPr>
            <w:r w:rsidRPr="00724223">
              <w:rPr>
                <w:rFonts w:ascii="Times New Roman" w:hAnsi="Times New Roman" w:cs="Times New Roman"/>
                <w:sz w:val="26"/>
                <w:szCs w:val="26"/>
              </w:rPr>
              <w:t>2020.gadā un turpmāk plānots reģistrēt 300 kvalifikācijas pārbaudījumus.</w:t>
            </w:r>
          </w:p>
          <w:p w14:paraId="00496EAD" w14:textId="0305D6BF" w:rsidR="00724223" w:rsidRPr="00724223" w:rsidRDefault="00A13DCC" w:rsidP="00A13DCC">
            <w:pPr>
              <w:spacing w:after="0" w:line="240" w:lineRule="auto"/>
              <w:ind w:firstLine="394"/>
              <w:jc w:val="both"/>
              <w:rPr>
                <w:rFonts w:ascii="Times New Roman" w:hAnsi="Times New Roman" w:cs="Times New Roman"/>
                <w:sz w:val="26"/>
                <w:szCs w:val="26"/>
              </w:rPr>
            </w:pPr>
            <w:r>
              <w:rPr>
                <w:rFonts w:ascii="Times New Roman" w:hAnsi="Times New Roman" w:cs="Times New Roman"/>
                <w:sz w:val="26"/>
                <w:szCs w:val="26"/>
              </w:rPr>
              <w:t>Pr</w:t>
            </w:r>
            <w:r w:rsidR="00724223" w:rsidRPr="00724223">
              <w:rPr>
                <w:rFonts w:ascii="Times New Roman" w:hAnsi="Times New Roman" w:cs="Times New Roman"/>
                <w:sz w:val="26"/>
                <w:szCs w:val="26"/>
              </w:rPr>
              <w:t>ojekts paredz, ka personai jāiesniedz Valsts policijā pieteikums pārbaudījuma kārtošanai personīgi, nosūtot pa pastu vai elektroniski. Iesnieguma aizpildīšana vidēji prasa 15 minūtes. Elektroniski tiks nosūtīti 150 pieteikumi, kā arī Valsts policija elektroniski atbildēs 150 gadījumos.</w:t>
            </w:r>
          </w:p>
          <w:p w14:paraId="1C278DA2" w14:textId="77777777" w:rsidR="00724223" w:rsidRDefault="00724223" w:rsidP="00A13DCC">
            <w:pPr>
              <w:spacing w:after="0" w:line="240" w:lineRule="auto"/>
              <w:ind w:firstLine="394"/>
              <w:jc w:val="both"/>
              <w:rPr>
                <w:rFonts w:ascii="Times New Roman" w:hAnsi="Times New Roman" w:cs="Times New Roman"/>
                <w:sz w:val="26"/>
                <w:szCs w:val="26"/>
              </w:rPr>
            </w:pPr>
            <w:r w:rsidRPr="00724223">
              <w:rPr>
                <w:rFonts w:ascii="Times New Roman" w:hAnsi="Times New Roman" w:cs="Times New Roman"/>
                <w:sz w:val="26"/>
                <w:szCs w:val="26"/>
              </w:rPr>
              <w:t xml:space="preserve">Aprēķinos tiek izmantota vidējā darba alga – 5,51 </w:t>
            </w:r>
            <w:proofErr w:type="spellStart"/>
            <w:r w:rsidRPr="00724223">
              <w:rPr>
                <w:rFonts w:ascii="Times New Roman" w:hAnsi="Times New Roman" w:cs="Times New Roman"/>
                <w:i/>
                <w:sz w:val="26"/>
                <w:szCs w:val="26"/>
              </w:rPr>
              <w:t>euro</w:t>
            </w:r>
            <w:proofErr w:type="spellEnd"/>
            <w:r w:rsidRPr="00724223">
              <w:rPr>
                <w:rFonts w:ascii="Times New Roman" w:hAnsi="Times New Roman" w:cs="Times New Roman"/>
                <w:sz w:val="26"/>
                <w:szCs w:val="26"/>
              </w:rPr>
              <w:t xml:space="preserve"> stundā (Centrālās statistikas pārvaldes dati 2017.gadā mēneša vidējā darba samaksa: 926 </w:t>
            </w:r>
            <w:proofErr w:type="spellStart"/>
            <w:r w:rsidRPr="00724223">
              <w:rPr>
                <w:rFonts w:ascii="Times New Roman" w:hAnsi="Times New Roman" w:cs="Times New Roman"/>
                <w:i/>
                <w:sz w:val="26"/>
                <w:szCs w:val="26"/>
              </w:rPr>
              <w:t>euro</w:t>
            </w:r>
            <w:proofErr w:type="spellEnd"/>
            <w:r w:rsidRPr="00724223">
              <w:rPr>
                <w:rFonts w:ascii="Times New Roman" w:hAnsi="Times New Roman" w:cs="Times New Roman"/>
                <w:sz w:val="26"/>
                <w:szCs w:val="26"/>
              </w:rPr>
              <w:t>, 168 stundas/mēnesī)</w:t>
            </w:r>
            <w:r w:rsidR="00A13DCC">
              <w:rPr>
                <w:rFonts w:ascii="Times New Roman" w:hAnsi="Times New Roman" w:cs="Times New Roman"/>
                <w:sz w:val="26"/>
                <w:szCs w:val="26"/>
              </w:rPr>
              <w:t>.</w:t>
            </w:r>
          </w:p>
          <w:p w14:paraId="16F3C1F6" w14:textId="77777777" w:rsidR="00A13DCC" w:rsidRPr="00724223" w:rsidRDefault="00A13DCC" w:rsidP="00A13DCC">
            <w:pPr>
              <w:spacing w:after="0" w:line="240" w:lineRule="auto"/>
              <w:ind w:firstLine="394"/>
              <w:jc w:val="both"/>
              <w:rPr>
                <w:rFonts w:ascii="Times New Roman" w:hAnsi="Times New Roman" w:cs="Times New Roman"/>
                <w:sz w:val="26"/>
                <w:szCs w:val="26"/>
              </w:rPr>
            </w:pPr>
          </w:p>
          <w:p w14:paraId="34714ED4" w14:textId="77777777" w:rsidR="00724223" w:rsidRPr="00724223" w:rsidRDefault="00724223" w:rsidP="00A13DCC">
            <w:pPr>
              <w:spacing w:after="0" w:line="240" w:lineRule="auto"/>
              <w:jc w:val="both"/>
              <w:rPr>
                <w:rFonts w:ascii="Times New Roman" w:hAnsi="Times New Roman" w:cs="Times New Roman"/>
                <w:b/>
                <w:sz w:val="26"/>
                <w:szCs w:val="26"/>
                <w:u w:val="single"/>
              </w:rPr>
            </w:pPr>
            <w:r w:rsidRPr="00724223">
              <w:rPr>
                <w:rFonts w:ascii="Times New Roman" w:hAnsi="Times New Roman" w:cs="Times New Roman"/>
                <w:b/>
                <w:sz w:val="26"/>
                <w:szCs w:val="26"/>
                <w:u w:val="single"/>
              </w:rPr>
              <w:t>Administratīvās izmaksas personai:</w:t>
            </w:r>
          </w:p>
          <w:p w14:paraId="79E9EE1C" w14:textId="77777777" w:rsidR="00724223" w:rsidRPr="00724223" w:rsidRDefault="00724223" w:rsidP="00A13DCC">
            <w:pPr>
              <w:pStyle w:val="ListParagraph"/>
              <w:numPr>
                <w:ilvl w:val="0"/>
                <w:numId w:val="1"/>
              </w:numPr>
              <w:spacing w:after="0" w:line="240" w:lineRule="auto"/>
              <w:ind w:left="786"/>
              <w:jc w:val="both"/>
              <w:rPr>
                <w:rFonts w:ascii="Times New Roman" w:hAnsi="Times New Roman" w:cs="Times New Roman"/>
                <w:b/>
                <w:sz w:val="26"/>
                <w:szCs w:val="26"/>
              </w:rPr>
            </w:pPr>
            <w:r w:rsidRPr="00724223">
              <w:rPr>
                <w:rFonts w:ascii="Times New Roman" w:hAnsi="Times New Roman" w:cs="Times New Roman"/>
                <w:b/>
                <w:sz w:val="26"/>
                <w:szCs w:val="26"/>
              </w:rPr>
              <w:t>Iesnieguma sastādīšana</w:t>
            </w:r>
          </w:p>
          <w:p w14:paraId="1E6092DF" w14:textId="77777777" w:rsidR="00724223" w:rsidRPr="00724223" w:rsidRDefault="00724223" w:rsidP="00A13DCC">
            <w:pPr>
              <w:spacing w:after="0" w:line="240" w:lineRule="auto"/>
              <w:ind w:firstLine="394"/>
              <w:jc w:val="both"/>
              <w:rPr>
                <w:rFonts w:ascii="Times New Roman" w:hAnsi="Times New Roman" w:cs="Times New Roman"/>
                <w:sz w:val="26"/>
                <w:szCs w:val="26"/>
              </w:rPr>
            </w:pPr>
            <w:r w:rsidRPr="00724223">
              <w:rPr>
                <w:rFonts w:ascii="Times New Roman" w:hAnsi="Times New Roman" w:cs="Times New Roman"/>
                <w:sz w:val="26"/>
                <w:szCs w:val="26"/>
              </w:rPr>
              <w:t>Valsts policijas pieņēmumi: persona iesniegumu sastāda tam vidēji patērējot 15 minūtes (0,25 st.). Papildus nepieciešamie izdevumi papīram sastāda 0,07 </w:t>
            </w:r>
            <w:proofErr w:type="spellStart"/>
            <w:r w:rsidRPr="00724223">
              <w:rPr>
                <w:rFonts w:ascii="Times New Roman" w:hAnsi="Times New Roman" w:cs="Times New Roman"/>
                <w:i/>
                <w:sz w:val="26"/>
                <w:szCs w:val="26"/>
              </w:rPr>
              <w:t>euro</w:t>
            </w:r>
            <w:proofErr w:type="spellEnd"/>
            <w:r w:rsidRPr="00724223">
              <w:rPr>
                <w:rFonts w:ascii="Times New Roman" w:hAnsi="Times New Roman" w:cs="Times New Roman"/>
                <w:sz w:val="26"/>
                <w:szCs w:val="26"/>
              </w:rPr>
              <w:t xml:space="preserve"> par lapu.</w:t>
            </w:r>
          </w:p>
          <w:p w14:paraId="79EF41A9" w14:textId="19305FA0" w:rsidR="00724223" w:rsidRPr="00724223" w:rsidRDefault="00724223" w:rsidP="00A13DCC">
            <w:pPr>
              <w:spacing w:after="0" w:line="240" w:lineRule="auto"/>
              <w:ind w:firstLine="536"/>
              <w:jc w:val="both"/>
              <w:rPr>
                <w:rFonts w:ascii="Times New Roman" w:hAnsi="Times New Roman" w:cs="Times New Roman"/>
                <w:sz w:val="26"/>
                <w:szCs w:val="26"/>
              </w:rPr>
            </w:pPr>
            <w:r w:rsidRPr="00724223">
              <w:rPr>
                <w:rFonts w:ascii="Times New Roman" w:hAnsi="Times New Roman" w:cs="Times New Roman"/>
                <w:sz w:val="26"/>
                <w:szCs w:val="26"/>
              </w:rPr>
              <w:t>C</w:t>
            </w:r>
            <w:r w:rsidRPr="00724223">
              <w:rPr>
                <w:rFonts w:ascii="Times New Roman" w:hAnsi="Times New Roman" w:cs="Times New Roman"/>
                <w:sz w:val="26"/>
                <w:szCs w:val="26"/>
                <w:vertAlign w:val="subscript"/>
              </w:rPr>
              <w:t xml:space="preserve">1 </w:t>
            </w:r>
            <w:r w:rsidRPr="00724223">
              <w:rPr>
                <w:rFonts w:ascii="Times New Roman" w:hAnsi="Times New Roman" w:cs="Times New Roman"/>
                <w:sz w:val="26"/>
                <w:szCs w:val="26"/>
              </w:rPr>
              <w:t>= (5,51 x 0,25) x (300 x 1</w:t>
            </w:r>
            <w:r w:rsidR="006F3061" w:rsidRPr="006F3061">
              <w:rPr>
                <w:rFonts w:ascii="Times New Roman" w:hAnsi="Times New Roman" w:cs="Times New Roman"/>
                <w:sz w:val="26"/>
                <w:szCs w:val="26"/>
                <w:u w:val="single"/>
              </w:rPr>
              <w:t>)</w:t>
            </w:r>
            <w:r w:rsidRPr="00724223">
              <w:rPr>
                <w:rFonts w:ascii="Times New Roman" w:hAnsi="Times New Roman" w:cs="Times New Roman"/>
                <w:sz w:val="26"/>
                <w:szCs w:val="26"/>
              </w:rPr>
              <w:t xml:space="preserve"> + </w:t>
            </w:r>
            <w:r w:rsidR="006F3061" w:rsidRPr="006F3061">
              <w:rPr>
                <w:rFonts w:ascii="Times New Roman" w:hAnsi="Times New Roman" w:cs="Times New Roman"/>
                <w:sz w:val="26"/>
                <w:szCs w:val="26"/>
                <w:u w:val="single"/>
              </w:rPr>
              <w:t>(</w:t>
            </w:r>
            <w:r w:rsidRPr="00724223">
              <w:rPr>
                <w:rFonts w:ascii="Times New Roman" w:hAnsi="Times New Roman" w:cs="Times New Roman"/>
                <w:sz w:val="26"/>
                <w:szCs w:val="26"/>
              </w:rPr>
              <w:t xml:space="preserve">150 x 0,07)*  = </w:t>
            </w:r>
            <w:r w:rsidRPr="0015653C">
              <w:rPr>
                <w:rFonts w:ascii="Times New Roman" w:hAnsi="Times New Roman" w:cs="Times New Roman"/>
                <w:sz w:val="26"/>
                <w:szCs w:val="26"/>
              </w:rPr>
              <w:t>42</w:t>
            </w:r>
            <w:r w:rsidR="0074223F" w:rsidRPr="0015653C">
              <w:rPr>
                <w:rFonts w:ascii="Times New Roman" w:hAnsi="Times New Roman" w:cs="Times New Roman"/>
                <w:sz w:val="26"/>
                <w:szCs w:val="26"/>
              </w:rPr>
              <w:t>3</w:t>
            </w:r>
            <w:r w:rsidRPr="0015653C">
              <w:rPr>
                <w:rFonts w:ascii="Times New Roman" w:hAnsi="Times New Roman" w:cs="Times New Roman"/>
                <w:sz w:val="26"/>
                <w:szCs w:val="26"/>
              </w:rPr>
              <w:t>,7</w:t>
            </w:r>
            <w:r w:rsidR="0074223F" w:rsidRPr="0015653C">
              <w:rPr>
                <w:rFonts w:ascii="Times New Roman" w:hAnsi="Times New Roman" w:cs="Times New Roman"/>
                <w:sz w:val="26"/>
                <w:szCs w:val="26"/>
              </w:rPr>
              <w:t>5</w:t>
            </w:r>
            <w:r w:rsidRPr="00724223">
              <w:rPr>
                <w:rFonts w:ascii="Times New Roman" w:hAnsi="Times New Roman" w:cs="Times New Roman"/>
                <w:sz w:val="26"/>
                <w:szCs w:val="26"/>
              </w:rPr>
              <w:t xml:space="preserve"> </w:t>
            </w:r>
            <w:proofErr w:type="spellStart"/>
            <w:r w:rsidRPr="00724223">
              <w:rPr>
                <w:rFonts w:ascii="Times New Roman" w:hAnsi="Times New Roman" w:cs="Times New Roman"/>
                <w:i/>
                <w:sz w:val="26"/>
                <w:szCs w:val="26"/>
              </w:rPr>
              <w:t>euro</w:t>
            </w:r>
            <w:proofErr w:type="spellEnd"/>
          </w:p>
          <w:p w14:paraId="6AB6E9A0" w14:textId="77777777" w:rsidR="00724223" w:rsidRDefault="00724223" w:rsidP="00A13DCC">
            <w:pPr>
              <w:spacing w:after="0" w:line="240" w:lineRule="auto"/>
              <w:jc w:val="both"/>
              <w:rPr>
                <w:rFonts w:ascii="Times New Roman" w:hAnsi="Times New Roman" w:cs="Times New Roman"/>
                <w:sz w:val="26"/>
                <w:szCs w:val="26"/>
              </w:rPr>
            </w:pPr>
            <w:r w:rsidRPr="00724223">
              <w:rPr>
                <w:rFonts w:ascii="Times New Roman" w:hAnsi="Times New Roman" w:cs="Times New Roman"/>
                <w:sz w:val="26"/>
                <w:szCs w:val="26"/>
              </w:rPr>
              <w:t xml:space="preserve">       * papīra izmaksas</w:t>
            </w:r>
          </w:p>
          <w:p w14:paraId="51E9A394" w14:textId="77777777" w:rsidR="00A13DCC" w:rsidRPr="00724223" w:rsidRDefault="00A13DCC" w:rsidP="00A13DCC">
            <w:pPr>
              <w:spacing w:after="0" w:line="240" w:lineRule="auto"/>
              <w:jc w:val="both"/>
              <w:rPr>
                <w:rFonts w:ascii="Times New Roman" w:hAnsi="Times New Roman" w:cs="Times New Roman"/>
                <w:sz w:val="26"/>
                <w:szCs w:val="26"/>
              </w:rPr>
            </w:pPr>
          </w:p>
          <w:p w14:paraId="062D9B6F" w14:textId="77777777" w:rsidR="00724223" w:rsidRPr="00724223" w:rsidRDefault="00724223" w:rsidP="00A13DCC">
            <w:pPr>
              <w:pStyle w:val="ListParagraph"/>
              <w:numPr>
                <w:ilvl w:val="0"/>
                <w:numId w:val="1"/>
              </w:numPr>
              <w:spacing w:after="0" w:line="240" w:lineRule="auto"/>
              <w:ind w:left="786"/>
              <w:jc w:val="both"/>
              <w:rPr>
                <w:rFonts w:ascii="Times New Roman" w:hAnsi="Times New Roman" w:cs="Times New Roman"/>
                <w:b/>
                <w:sz w:val="26"/>
                <w:szCs w:val="26"/>
              </w:rPr>
            </w:pPr>
            <w:r w:rsidRPr="00724223">
              <w:rPr>
                <w:rFonts w:ascii="Times New Roman" w:hAnsi="Times New Roman" w:cs="Times New Roman"/>
                <w:b/>
                <w:sz w:val="26"/>
                <w:szCs w:val="26"/>
              </w:rPr>
              <w:t>Iesnieguma iesniegšana (personīgi)</w:t>
            </w:r>
          </w:p>
          <w:p w14:paraId="1EB0B1EA" w14:textId="77777777" w:rsidR="00724223" w:rsidRPr="00724223" w:rsidRDefault="00724223" w:rsidP="00A13DCC">
            <w:pPr>
              <w:spacing w:after="0" w:line="240" w:lineRule="auto"/>
              <w:ind w:firstLine="394"/>
              <w:jc w:val="both"/>
              <w:rPr>
                <w:rFonts w:ascii="Times New Roman" w:hAnsi="Times New Roman" w:cs="Times New Roman"/>
                <w:sz w:val="26"/>
                <w:szCs w:val="26"/>
              </w:rPr>
            </w:pPr>
            <w:r w:rsidRPr="00724223">
              <w:rPr>
                <w:rFonts w:ascii="Times New Roman" w:hAnsi="Times New Roman" w:cs="Times New Roman"/>
                <w:sz w:val="26"/>
                <w:szCs w:val="26"/>
              </w:rPr>
              <w:t xml:space="preserve">Valsts policijai nav pieejama informācija par to, kā persona nokļūst Valsts policijas struktūrvienībā, tāpēc tiek pieņemts, ka persona nokļūšanai uz Valsts policiju izmanto sabiedrisko transportu, ceļā vidēji pavadot 2 stundas. Paredzamās sabiedriskā transporta izmaksas sastāda 4,00 </w:t>
            </w:r>
            <w:proofErr w:type="spellStart"/>
            <w:r w:rsidRPr="00724223">
              <w:rPr>
                <w:rFonts w:ascii="Times New Roman" w:hAnsi="Times New Roman" w:cs="Times New Roman"/>
                <w:i/>
                <w:sz w:val="26"/>
                <w:szCs w:val="26"/>
              </w:rPr>
              <w:t>euro</w:t>
            </w:r>
            <w:proofErr w:type="spellEnd"/>
            <w:r w:rsidRPr="00724223">
              <w:rPr>
                <w:rFonts w:ascii="Times New Roman" w:hAnsi="Times New Roman" w:cs="Times New Roman"/>
                <w:sz w:val="26"/>
                <w:szCs w:val="26"/>
              </w:rPr>
              <w:t xml:space="preserve"> (sabiedriskā transporta biļete turp un atpakaļ). </w:t>
            </w:r>
          </w:p>
          <w:p w14:paraId="7BA62782" w14:textId="77777777" w:rsidR="00724223" w:rsidRPr="00724223" w:rsidRDefault="00724223" w:rsidP="006812AC">
            <w:pPr>
              <w:spacing w:after="0" w:line="240" w:lineRule="auto"/>
              <w:ind w:firstLine="536"/>
              <w:jc w:val="both"/>
              <w:rPr>
                <w:rFonts w:ascii="Times New Roman" w:hAnsi="Times New Roman" w:cs="Times New Roman"/>
                <w:sz w:val="26"/>
                <w:szCs w:val="26"/>
              </w:rPr>
            </w:pPr>
            <w:r w:rsidRPr="00724223">
              <w:rPr>
                <w:rFonts w:ascii="Times New Roman" w:hAnsi="Times New Roman" w:cs="Times New Roman"/>
                <w:sz w:val="26"/>
                <w:szCs w:val="26"/>
              </w:rPr>
              <w:t>C</w:t>
            </w:r>
            <w:r w:rsidRPr="00724223">
              <w:rPr>
                <w:rFonts w:ascii="Times New Roman" w:hAnsi="Times New Roman" w:cs="Times New Roman"/>
                <w:sz w:val="26"/>
                <w:szCs w:val="26"/>
                <w:vertAlign w:val="subscript"/>
              </w:rPr>
              <w:t>2</w:t>
            </w:r>
            <w:r w:rsidRPr="00724223">
              <w:rPr>
                <w:rFonts w:ascii="Times New Roman" w:hAnsi="Times New Roman" w:cs="Times New Roman"/>
                <w:sz w:val="26"/>
                <w:szCs w:val="26"/>
              </w:rPr>
              <w:t xml:space="preserve"> = ( 5,51 x 2) x (150 x 1) + (150 x 4,00)* =  2 253,00 </w:t>
            </w:r>
            <w:proofErr w:type="spellStart"/>
            <w:r w:rsidRPr="00724223">
              <w:rPr>
                <w:rFonts w:ascii="Times New Roman" w:hAnsi="Times New Roman" w:cs="Times New Roman"/>
                <w:i/>
                <w:sz w:val="26"/>
                <w:szCs w:val="26"/>
              </w:rPr>
              <w:t>euro</w:t>
            </w:r>
            <w:proofErr w:type="spellEnd"/>
          </w:p>
          <w:p w14:paraId="3046ADB3" w14:textId="77777777" w:rsidR="00724223" w:rsidRPr="00724223" w:rsidRDefault="00724223" w:rsidP="00A13DCC">
            <w:pPr>
              <w:spacing w:after="0" w:line="240" w:lineRule="auto"/>
              <w:ind w:left="360"/>
              <w:jc w:val="both"/>
              <w:rPr>
                <w:rFonts w:ascii="Times New Roman" w:hAnsi="Times New Roman" w:cs="Times New Roman"/>
                <w:sz w:val="26"/>
                <w:szCs w:val="26"/>
              </w:rPr>
            </w:pPr>
            <w:r w:rsidRPr="00724223">
              <w:rPr>
                <w:rFonts w:ascii="Times New Roman" w:hAnsi="Times New Roman" w:cs="Times New Roman"/>
                <w:sz w:val="26"/>
                <w:szCs w:val="26"/>
              </w:rPr>
              <w:t>* transporta izdevumi</w:t>
            </w:r>
          </w:p>
          <w:p w14:paraId="7FF82802" w14:textId="77777777" w:rsidR="006812AC" w:rsidRDefault="006812AC" w:rsidP="00A13DCC">
            <w:pPr>
              <w:spacing w:after="0" w:line="240" w:lineRule="auto"/>
              <w:ind w:left="360"/>
              <w:jc w:val="both"/>
              <w:rPr>
                <w:rFonts w:ascii="Times New Roman" w:hAnsi="Times New Roman" w:cs="Times New Roman"/>
                <w:b/>
                <w:sz w:val="26"/>
                <w:szCs w:val="26"/>
              </w:rPr>
            </w:pPr>
          </w:p>
          <w:p w14:paraId="22826F17" w14:textId="77777777" w:rsidR="00724223" w:rsidRPr="00724223" w:rsidRDefault="00724223" w:rsidP="008F75F4">
            <w:pPr>
              <w:spacing w:after="0" w:line="240" w:lineRule="auto"/>
              <w:jc w:val="both"/>
              <w:rPr>
                <w:rFonts w:ascii="Times New Roman" w:hAnsi="Times New Roman" w:cs="Times New Roman"/>
                <w:b/>
                <w:sz w:val="26"/>
                <w:szCs w:val="26"/>
              </w:rPr>
            </w:pPr>
            <w:r w:rsidRPr="00724223">
              <w:rPr>
                <w:rFonts w:ascii="Times New Roman" w:hAnsi="Times New Roman" w:cs="Times New Roman"/>
                <w:b/>
                <w:sz w:val="26"/>
                <w:szCs w:val="26"/>
              </w:rPr>
              <w:t>Kopējās administratīvās izmaksas personai:</w:t>
            </w:r>
          </w:p>
          <w:p w14:paraId="00EC8EA4" w14:textId="65BCF78B" w:rsidR="00724223" w:rsidRPr="0044342E" w:rsidRDefault="00724223" w:rsidP="006812AC">
            <w:pPr>
              <w:spacing w:after="0" w:line="240" w:lineRule="auto"/>
              <w:ind w:firstLine="394"/>
              <w:jc w:val="both"/>
              <w:rPr>
                <w:rFonts w:ascii="Times New Roman" w:hAnsi="Times New Roman" w:cs="Times New Roman"/>
                <w:b/>
                <w:sz w:val="26"/>
                <w:szCs w:val="26"/>
                <w:u w:val="single"/>
              </w:rPr>
            </w:pPr>
            <w:proofErr w:type="spellStart"/>
            <w:r w:rsidRPr="00724223">
              <w:rPr>
                <w:rFonts w:ascii="Times New Roman" w:hAnsi="Times New Roman" w:cs="Times New Roman"/>
                <w:b/>
                <w:sz w:val="26"/>
                <w:szCs w:val="26"/>
              </w:rPr>
              <w:t>C</w:t>
            </w:r>
            <w:r w:rsidRPr="00724223">
              <w:rPr>
                <w:rFonts w:ascii="Times New Roman" w:hAnsi="Times New Roman" w:cs="Times New Roman"/>
                <w:b/>
                <w:sz w:val="26"/>
                <w:szCs w:val="26"/>
                <w:vertAlign w:val="subscript"/>
              </w:rPr>
              <w:t>komersantam</w:t>
            </w:r>
            <w:proofErr w:type="spellEnd"/>
            <w:r w:rsidRPr="00724223">
              <w:rPr>
                <w:rFonts w:ascii="Times New Roman" w:hAnsi="Times New Roman" w:cs="Times New Roman"/>
                <w:b/>
                <w:sz w:val="26"/>
                <w:szCs w:val="26"/>
                <w:vertAlign w:val="subscript"/>
              </w:rPr>
              <w:t xml:space="preserve"> </w:t>
            </w:r>
            <w:r w:rsidRPr="00724223">
              <w:rPr>
                <w:rFonts w:ascii="Times New Roman" w:hAnsi="Times New Roman" w:cs="Times New Roman"/>
                <w:b/>
                <w:sz w:val="26"/>
                <w:szCs w:val="26"/>
              </w:rPr>
              <w:t xml:space="preserve">= </w:t>
            </w:r>
            <w:r w:rsidRPr="0015653C">
              <w:rPr>
                <w:rFonts w:ascii="Times New Roman" w:hAnsi="Times New Roman" w:cs="Times New Roman"/>
                <w:b/>
                <w:sz w:val="26"/>
                <w:szCs w:val="26"/>
              </w:rPr>
              <w:t>42</w:t>
            </w:r>
            <w:r w:rsidR="006F3061" w:rsidRPr="0015653C">
              <w:rPr>
                <w:rFonts w:ascii="Times New Roman" w:hAnsi="Times New Roman" w:cs="Times New Roman"/>
                <w:b/>
                <w:sz w:val="26"/>
                <w:szCs w:val="26"/>
              </w:rPr>
              <w:t>3</w:t>
            </w:r>
            <w:r w:rsidRPr="0015653C">
              <w:rPr>
                <w:rFonts w:ascii="Times New Roman" w:hAnsi="Times New Roman" w:cs="Times New Roman"/>
                <w:b/>
                <w:sz w:val="26"/>
                <w:szCs w:val="26"/>
              </w:rPr>
              <w:t>,7</w:t>
            </w:r>
            <w:r w:rsidR="006F3061" w:rsidRPr="0015653C">
              <w:rPr>
                <w:rFonts w:ascii="Times New Roman" w:hAnsi="Times New Roman" w:cs="Times New Roman"/>
                <w:b/>
                <w:sz w:val="26"/>
                <w:szCs w:val="26"/>
              </w:rPr>
              <w:t>5</w:t>
            </w:r>
            <w:r w:rsidRPr="00724223">
              <w:rPr>
                <w:rFonts w:ascii="Times New Roman" w:hAnsi="Times New Roman" w:cs="Times New Roman"/>
                <w:b/>
                <w:sz w:val="26"/>
                <w:szCs w:val="26"/>
              </w:rPr>
              <w:t xml:space="preserve"> + 2 253,00 = </w:t>
            </w:r>
            <w:r w:rsidRPr="0015653C">
              <w:rPr>
                <w:rFonts w:ascii="Times New Roman" w:hAnsi="Times New Roman" w:cs="Times New Roman"/>
                <w:b/>
                <w:sz w:val="26"/>
                <w:szCs w:val="26"/>
              </w:rPr>
              <w:t>2 6</w:t>
            </w:r>
            <w:r w:rsidR="006F3061" w:rsidRPr="0015653C">
              <w:rPr>
                <w:rFonts w:ascii="Times New Roman" w:hAnsi="Times New Roman" w:cs="Times New Roman"/>
                <w:b/>
                <w:sz w:val="26"/>
                <w:szCs w:val="26"/>
              </w:rPr>
              <w:t>77</w:t>
            </w:r>
            <w:r w:rsidRPr="0015653C">
              <w:rPr>
                <w:rFonts w:ascii="Times New Roman" w:hAnsi="Times New Roman" w:cs="Times New Roman"/>
                <w:b/>
                <w:sz w:val="26"/>
                <w:szCs w:val="26"/>
              </w:rPr>
              <w:t xml:space="preserve"> </w:t>
            </w:r>
            <w:proofErr w:type="spellStart"/>
            <w:r w:rsidRPr="0015653C">
              <w:rPr>
                <w:rFonts w:ascii="Times New Roman" w:hAnsi="Times New Roman" w:cs="Times New Roman"/>
                <w:b/>
                <w:i/>
                <w:sz w:val="26"/>
                <w:szCs w:val="26"/>
              </w:rPr>
              <w:t>euro</w:t>
            </w:r>
            <w:proofErr w:type="spellEnd"/>
          </w:p>
          <w:p w14:paraId="40AA520F" w14:textId="77777777" w:rsidR="006F3061" w:rsidRDefault="006F3061" w:rsidP="00A13DCC">
            <w:pPr>
              <w:spacing w:after="0" w:line="240" w:lineRule="auto"/>
              <w:ind w:left="360"/>
              <w:jc w:val="both"/>
              <w:rPr>
                <w:rFonts w:ascii="Times New Roman" w:hAnsi="Times New Roman" w:cs="Times New Roman"/>
                <w:sz w:val="26"/>
                <w:szCs w:val="26"/>
              </w:rPr>
            </w:pPr>
          </w:p>
          <w:p w14:paraId="0E28CF6C" w14:textId="7CA42848" w:rsidR="00724223" w:rsidRPr="00724223" w:rsidRDefault="00724223" w:rsidP="00A13DCC">
            <w:pPr>
              <w:spacing w:after="0" w:line="240" w:lineRule="auto"/>
              <w:ind w:left="360"/>
              <w:jc w:val="both"/>
              <w:rPr>
                <w:rFonts w:ascii="Times New Roman" w:hAnsi="Times New Roman" w:cs="Times New Roman"/>
                <w:sz w:val="26"/>
                <w:szCs w:val="26"/>
              </w:rPr>
            </w:pPr>
            <w:r w:rsidRPr="00724223">
              <w:rPr>
                <w:rFonts w:ascii="Times New Roman" w:hAnsi="Times New Roman" w:cs="Times New Roman"/>
                <w:sz w:val="26"/>
                <w:szCs w:val="26"/>
              </w:rPr>
              <w:t xml:space="preserve">Informatīvi: </w:t>
            </w:r>
          </w:p>
          <w:p w14:paraId="4EAA0B4C" w14:textId="77777777" w:rsidR="00724223" w:rsidRPr="00724223" w:rsidRDefault="00724223" w:rsidP="006812AC">
            <w:pPr>
              <w:spacing w:after="0" w:line="240" w:lineRule="auto"/>
              <w:jc w:val="both"/>
              <w:rPr>
                <w:rFonts w:ascii="Times New Roman" w:hAnsi="Times New Roman" w:cs="Times New Roman"/>
                <w:b/>
                <w:sz w:val="26"/>
                <w:szCs w:val="26"/>
                <w:u w:val="single"/>
              </w:rPr>
            </w:pPr>
            <w:r w:rsidRPr="00724223">
              <w:rPr>
                <w:rFonts w:ascii="Times New Roman" w:hAnsi="Times New Roman" w:cs="Times New Roman"/>
                <w:b/>
                <w:sz w:val="26"/>
                <w:szCs w:val="26"/>
                <w:u w:val="single"/>
              </w:rPr>
              <w:t>Administratīvās izmaksas Valsts policijai:</w:t>
            </w:r>
          </w:p>
          <w:p w14:paraId="6C803644" w14:textId="78F40E40" w:rsidR="00724223" w:rsidRPr="00724223" w:rsidRDefault="00724223" w:rsidP="006812AC">
            <w:pPr>
              <w:spacing w:after="0" w:line="240" w:lineRule="auto"/>
              <w:ind w:firstLine="394"/>
              <w:jc w:val="both"/>
              <w:rPr>
                <w:rFonts w:ascii="Times New Roman" w:hAnsi="Times New Roman" w:cs="Times New Roman"/>
                <w:i/>
                <w:sz w:val="26"/>
                <w:szCs w:val="26"/>
              </w:rPr>
            </w:pPr>
            <w:r w:rsidRPr="00724223">
              <w:rPr>
                <w:rFonts w:ascii="Times New Roman" w:hAnsi="Times New Roman" w:cs="Times New Roman"/>
                <w:sz w:val="26"/>
                <w:szCs w:val="26"/>
              </w:rPr>
              <w:t xml:space="preserve">Aprēķinos izmantota vidējā darba alga - 5,13 </w:t>
            </w:r>
            <w:proofErr w:type="spellStart"/>
            <w:r w:rsidRPr="00724223">
              <w:rPr>
                <w:rFonts w:ascii="Times New Roman" w:hAnsi="Times New Roman" w:cs="Times New Roman"/>
                <w:i/>
                <w:sz w:val="26"/>
                <w:szCs w:val="26"/>
              </w:rPr>
              <w:t>euro</w:t>
            </w:r>
            <w:proofErr w:type="spellEnd"/>
            <w:r w:rsidRPr="00724223">
              <w:rPr>
                <w:rFonts w:ascii="Times New Roman" w:hAnsi="Times New Roman" w:cs="Times New Roman"/>
                <w:sz w:val="26"/>
                <w:szCs w:val="26"/>
              </w:rPr>
              <w:t>, pasta sūtījumu vidējā cena – 1,49 </w:t>
            </w:r>
            <w:proofErr w:type="spellStart"/>
            <w:r w:rsidRPr="00724223">
              <w:rPr>
                <w:rFonts w:ascii="Times New Roman" w:hAnsi="Times New Roman" w:cs="Times New Roman"/>
                <w:i/>
                <w:sz w:val="26"/>
                <w:szCs w:val="26"/>
              </w:rPr>
              <w:t>euro</w:t>
            </w:r>
            <w:proofErr w:type="spellEnd"/>
            <w:r w:rsidR="006812AC">
              <w:rPr>
                <w:rFonts w:ascii="Times New Roman" w:hAnsi="Times New Roman" w:cs="Times New Roman"/>
                <w:i/>
                <w:sz w:val="26"/>
                <w:szCs w:val="26"/>
              </w:rPr>
              <w:t>.</w:t>
            </w:r>
          </w:p>
          <w:p w14:paraId="45D39686" w14:textId="77777777" w:rsidR="006812AC" w:rsidRDefault="006812AC" w:rsidP="00A13DCC">
            <w:pPr>
              <w:spacing w:after="0" w:line="240" w:lineRule="auto"/>
              <w:ind w:left="360"/>
              <w:jc w:val="both"/>
              <w:rPr>
                <w:rFonts w:ascii="Times New Roman" w:hAnsi="Times New Roman" w:cs="Times New Roman"/>
                <w:b/>
                <w:sz w:val="26"/>
                <w:szCs w:val="26"/>
              </w:rPr>
            </w:pPr>
          </w:p>
          <w:p w14:paraId="0DAEB429" w14:textId="22872E64" w:rsidR="00724223" w:rsidRPr="00724223" w:rsidRDefault="008269CF" w:rsidP="006812AC">
            <w:pPr>
              <w:spacing w:after="0" w:line="240" w:lineRule="auto"/>
              <w:ind w:firstLine="394"/>
              <w:jc w:val="both"/>
              <w:rPr>
                <w:rFonts w:ascii="Times New Roman" w:hAnsi="Times New Roman" w:cs="Times New Roman"/>
                <w:b/>
                <w:sz w:val="26"/>
                <w:szCs w:val="26"/>
              </w:rPr>
            </w:pPr>
            <w:r>
              <w:rPr>
                <w:rFonts w:ascii="Times New Roman" w:hAnsi="Times New Roman" w:cs="Times New Roman"/>
                <w:b/>
                <w:sz w:val="26"/>
                <w:szCs w:val="26"/>
              </w:rPr>
              <w:t>Lēmuma paziņošana k</w:t>
            </w:r>
            <w:r w:rsidR="002578F8">
              <w:rPr>
                <w:rFonts w:ascii="Times New Roman" w:hAnsi="Times New Roman" w:cs="Times New Roman"/>
                <w:b/>
                <w:sz w:val="26"/>
                <w:szCs w:val="26"/>
              </w:rPr>
              <w:t>omersanta</w:t>
            </w:r>
            <w:r>
              <w:rPr>
                <w:rFonts w:ascii="Times New Roman" w:hAnsi="Times New Roman" w:cs="Times New Roman"/>
                <w:b/>
                <w:sz w:val="26"/>
                <w:szCs w:val="26"/>
              </w:rPr>
              <w:t>m</w:t>
            </w:r>
          </w:p>
          <w:p w14:paraId="02423A47" w14:textId="5D899BAA" w:rsidR="00724223" w:rsidRPr="00724223" w:rsidRDefault="00724223" w:rsidP="006812AC">
            <w:pPr>
              <w:spacing w:after="0" w:line="240" w:lineRule="auto"/>
              <w:ind w:firstLine="394"/>
              <w:jc w:val="both"/>
              <w:rPr>
                <w:rFonts w:ascii="Times New Roman" w:hAnsi="Times New Roman" w:cs="Times New Roman"/>
                <w:sz w:val="26"/>
                <w:szCs w:val="26"/>
              </w:rPr>
            </w:pPr>
            <w:r w:rsidRPr="00724223">
              <w:rPr>
                <w:rFonts w:ascii="Times New Roman" w:hAnsi="Times New Roman" w:cs="Times New Roman"/>
                <w:sz w:val="26"/>
                <w:szCs w:val="26"/>
              </w:rPr>
              <w:t>Valsts policijas pieņēmums: nodarbinātais</w:t>
            </w:r>
            <w:r w:rsidR="006812AC">
              <w:rPr>
                <w:rFonts w:ascii="Times New Roman" w:hAnsi="Times New Roman" w:cs="Times New Roman"/>
                <w:sz w:val="26"/>
                <w:szCs w:val="26"/>
              </w:rPr>
              <w:t>,</w:t>
            </w:r>
            <w:r w:rsidRPr="00724223">
              <w:rPr>
                <w:rFonts w:ascii="Times New Roman" w:hAnsi="Times New Roman" w:cs="Times New Roman"/>
                <w:sz w:val="26"/>
                <w:szCs w:val="26"/>
              </w:rPr>
              <w:t xml:space="preserve"> informējot personu</w:t>
            </w:r>
            <w:r w:rsidR="006812AC">
              <w:rPr>
                <w:rFonts w:ascii="Times New Roman" w:hAnsi="Times New Roman" w:cs="Times New Roman"/>
                <w:sz w:val="26"/>
                <w:szCs w:val="26"/>
              </w:rPr>
              <w:t>,</w:t>
            </w:r>
            <w:r w:rsidRPr="00724223">
              <w:rPr>
                <w:rFonts w:ascii="Times New Roman" w:hAnsi="Times New Roman" w:cs="Times New Roman"/>
                <w:sz w:val="26"/>
                <w:szCs w:val="26"/>
              </w:rPr>
              <w:t xml:space="preserve"> vidēji patērēs 10 minūtes (0,17 st.) (lēmumu </w:t>
            </w:r>
            <w:r w:rsidR="008269CF">
              <w:rPr>
                <w:rFonts w:ascii="Times New Roman" w:hAnsi="Times New Roman" w:cs="Times New Roman"/>
                <w:sz w:val="26"/>
                <w:szCs w:val="26"/>
              </w:rPr>
              <w:t xml:space="preserve">personai paziņo </w:t>
            </w:r>
            <w:r w:rsidRPr="00724223">
              <w:rPr>
                <w:rFonts w:ascii="Times New Roman" w:hAnsi="Times New Roman" w:cs="Times New Roman"/>
                <w:sz w:val="26"/>
                <w:szCs w:val="26"/>
              </w:rPr>
              <w:t>Paziņošanas likumā noteiktaj</w:t>
            </w:r>
            <w:r w:rsidR="008269CF">
              <w:rPr>
                <w:rFonts w:ascii="Times New Roman" w:hAnsi="Times New Roman" w:cs="Times New Roman"/>
                <w:sz w:val="26"/>
                <w:szCs w:val="26"/>
              </w:rPr>
              <w:t>ā</w:t>
            </w:r>
            <w:r w:rsidRPr="00724223">
              <w:rPr>
                <w:rFonts w:ascii="Times New Roman" w:hAnsi="Times New Roman" w:cs="Times New Roman"/>
                <w:sz w:val="26"/>
                <w:szCs w:val="26"/>
              </w:rPr>
              <w:t xml:space="preserve"> kārtīb</w:t>
            </w:r>
            <w:r w:rsidR="008269CF">
              <w:rPr>
                <w:rFonts w:ascii="Times New Roman" w:hAnsi="Times New Roman" w:cs="Times New Roman"/>
                <w:sz w:val="26"/>
                <w:szCs w:val="26"/>
              </w:rPr>
              <w:t>ā</w:t>
            </w:r>
            <w:r w:rsidRPr="00724223">
              <w:rPr>
                <w:rFonts w:ascii="Times New Roman" w:hAnsi="Times New Roman" w:cs="Times New Roman"/>
                <w:sz w:val="26"/>
                <w:szCs w:val="26"/>
              </w:rPr>
              <w:t>, pieņemot, ka 150 gadījumos no 300 tas būs pasta sūtījums)</w:t>
            </w:r>
            <w:r w:rsidR="008F75F4">
              <w:rPr>
                <w:rFonts w:ascii="Times New Roman" w:hAnsi="Times New Roman" w:cs="Times New Roman"/>
                <w:sz w:val="26"/>
                <w:szCs w:val="26"/>
              </w:rPr>
              <w:t>.</w:t>
            </w:r>
          </w:p>
          <w:p w14:paraId="41C25DCE" w14:textId="77777777" w:rsidR="00724223" w:rsidRPr="00724223" w:rsidRDefault="00724223" w:rsidP="008F75F4">
            <w:pPr>
              <w:spacing w:after="0" w:line="240" w:lineRule="auto"/>
              <w:ind w:firstLine="394"/>
              <w:jc w:val="both"/>
              <w:rPr>
                <w:rFonts w:ascii="Times New Roman" w:hAnsi="Times New Roman" w:cs="Times New Roman"/>
                <w:sz w:val="26"/>
                <w:szCs w:val="26"/>
              </w:rPr>
            </w:pPr>
            <w:r w:rsidRPr="00724223">
              <w:rPr>
                <w:rFonts w:ascii="Times New Roman" w:hAnsi="Times New Roman" w:cs="Times New Roman"/>
                <w:sz w:val="26"/>
                <w:szCs w:val="26"/>
              </w:rPr>
              <w:t>C</w:t>
            </w:r>
            <w:r w:rsidRPr="00724223">
              <w:rPr>
                <w:rFonts w:ascii="Times New Roman" w:hAnsi="Times New Roman" w:cs="Times New Roman"/>
                <w:sz w:val="26"/>
                <w:szCs w:val="26"/>
                <w:vertAlign w:val="subscript"/>
              </w:rPr>
              <w:t>1</w:t>
            </w:r>
            <w:r w:rsidRPr="00724223">
              <w:rPr>
                <w:rFonts w:ascii="Times New Roman" w:hAnsi="Times New Roman" w:cs="Times New Roman"/>
                <w:sz w:val="26"/>
                <w:szCs w:val="26"/>
              </w:rPr>
              <w:t xml:space="preserve"> = (5,13 x 0,17) x (300 x 1) + 1,49 x (150 x 1) = 485,13 </w:t>
            </w:r>
            <w:proofErr w:type="spellStart"/>
            <w:r w:rsidRPr="00724223">
              <w:rPr>
                <w:rFonts w:ascii="Times New Roman" w:hAnsi="Times New Roman" w:cs="Times New Roman"/>
                <w:i/>
                <w:sz w:val="26"/>
                <w:szCs w:val="26"/>
              </w:rPr>
              <w:t>euro</w:t>
            </w:r>
            <w:proofErr w:type="spellEnd"/>
          </w:p>
          <w:p w14:paraId="17CBCE7E" w14:textId="77777777" w:rsidR="008F75F4" w:rsidRDefault="008F75F4" w:rsidP="00A13DCC">
            <w:pPr>
              <w:spacing w:after="0" w:line="240" w:lineRule="auto"/>
              <w:ind w:left="360"/>
              <w:jc w:val="both"/>
              <w:rPr>
                <w:rFonts w:ascii="Times New Roman" w:hAnsi="Times New Roman" w:cs="Times New Roman"/>
                <w:b/>
                <w:sz w:val="26"/>
                <w:szCs w:val="26"/>
              </w:rPr>
            </w:pPr>
          </w:p>
          <w:p w14:paraId="58958187" w14:textId="77777777" w:rsidR="00724223" w:rsidRPr="00724223" w:rsidRDefault="00724223" w:rsidP="008F75F4">
            <w:pPr>
              <w:spacing w:after="0" w:line="240" w:lineRule="auto"/>
              <w:jc w:val="both"/>
              <w:rPr>
                <w:rFonts w:ascii="Times New Roman" w:hAnsi="Times New Roman" w:cs="Times New Roman"/>
                <w:sz w:val="26"/>
                <w:szCs w:val="26"/>
              </w:rPr>
            </w:pPr>
            <w:r w:rsidRPr="00724223">
              <w:rPr>
                <w:rFonts w:ascii="Times New Roman" w:hAnsi="Times New Roman" w:cs="Times New Roman"/>
                <w:b/>
                <w:sz w:val="26"/>
                <w:szCs w:val="26"/>
              </w:rPr>
              <w:t>Kopējās izmaksas Valsts policijai</w:t>
            </w:r>
            <w:r w:rsidRPr="00724223">
              <w:rPr>
                <w:rFonts w:ascii="Times New Roman" w:hAnsi="Times New Roman" w:cs="Times New Roman"/>
                <w:sz w:val="26"/>
                <w:szCs w:val="26"/>
              </w:rPr>
              <w:t>, lai nodrošinātu kvalifikācijas pārbaudījumu pieteikumu izskatīšanu:</w:t>
            </w:r>
          </w:p>
          <w:p w14:paraId="0BECBB3A" w14:textId="22D8C6E4" w:rsidR="00724223" w:rsidRPr="00724223" w:rsidRDefault="00724223" w:rsidP="00A13DCC">
            <w:pPr>
              <w:spacing w:after="0" w:line="240" w:lineRule="auto"/>
              <w:ind w:left="360"/>
              <w:jc w:val="both"/>
              <w:rPr>
                <w:rFonts w:ascii="Times New Roman" w:hAnsi="Times New Roman" w:cs="Times New Roman"/>
                <w:b/>
                <w:sz w:val="26"/>
                <w:szCs w:val="26"/>
              </w:rPr>
            </w:pPr>
            <w:r w:rsidRPr="00724223">
              <w:rPr>
                <w:rFonts w:ascii="Times New Roman" w:hAnsi="Times New Roman" w:cs="Times New Roman"/>
                <w:b/>
                <w:sz w:val="26"/>
                <w:szCs w:val="26"/>
              </w:rPr>
              <w:t>C</w:t>
            </w:r>
            <w:r w:rsidRPr="00724223">
              <w:rPr>
                <w:rFonts w:ascii="Times New Roman" w:hAnsi="Times New Roman" w:cs="Times New Roman"/>
                <w:b/>
                <w:sz w:val="26"/>
                <w:szCs w:val="26"/>
                <w:vertAlign w:val="subscript"/>
              </w:rPr>
              <w:t>VP</w:t>
            </w:r>
            <w:r w:rsidRPr="00724223">
              <w:rPr>
                <w:rFonts w:ascii="Times New Roman" w:hAnsi="Times New Roman" w:cs="Times New Roman"/>
                <w:b/>
                <w:sz w:val="26"/>
                <w:szCs w:val="26"/>
              </w:rPr>
              <w:t xml:space="preserve"> = 485 </w:t>
            </w:r>
            <w:proofErr w:type="spellStart"/>
            <w:r w:rsidRPr="00724223">
              <w:rPr>
                <w:rFonts w:ascii="Times New Roman" w:hAnsi="Times New Roman" w:cs="Times New Roman"/>
                <w:b/>
                <w:i/>
                <w:sz w:val="26"/>
                <w:szCs w:val="26"/>
              </w:rPr>
              <w:t>euro</w:t>
            </w:r>
            <w:proofErr w:type="spellEnd"/>
          </w:p>
          <w:p w14:paraId="23DDA10C" w14:textId="77777777" w:rsidR="008F75F4" w:rsidRDefault="008F75F4" w:rsidP="00A13DCC">
            <w:pPr>
              <w:spacing w:after="0" w:line="240" w:lineRule="auto"/>
              <w:ind w:left="360"/>
              <w:jc w:val="both"/>
              <w:rPr>
                <w:rFonts w:ascii="Times New Roman" w:hAnsi="Times New Roman" w:cs="Times New Roman"/>
                <w:b/>
                <w:sz w:val="26"/>
                <w:szCs w:val="26"/>
                <w:u w:val="single"/>
              </w:rPr>
            </w:pPr>
          </w:p>
          <w:p w14:paraId="13D74829" w14:textId="77777777" w:rsidR="00724223" w:rsidRPr="00724223" w:rsidRDefault="00724223" w:rsidP="008F75F4">
            <w:pPr>
              <w:spacing w:after="0" w:line="240" w:lineRule="auto"/>
              <w:jc w:val="both"/>
              <w:rPr>
                <w:rFonts w:ascii="Times New Roman" w:hAnsi="Times New Roman" w:cs="Times New Roman"/>
                <w:b/>
                <w:sz w:val="26"/>
                <w:szCs w:val="26"/>
                <w:u w:val="single"/>
              </w:rPr>
            </w:pPr>
            <w:r w:rsidRPr="00724223">
              <w:rPr>
                <w:rFonts w:ascii="Times New Roman" w:hAnsi="Times New Roman" w:cs="Times New Roman"/>
                <w:b/>
                <w:sz w:val="26"/>
                <w:szCs w:val="26"/>
                <w:u w:val="single"/>
              </w:rPr>
              <w:t>Administratīvās izmaksas PAVISAM:</w:t>
            </w:r>
          </w:p>
          <w:p w14:paraId="4253C77B" w14:textId="29432941" w:rsidR="008E5A01" w:rsidRPr="008F75F4" w:rsidRDefault="00724223" w:rsidP="00BA7E4B">
            <w:pPr>
              <w:spacing w:after="0" w:line="240" w:lineRule="auto"/>
              <w:ind w:left="360"/>
              <w:jc w:val="both"/>
              <w:rPr>
                <w:rFonts w:ascii="Times New Roman" w:hAnsi="Times New Roman" w:cs="Times New Roman"/>
                <w:b/>
                <w:i/>
                <w:sz w:val="26"/>
                <w:szCs w:val="26"/>
              </w:rPr>
            </w:pPr>
            <w:proofErr w:type="spellStart"/>
            <w:r w:rsidRPr="00724223">
              <w:rPr>
                <w:rFonts w:ascii="Times New Roman" w:hAnsi="Times New Roman" w:cs="Times New Roman"/>
                <w:b/>
                <w:sz w:val="26"/>
                <w:szCs w:val="26"/>
              </w:rPr>
              <w:t>C</w:t>
            </w:r>
            <w:r w:rsidRPr="00724223">
              <w:rPr>
                <w:rFonts w:ascii="Times New Roman" w:hAnsi="Times New Roman" w:cs="Times New Roman"/>
                <w:b/>
                <w:sz w:val="26"/>
                <w:szCs w:val="26"/>
                <w:vertAlign w:val="subscript"/>
              </w:rPr>
              <w:t>kopā</w:t>
            </w:r>
            <w:proofErr w:type="spellEnd"/>
            <w:r w:rsidRPr="00724223">
              <w:rPr>
                <w:rFonts w:ascii="Times New Roman" w:hAnsi="Times New Roman" w:cs="Times New Roman"/>
                <w:b/>
                <w:sz w:val="26"/>
                <w:szCs w:val="26"/>
              </w:rPr>
              <w:t xml:space="preserve"> = </w:t>
            </w:r>
            <w:proofErr w:type="spellStart"/>
            <w:r w:rsidRPr="00724223">
              <w:rPr>
                <w:rFonts w:ascii="Times New Roman" w:hAnsi="Times New Roman" w:cs="Times New Roman"/>
                <w:b/>
                <w:sz w:val="26"/>
                <w:szCs w:val="26"/>
              </w:rPr>
              <w:t>C</w:t>
            </w:r>
            <w:r w:rsidRPr="00724223">
              <w:rPr>
                <w:rFonts w:ascii="Times New Roman" w:hAnsi="Times New Roman" w:cs="Times New Roman"/>
                <w:b/>
                <w:sz w:val="26"/>
                <w:szCs w:val="26"/>
                <w:vertAlign w:val="subscript"/>
              </w:rPr>
              <w:t>komersantam</w:t>
            </w:r>
            <w:proofErr w:type="spellEnd"/>
            <w:r w:rsidRPr="00724223">
              <w:rPr>
                <w:rFonts w:ascii="Times New Roman" w:hAnsi="Times New Roman" w:cs="Times New Roman"/>
                <w:b/>
                <w:sz w:val="26"/>
                <w:szCs w:val="26"/>
              </w:rPr>
              <w:t xml:space="preserve"> + C</w:t>
            </w:r>
            <w:r w:rsidRPr="00724223">
              <w:rPr>
                <w:rFonts w:ascii="Times New Roman" w:hAnsi="Times New Roman" w:cs="Times New Roman"/>
                <w:b/>
                <w:sz w:val="26"/>
                <w:szCs w:val="26"/>
                <w:vertAlign w:val="subscript"/>
              </w:rPr>
              <w:t xml:space="preserve">VP </w:t>
            </w:r>
            <w:r w:rsidRPr="00724223">
              <w:rPr>
                <w:rFonts w:ascii="Times New Roman" w:hAnsi="Times New Roman" w:cs="Times New Roman"/>
                <w:b/>
                <w:sz w:val="26"/>
                <w:szCs w:val="26"/>
              </w:rPr>
              <w:t xml:space="preserve">= </w:t>
            </w:r>
            <w:r w:rsidRPr="0015653C">
              <w:rPr>
                <w:rFonts w:ascii="Times New Roman" w:hAnsi="Times New Roman" w:cs="Times New Roman"/>
                <w:b/>
                <w:sz w:val="26"/>
                <w:szCs w:val="26"/>
              </w:rPr>
              <w:t>2 6</w:t>
            </w:r>
            <w:r w:rsidR="00BA7E4B" w:rsidRPr="0015653C">
              <w:rPr>
                <w:rFonts w:ascii="Times New Roman" w:hAnsi="Times New Roman" w:cs="Times New Roman"/>
                <w:b/>
                <w:sz w:val="26"/>
                <w:szCs w:val="26"/>
              </w:rPr>
              <w:t>77</w:t>
            </w:r>
            <w:r w:rsidRPr="00724223">
              <w:rPr>
                <w:rFonts w:ascii="Times New Roman" w:hAnsi="Times New Roman" w:cs="Times New Roman"/>
                <w:b/>
                <w:sz w:val="26"/>
                <w:szCs w:val="26"/>
              </w:rPr>
              <w:t xml:space="preserve"> + 485 = </w:t>
            </w:r>
            <w:r w:rsidRPr="0015653C">
              <w:rPr>
                <w:rFonts w:ascii="Times New Roman" w:hAnsi="Times New Roman" w:cs="Times New Roman"/>
                <w:b/>
                <w:sz w:val="26"/>
                <w:szCs w:val="26"/>
              </w:rPr>
              <w:t>3 16</w:t>
            </w:r>
            <w:r w:rsidR="00BA7E4B" w:rsidRPr="0015653C">
              <w:rPr>
                <w:rFonts w:ascii="Times New Roman" w:hAnsi="Times New Roman" w:cs="Times New Roman"/>
                <w:b/>
                <w:sz w:val="26"/>
                <w:szCs w:val="26"/>
              </w:rPr>
              <w:t>2</w:t>
            </w:r>
            <w:r w:rsidRPr="00724223">
              <w:rPr>
                <w:rFonts w:ascii="Times New Roman" w:hAnsi="Times New Roman" w:cs="Times New Roman"/>
                <w:b/>
                <w:sz w:val="26"/>
                <w:szCs w:val="26"/>
              </w:rPr>
              <w:t xml:space="preserve"> </w:t>
            </w:r>
            <w:proofErr w:type="spellStart"/>
            <w:r w:rsidRPr="00724223">
              <w:rPr>
                <w:rFonts w:ascii="Times New Roman" w:hAnsi="Times New Roman" w:cs="Times New Roman"/>
                <w:b/>
                <w:i/>
                <w:sz w:val="26"/>
                <w:szCs w:val="26"/>
              </w:rPr>
              <w:t>euro</w:t>
            </w:r>
            <w:proofErr w:type="spellEnd"/>
          </w:p>
        </w:tc>
      </w:tr>
      <w:tr w:rsidR="00D7552B" w:rsidRPr="00D7552B" w14:paraId="0B83E16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15BE7CB" w14:textId="2064B111" w:rsidR="00655F2C"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3DD81862" w14:textId="77777777" w:rsidR="00E5323B"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262C45F0" w14:textId="77777777" w:rsidR="00E5323B" w:rsidRPr="00D7552B" w:rsidRDefault="003B07D3"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Projekts šo jomu neskar</w:t>
            </w:r>
          </w:p>
        </w:tc>
      </w:tr>
      <w:tr w:rsidR="00D7552B" w:rsidRPr="00D7552B" w14:paraId="4E49EC7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D6BF93F" w14:textId="77777777" w:rsidR="00655F2C"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1245E03F" w14:textId="77777777" w:rsidR="00E5323B"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DB89C1E" w14:textId="77777777" w:rsidR="00E5323B" w:rsidRPr="00D7552B" w:rsidRDefault="005F4E4B" w:rsidP="005F4E4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Nav</w:t>
            </w:r>
          </w:p>
        </w:tc>
      </w:tr>
    </w:tbl>
    <w:p w14:paraId="0501423D" w14:textId="77777777" w:rsidR="00E5323B" w:rsidRPr="00582C7C" w:rsidRDefault="00E5323B" w:rsidP="00E5323B">
      <w:pPr>
        <w:spacing w:after="0" w:line="240" w:lineRule="auto"/>
        <w:rPr>
          <w:rFonts w:ascii="Times New Roman" w:eastAsia="Times New Roman" w:hAnsi="Times New Roman" w:cs="Times New Roman"/>
          <w:iCs/>
          <w:color w:val="414142"/>
          <w:sz w:val="26"/>
          <w:szCs w:val="26"/>
          <w:lang w:eastAsia="lv-LV"/>
        </w:rPr>
      </w:pPr>
      <w:r w:rsidRPr="00582C7C">
        <w:rPr>
          <w:rFonts w:ascii="Times New Roman" w:eastAsia="Times New Roman" w:hAnsi="Times New Roman" w:cs="Times New Roman"/>
          <w:iCs/>
          <w:color w:val="414142"/>
          <w:sz w:val="26"/>
          <w:szCs w:val="26"/>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07"/>
        <w:gridCol w:w="933"/>
        <w:gridCol w:w="1054"/>
        <w:gridCol w:w="977"/>
        <w:gridCol w:w="1056"/>
        <w:gridCol w:w="930"/>
        <w:gridCol w:w="1132"/>
        <w:gridCol w:w="1266"/>
      </w:tblGrid>
      <w:tr w:rsidR="00E5323B" w:rsidRPr="00582C7C" w14:paraId="48847998" w14:textId="77777777" w:rsidTr="001803BF">
        <w:trPr>
          <w:tblCellSpacing w:w="15" w:type="dxa"/>
        </w:trPr>
        <w:tc>
          <w:tcPr>
            <w:tcW w:w="8995" w:type="dxa"/>
            <w:gridSpan w:val="8"/>
            <w:tcBorders>
              <w:top w:val="outset" w:sz="6" w:space="0" w:color="auto"/>
              <w:left w:val="outset" w:sz="6" w:space="0" w:color="auto"/>
              <w:bottom w:val="outset" w:sz="6" w:space="0" w:color="auto"/>
              <w:right w:val="outset" w:sz="6" w:space="0" w:color="auto"/>
            </w:tcBorders>
            <w:vAlign w:val="center"/>
            <w:hideMark/>
          </w:tcPr>
          <w:p w14:paraId="1C56C9B2" w14:textId="77777777" w:rsidR="00655F2C" w:rsidRPr="00582C7C" w:rsidRDefault="00E5323B" w:rsidP="00E5323B">
            <w:pPr>
              <w:spacing w:after="0" w:line="240" w:lineRule="auto"/>
              <w:rPr>
                <w:rFonts w:ascii="Times New Roman" w:eastAsia="Times New Roman" w:hAnsi="Times New Roman" w:cs="Times New Roman"/>
                <w:b/>
                <w:bCs/>
                <w:iCs/>
                <w:color w:val="414142"/>
                <w:sz w:val="26"/>
                <w:szCs w:val="26"/>
                <w:lang w:eastAsia="lv-LV"/>
              </w:rPr>
            </w:pPr>
            <w:r w:rsidRPr="00582C7C">
              <w:rPr>
                <w:rFonts w:ascii="Times New Roman" w:eastAsia="Times New Roman" w:hAnsi="Times New Roman" w:cs="Times New Roman"/>
                <w:b/>
                <w:bCs/>
                <w:iCs/>
                <w:color w:val="414142"/>
                <w:sz w:val="26"/>
                <w:szCs w:val="26"/>
                <w:lang w:eastAsia="lv-LV"/>
              </w:rPr>
              <w:t>III. Tiesību akta projekta ietekme uz valsts budžetu un pašvaldību budžetiem</w:t>
            </w:r>
          </w:p>
        </w:tc>
      </w:tr>
      <w:tr w:rsidR="00D7552B" w:rsidRPr="00D7552B" w14:paraId="412208D3" w14:textId="77777777" w:rsidTr="001803BF">
        <w:trPr>
          <w:tblCellSpacing w:w="15" w:type="dxa"/>
        </w:trPr>
        <w:tc>
          <w:tcPr>
            <w:tcW w:w="1662" w:type="dxa"/>
            <w:vMerge w:val="restart"/>
            <w:tcBorders>
              <w:top w:val="outset" w:sz="6" w:space="0" w:color="auto"/>
              <w:left w:val="outset" w:sz="6" w:space="0" w:color="auto"/>
              <w:bottom w:val="outset" w:sz="6" w:space="0" w:color="auto"/>
              <w:right w:val="outset" w:sz="6" w:space="0" w:color="auto"/>
            </w:tcBorders>
            <w:vAlign w:val="center"/>
            <w:hideMark/>
          </w:tcPr>
          <w:p w14:paraId="1D39A472" w14:textId="77777777" w:rsidR="00655F2C"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Rādītāji</w:t>
            </w:r>
          </w:p>
        </w:tc>
        <w:tc>
          <w:tcPr>
            <w:tcW w:w="1957"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4766764A" w14:textId="6C68B4D4" w:rsidR="00655F2C" w:rsidRPr="00D7552B" w:rsidRDefault="00CF323D" w:rsidP="0043508F">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2019</w:t>
            </w:r>
            <w:r w:rsidR="0043508F" w:rsidRPr="00D7552B">
              <w:rPr>
                <w:rFonts w:ascii="Times New Roman" w:eastAsia="Times New Roman" w:hAnsi="Times New Roman" w:cs="Times New Roman"/>
                <w:iCs/>
                <w:sz w:val="26"/>
                <w:szCs w:val="26"/>
                <w:lang w:eastAsia="lv-LV"/>
              </w:rPr>
              <w:t>.gads</w:t>
            </w:r>
          </w:p>
        </w:tc>
        <w:tc>
          <w:tcPr>
            <w:tcW w:w="5316" w:type="dxa"/>
            <w:gridSpan w:val="5"/>
            <w:tcBorders>
              <w:top w:val="outset" w:sz="6" w:space="0" w:color="auto"/>
              <w:left w:val="outset" w:sz="6" w:space="0" w:color="auto"/>
              <w:bottom w:val="outset" w:sz="6" w:space="0" w:color="auto"/>
              <w:right w:val="outset" w:sz="6" w:space="0" w:color="auto"/>
            </w:tcBorders>
            <w:vAlign w:val="center"/>
            <w:hideMark/>
          </w:tcPr>
          <w:p w14:paraId="40D4DCA9" w14:textId="77777777" w:rsidR="00655F2C" w:rsidRPr="00D7552B" w:rsidRDefault="00E5323B" w:rsidP="00FC0B8E">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Turpmākie trīs gadi (</w:t>
            </w:r>
            <w:proofErr w:type="spellStart"/>
            <w:r w:rsidRPr="00D7552B">
              <w:rPr>
                <w:rFonts w:ascii="Times New Roman" w:eastAsia="Times New Roman" w:hAnsi="Times New Roman" w:cs="Times New Roman"/>
                <w:i/>
                <w:iCs/>
                <w:sz w:val="26"/>
                <w:szCs w:val="26"/>
                <w:lang w:eastAsia="lv-LV"/>
              </w:rPr>
              <w:t>euro</w:t>
            </w:r>
            <w:proofErr w:type="spellEnd"/>
            <w:r w:rsidRPr="00D7552B">
              <w:rPr>
                <w:rFonts w:ascii="Times New Roman" w:eastAsia="Times New Roman" w:hAnsi="Times New Roman" w:cs="Times New Roman"/>
                <w:iCs/>
                <w:sz w:val="26"/>
                <w:szCs w:val="26"/>
                <w:lang w:eastAsia="lv-LV"/>
              </w:rPr>
              <w:t>)</w:t>
            </w:r>
          </w:p>
        </w:tc>
      </w:tr>
      <w:tr w:rsidR="00D7552B" w:rsidRPr="00D7552B" w14:paraId="5E13DD47" w14:textId="77777777" w:rsidTr="001803BF">
        <w:trPr>
          <w:tblCellSpacing w:w="15" w:type="dxa"/>
        </w:trPr>
        <w:tc>
          <w:tcPr>
            <w:tcW w:w="1662" w:type="dxa"/>
            <w:vMerge/>
            <w:tcBorders>
              <w:top w:val="outset" w:sz="6" w:space="0" w:color="auto"/>
              <w:left w:val="outset" w:sz="6" w:space="0" w:color="auto"/>
              <w:bottom w:val="outset" w:sz="6" w:space="0" w:color="auto"/>
              <w:right w:val="outset" w:sz="6" w:space="0" w:color="auto"/>
            </w:tcBorders>
            <w:vAlign w:val="center"/>
            <w:hideMark/>
          </w:tcPr>
          <w:p w14:paraId="51B960CA" w14:textId="77777777" w:rsidR="00E5323B" w:rsidRPr="00D7552B" w:rsidRDefault="00E5323B" w:rsidP="00E5323B">
            <w:pPr>
              <w:spacing w:after="0" w:line="240" w:lineRule="auto"/>
              <w:rPr>
                <w:rFonts w:ascii="Times New Roman" w:eastAsia="Times New Roman" w:hAnsi="Times New Roman" w:cs="Times New Roman"/>
                <w:iCs/>
                <w:sz w:val="26"/>
                <w:szCs w:val="26"/>
                <w:lang w:eastAsia="lv-LV"/>
              </w:rPr>
            </w:pPr>
          </w:p>
        </w:tc>
        <w:tc>
          <w:tcPr>
            <w:tcW w:w="1957" w:type="dxa"/>
            <w:gridSpan w:val="2"/>
            <w:vMerge/>
            <w:tcBorders>
              <w:top w:val="outset" w:sz="6" w:space="0" w:color="auto"/>
              <w:left w:val="outset" w:sz="6" w:space="0" w:color="auto"/>
              <w:bottom w:val="outset" w:sz="6" w:space="0" w:color="auto"/>
              <w:right w:val="outset" w:sz="6" w:space="0" w:color="auto"/>
            </w:tcBorders>
            <w:vAlign w:val="center"/>
            <w:hideMark/>
          </w:tcPr>
          <w:p w14:paraId="4FC312ED" w14:textId="77777777" w:rsidR="00E5323B" w:rsidRPr="00D7552B" w:rsidRDefault="00E5323B" w:rsidP="00E5323B">
            <w:pPr>
              <w:spacing w:after="0" w:line="240" w:lineRule="auto"/>
              <w:rPr>
                <w:rFonts w:ascii="Times New Roman" w:eastAsia="Times New Roman" w:hAnsi="Times New Roman" w:cs="Times New Roman"/>
                <w:iCs/>
                <w:sz w:val="26"/>
                <w:szCs w:val="26"/>
                <w:lang w:eastAsia="lv-LV"/>
              </w:rPr>
            </w:pPr>
          </w:p>
        </w:tc>
        <w:tc>
          <w:tcPr>
            <w:tcW w:w="2003" w:type="dxa"/>
            <w:gridSpan w:val="2"/>
            <w:tcBorders>
              <w:top w:val="outset" w:sz="6" w:space="0" w:color="auto"/>
              <w:left w:val="outset" w:sz="6" w:space="0" w:color="auto"/>
              <w:bottom w:val="outset" w:sz="6" w:space="0" w:color="auto"/>
              <w:right w:val="outset" w:sz="6" w:space="0" w:color="auto"/>
            </w:tcBorders>
            <w:vAlign w:val="center"/>
            <w:hideMark/>
          </w:tcPr>
          <w:p w14:paraId="09B9FD5F" w14:textId="4EB6A1FB" w:rsidR="00655F2C" w:rsidRPr="00D7552B" w:rsidRDefault="00CF323D" w:rsidP="0043508F">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2020</w:t>
            </w:r>
          </w:p>
        </w:tc>
        <w:tc>
          <w:tcPr>
            <w:tcW w:w="2032" w:type="dxa"/>
            <w:gridSpan w:val="2"/>
            <w:tcBorders>
              <w:top w:val="outset" w:sz="6" w:space="0" w:color="auto"/>
              <w:left w:val="outset" w:sz="6" w:space="0" w:color="auto"/>
              <w:bottom w:val="outset" w:sz="6" w:space="0" w:color="auto"/>
              <w:right w:val="outset" w:sz="6" w:space="0" w:color="auto"/>
            </w:tcBorders>
            <w:vAlign w:val="center"/>
            <w:hideMark/>
          </w:tcPr>
          <w:p w14:paraId="3F39CEDF" w14:textId="7A2EC628" w:rsidR="00655F2C" w:rsidRPr="00D7552B" w:rsidRDefault="00CF323D" w:rsidP="0043508F">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2021</w:t>
            </w:r>
          </w:p>
        </w:tc>
        <w:tc>
          <w:tcPr>
            <w:tcW w:w="1221" w:type="dxa"/>
            <w:tcBorders>
              <w:top w:val="outset" w:sz="6" w:space="0" w:color="auto"/>
              <w:left w:val="outset" w:sz="6" w:space="0" w:color="auto"/>
              <w:bottom w:val="outset" w:sz="6" w:space="0" w:color="auto"/>
              <w:right w:val="outset" w:sz="6" w:space="0" w:color="auto"/>
            </w:tcBorders>
            <w:vAlign w:val="center"/>
            <w:hideMark/>
          </w:tcPr>
          <w:p w14:paraId="27C2250B" w14:textId="62BFC09C" w:rsidR="00655F2C" w:rsidRPr="00D7552B" w:rsidRDefault="00CF323D" w:rsidP="0043508F">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2022</w:t>
            </w:r>
          </w:p>
        </w:tc>
      </w:tr>
      <w:tr w:rsidR="00D7552B" w:rsidRPr="00D7552B" w14:paraId="553F7CC8" w14:textId="77777777" w:rsidTr="001803BF">
        <w:trPr>
          <w:tblCellSpacing w:w="15" w:type="dxa"/>
        </w:trPr>
        <w:tc>
          <w:tcPr>
            <w:tcW w:w="1662" w:type="dxa"/>
            <w:vMerge/>
            <w:tcBorders>
              <w:top w:val="outset" w:sz="6" w:space="0" w:color="auto"/>
              <w:left w:val="outset" w:sz="6" w:space="0" w:color="auto"/>
              <w:bottom w:val="outset" w:sz="6" w:space="0" w:color="auto"/>
              <w:right w:val="outset" w:sz="6" w:space="0" w:color="auto"/>
            </w:tcBorders>
            <w:vAlign w:val="center"/>
            <w:hideMark/>
          </w:tcPr>
          <w:p w14:paraId="3B1CD52B" w14:textId="77777777" w:rsidR="00E5323B" w:rsidRPr="00D7552B" w:rsidRDefault="00E5323B" w:rsidP="00E5323B">
            <w:pPr>
              <w:spacing w:after="0" w:line="240" w:lineRule="auto"/>
              <w:rPr>
                <w:rFonts w:ascii="Times New Roman" w:eastAsia="Times New Roman" w:hAnsi="Times New Roman" w:cs="Times New Roman"/>
                <w:iCs/>
                <w:sz w:val="26"/>
                <w:szCs w:val="26"/>
                <w:lang w:eastAsia="lv-LV"/>
              </w:rPr>
            </w:pPr>
          </w:p>
        </w:tc>
        <w:tc>
          <w:tcPr>
            <w:tcW w:w="903" w:type="dxa"/>
            <w:tcBorders>
              <w:top w:val="outset" w:sz="6" w:space="0" w:color="auto"/>
              <w:left w:val="outset" w:sz="6" w:space="0" w:color="auto"/>
              <w:bottom w:val="outset" w:sz="6" w:space="0" w:color="auto"/>
              <w:right w:val="outset" w:sz="6" w:space="0" w:color="auto"/>
            </w:tcBorders>
            <w:vAlign w:val="center"/>
            <w:hideMark/>
          </w:tcPr>
          <w:p w14:paraId="5C2AAD6F" w14:textId="77777777" w:rsidR="00655F2C" w:rsidRPr="00D7552B" w:rsidRDefault="00E5323B" w:rsidP="0043508F">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saskaņā ar valsts budžetu kārtējam gadam</w:t>
            </w:r>
          </w:p>
        </w:tc>
        <w:tc>
          <w:tcPr>
            <w:tcW w:w="1024" w:type="dxa"/>
            <w:tcBorders>
              <w:top w:val="outset" w:sz="6" w:space="0" w:color="auto"/>
              <w:left w:val="outset" w:sz="6" w:space="0" w:color="auto"/>
              <w:bottom w:val="outset" w:sz="6" w:space="0" w:color="auto"/>
              <w:right w:val="outset" w:sz="6" w:space="0" w:color="auto"/>
            </w:tcBorders>
            <w:vAlign w:val="center"/>
            <w:hideMark/>
          </w:tcPr>
          <w:p w14:paraId="6C4C5ADB" w14:textId="77777777" w:rsidR="00655F2C" w:rsidRPr="00D7552B" w:rsidRDefault="00E5323B" w:rsidP="0043508F">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izmaiņas kārtējā gadā, salīdzinot ar valsts budžetu kārtējam gadam</w:t>
            </w:r>
          </w:p>
        </w:tc>
        <w:tc>
          <w:tcPr>
            <w:tcW w:w="947" w:type="dxa"/>
            <w:tcBorders>
              <w:top w:val="outset" w:sz="6" w:space="0" w:color="auto"/>
              <w:left w:val="outset" w:sz="6" w:space="0" w:color="auto"/>
              <w:bottom w:val="outset" w:sz="6" w:space="0" w:color="auto"/>
              <w:right w:val="outset" w:sz="6" w:space="0" w:color="auto"/>
            </w:tcBorders>
            <w:vAlign w:val="center"/>
            <w:hideMark/>
          </w:tcPr>
          <w:p w14:paraId="4846741A" w14:textId="77777777" w:rsidR="00655F2C" w:rsidRPr="00D7552B" w:rsidRDefault="00E5323B" w:rsidP="0043508F">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saskaņā ar vidēja termiņa budžeta ietvaru</w:t>
            </w:r>
          </w:p>
        </w:tc>
        <w:tc>
          <w:tcPr>
            <w:tcW w:w="1026" w:type="dxa"/>
            <w:tcBorders>
              <w:top w:val="outset" w:sz="6" w:space="0" w:color="auto"/>
              <w:left w:val="outset" w:sz="6" w:space="0" w:color="auto"/>
              <w:bottom w:val="outset" w:sz="6" w:space="0" w:color="auto"/>
              <w:right w:val="outset" w:sz="6" w:space="0" w:color="auto"/>
            </w:tcBorders>
            <w:vAlign w:val="center"/>
            <w:hideMark/>
          </w:tcPr>
          <w:p w14:paraId="51E0DCB1" w14:textId="2B01A235" w:rsidR="0043508F" w:rsidRPr="00D7552B" w:rsidRDefault="00E5323B" w:rsidP="0043508F">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 xml:space="preserve">izmaiņas, salīdzinot ar vidēja termiņa budžeta ietvaru </w:t>
            </w:r>
            <w:r w:rsidR="0043508F" w:rsidRPr="00D7552B">
              <w:rPr>
                <w:rFonts w:ascii="Times New Roman" w:eastAsia="Times New Roman" w:hAnsi="Times New Roman" w:cs="Times New Roman"/>
                <w:iCs/>
                <w:sz w:val="26"/>
                <w:szCs w:val="26"/>
                <w:lang w:eastAsia="lv-LV"/>
              </w:rPr>
              <w:t>20</w:t>
            </w:r>
            <w:r w:rsidR="00CF323D">
              <w:rPr>
                <w:rFonts w:ascii="Times New Roman" w:eastAsia="Times New Roman" w:hAnsi="Times New Roman" w:cs="Times New Roman"/>
                <w:iCs/>
                <w:sz w:val="26"/>
                <w:szCs w:val="26"/>
                <w:lang w:eastAsia="lv-LV"/>
              </w:rPr>
              <w:t>20</w:t>
            </w:r>
            <w:r w:rsidR="0043508F" w:rsidRPr="00D7552B">
              <w:rPr>
                <w:rFonts w:ascii="Times New Roman" w:eastAsia="Times New Roman" w:hAnsi="Times New Roman" w:cs="Times New Roman"/>
                <w:iCs/>
                <w:sz w:val="26"/>
                <w:szCs w:val="26"/>
                <w:lang w:eastAsia="lv-LV"/>
              </w:rPr>
              <w:t>.</w:t>
            </w:r>
          </w:p>
          <w:p w14:paraId="3A7F4493" w14:textId="77777777" w:rsidR="00655F2C" w:rsidRPr="00D7552B" w:rsidRDefault="00E5323B" w:rsidP="0043508F">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gadam</w:t>
            </w:r>
          </w:p>
        </w:tc>
        <w:tc>
          <w:tcPr>
            <w:tcW w:w="900" w:type="dxa"/>
            <w:tcBorders>
              <w:top w:val="outset" w:sz="6" w:space="0" w:color="auto"/>
              <w:left w:val="outset" w:sz="6" w:space="0" w:color="auto"/>
              <w:bottom w:val="outset" w:sz="6" w:space="0" w:color="auto"/>
              <w:right w:val="outset" w:sz="6" w:space="0" w:color="auto"/>
            </w:tcBorders>
            <w:vAlign w:val="center"/>
            <w:hideMark/>
          </w:tcPr>
          <w:p w14:paraId="3F767FD0" w14:textId="77777777" w:rsidR="00655F2C" w:rsidRPr="00D7552B" w:rsidRDefault="00E5323B" w:rsidP="0043508F">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saskaņā ar vidēja termiņa budžeta ietvaru</w:t>
            </w:r>
          </w:p>
        </w:tc>
        <w:tc>
          <w:tcPr>
            <w:tcW w:w="1102" w:type="dxa"/>
            <w:tcBorders>
              <w:top w:val="outset" w:sz="6" w:space="0" w:color="auto"/>
              <w:left w:val="outset" w:sz="6" w:space="0" w:color="auto"/>
              <w:bottom w:val="outset" w:sz="6" w:space="0" w:color="auto"/>
              <w:right w:val="outset" w:sz="6" w:space="0" w:color="auto"/>
            </w:tcBorders>
            <w:vAlign w:val="center"/>
            <w:hideMark/>
          </w:tcPr>
          <w:p w14:paraId="4012222F" w14:textId="754F8F78" w:rsidR="0043508F" w:rsidRPr="00D7552B" w:rsidRDefault="00E5323B" w:rsidP="0043508F">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 xml:space="preserve">izmaiņas, salīdzinot ar vidēja termiņa budžeta ietvaru </w:t>
            </w:r>
            <w:r w:rsidR="00CF323D">
              <w:rPr>
                <w:rFonts w:ascii="Times New Roman" w:eastAsia="Times New Roman" w:hAnsi="Times New Roman" w:cs="Times New Roman"/>
                <w:iCs/>
                <w:sz w:val="26"/>
                <w:szCs w:val="26"/>
                <w:lang w:eastAsia="lv-LV"/>
              </w:rPr>
              <w:t>2021</w:t>
            </w:r>
            <w:r w:rsidR="0043508F" w:rsidRPr="00D7552B">
              <w:rPr>
                <w:rFonts w:ascii="Times New Roman" w:eastAsia="Times New Roman" w:hAnsi="Times New Roman" w:cs="Times New Roman"/>
                <w:iCs/>
                <w:sz w:val="26"/>
                <w:szCs w:val="26"/>
                <w:lang w:eastAsia="lv-LV"/>
              </w:rPr>
              <w:t>.</w:t>
            </w:r>
          </w:p>
          <w:p w14:paraId="12B633D4" w14:textId="77777777" w:rsidR="00655F2C" w:rsidRPr="00D7552B" w:rsidRDefault="00E5323B" w:rsidP="0043508F">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gadam</w:t>
            </w:r>
          </w:p>
        </w:tc>
        <w:tc>
          <w:tcPr>
            <w:tcW w:w="1221" w:type="dxa"/>
            <w:tcBorders>
              <w:top w:val="outset" w:sz="6" w:space="0" w:color="auto"/>
              <w:left w:val="outset" w:sz="6" w:space="0" w:color="auto"/>
              <w:bottom w:val="outset" w:sz="6" w:space="0" w:color="auto"/>
              <w:right w:val="outset" w:sz="6" w:space="0" w:color="auto"/>
            </w:tcBorders>
            <w:vAlign w:val="center"/>
            <w:hideMark/>
          </w:tcPr>
          <w:p w14:paraId="72EEFBD1" w14:textId="286DD0F5" w:rsidR="00655F2C" w:rsidRPr="00D7552B" w:rsidRDefault="00E5323B" w:rsidP="00B04B8F">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 xml:space="preserve">izmaiņas, salīdzinot ar vidēja termiņa budžeta ietvaru </w:t>
            </w:r>
            <w:r w:rsidR="0043508F" w:rsidRPr="00D7552B">
              <w:rPr>
                <w:rFonts w:ascii="Times New Roman" w:eastAsia="Times New Roman" w:hAnsi="Times New Roman" w:cs="Times New Roman"/>
                <w:iCs/>
                <w:sz w:val="26"/>
                <w:szCs w:val="26"/>
                <w:lang w:eastAsia="lv-LV"/>
              </w:rPr>
              <w:t>202</w:t>
            </w:r>
            <w:r w:rsidR="00CF323D">
              <w:rPr>
                <w:rFonts w:ascii="Times New Roman" w:eastAsia="Times New Roman" w:hAnsi="Times New Roman" w:cs="Times New Roman"/>
                <w:iCs/>
                <w:sz w:val="26"/>
                <w:szCs w:val="26"/>
                <w:lang w:eastAsia="lv-LV"/>
              </w:rPr>
              <w:t>1</w:t>
            </w:r>
            <w:r w:rsidR="0043508F" w:rsidRPr="00D7552B">
              <w:rPr>
                <w:rFonts w:ascii="Times New Roman" w:eastAsia="Times New Roman" w:hAnsi="Times New Roman" w:cs="Times New Roman"/>
                <w:iCs/>
                <w:sz w:val="26"/>
                <w:szCs w:val="26"/>
                <w:lang w:eastAsia="lv-LV"/>
              </w:rPr>
              <w:t>.</w:t>
            </w:r>
            <w:r w:rsidRPr="00D7552B">
              <w:rPr>
                <w:rFonts w:ascii="Times New Roman" w:eastAsia="Times New Roman" w:hAnsi="Times New Roman" w:cs="Times New Roman"/>
                <w:iCs/>
                <w:sz w:val="26"/>
                <w:szCs w:val="26"/>
                <w:lang w:eastAsia="lv-LV"/>
              </w:rPr>
              <w:t xml:space="preserve"> gadam</w:t>
            </w:r>
          </w:p>
        </w:tc>
      </w:tr>
      <w:tr w:rsidR="00D7552B" w:rsidRPr="00D7552B" w14:paraId="39878C04"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vAlign w:val="center"/>
            <w:hideMark/>
          </w:tcPr>
          <w:p w14:paraId="7FA2E83B" w14:textId="77777777" w:rsidR="00655F2C" w:rsidRPr="00D7552B" w:rsidRDefault="00E5323B" w:rsidP="003B07D3">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1</w:t>
            </w:r>
          </w:p>
        </w:tc>
        <w:tc>
          <w:tcPr>
            <w:tcW w:w="903" w:type="dxa"/>
            <w:tcBorders>
              <w:top w:val="outset" w:sz="6" w:space="0" w:color="auto"/>
              <w:left w:val="outset" w:sz="6" w:space="0" w:color="auto"/>
              <w:bottom w:val="outset" w:sz="6" w:space="0" w:color="auto"/>
              <w:right w:val="outset" w:sz="6" w:space="0" w:color="auto"/>
            </w:tcBorders>
            <w:vAlign w:val="center"/>
            <w:hideMark/>
          </w:tcPr>
          <w:p w14:paraId="27B42EFF" w14:textId="77777777" w:rsidR="00655F2C" w:rsidRPr="00D7552B" w:rsidRDefault="00E5323B" w:rsidP="003B07D3">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2</w:t>
            </w:r>
          </w:p>
        </w:tc>
        <w:tc>
          <w:tcPr>
            <w:tcW w:w="1024" w:type="dxa"/>
            <w:tcBorders>
              <w:top w:val="outset" w:sz="6" w:space="0" w:color="auto"/>
              <w:left w:val="outset" w:sz="6" w:space="0" w:color="auto"/>
              <w:bottom w:val="outset" w:sz="6" w:space="0" w:color="auto"/>
              <w:right w:val="outset" w:sz="6" w:space="0" w:color="auto"/>
            </w:tcBorders>
            <w:vAlign w:val="center"/>
            <w:hideMark/>
          </w:tcPr>
          <w:p w14:paraId="467BC760" w14:textId="77777777" w:rsidR="00655F2C" w:rsidRPr="00D7552B" w:rsidRDefault="00E5323B" w:rsidP="003B07D3">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3</w:t>
            </w:r>
          </w:p>
        </w:tc>
        <w:tc>
          <w:tcPr>
            <w:tcW w:w="947" w:type="dxa"/>
            <w:tcBorders>
              <w:top w:val="outset" w:sz="6" w:space="0" w:color="auto"/>
              <w:left w:val="outset" w:sz="6" w:space="0" w:color="auto"/>
              <w:bottom w:val="outset" w:sz="6" w:space="0" w:color="auto"/>
              <w:right w:val="outset" w:sz="6" w:space="0" w:color="auto"/>
            </w:tcBorders>
            <w:vAlign w:val="center"/>
            <w:hideMark/>
          </w:tcPr>
          <w:p w14:paraId="159C8671" w14:textId="77777777" w:rsidR="00655F2C" w:rsidRPr="00D7552B" w:rsidRDefault="00E5323B" w:rsidP="003B07D3">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4</w:t>
            </w:r>
          </w:p>
        </w:tc>
        <w:tc>
          <w:tcPr>
            <w:tcW w:w="1026" w:type="dxa"/>
            <w:tcBorders>
              <w:top w:val="outset" w:sz="6" w:space="0" w:color="auto"/>
              <w:left w:val="outset" w:sz="6" w:space="0" w:color="auto"/>
              <w:bottom w:val="outset" w:sz="6" w:space="0" w:color="auto"/>
              <w:right w:val="outset" w:sz="6" w:space="0" w:color="auto"/>
            </w:tcBorders>
            <w:vAlign w:val="center"/>
            <w:hideMark/>
          </w:tcPr>
          <w:p w14:paraId="30DE6B5A" w14:textId="77777777" w:rsidR="00655F2C" w:rsidRPr="00D7552B" w:rsidRDefault="00E5323B" w:rsidP="003B07D3">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5</w:t>
            </w:r>
          </w:p>
        </w:tc>
        <w:tc>
          <w:tcPr>
            <w:tcW w:w="900" w:type="dxa"/>
            <w:tcBorders>
              <w:top w:val="outset" w:sz="6" w:space="0" w:color="auto"/>
              <w:left w:val="outset" w:sz="6" w:space="0" w:color="auto"/>
              <w:bottom w:val="outset" w:sz="6" w:space="0" w:color="auto"/>
              <w:right w:val="outset" w:sz="6" w:space="0" w:color="auto"/>
            </w:tcBorders>
            <w:vAlign w:val="center"/>
            <w:hideMark/>
          </w:tcPr>
          <w:p w14:paraId="5FC92E6A" w14:textId="77777777" w:rsidR="00655F2C" w:rsidRPr="00D7552B" w:rsidRDefault="00E5323B" w:rsidP="003B07D3">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6</w:t>
            </w:r>
          </w:p>
        </w:tc>
        <w:tc>
          <w:tcPr>
            <w:tcW w:w="1102" w:type="dxa"/>
            <w:tcBorders>
              <w:top w:val="outset" w:sz="6" w:space="0" w:color="auto"/>
              <w:left w:val="outset" w:sz="6" w:space="0" w:color="auto"/>
              <w:bottom w:val="outset" w:sz="6" w:space="0" w:color="auto"/>
              <w:right w:val="outset" w:sz="6" w:space="0" w:color="auto"/>
            </w:tcBorders>
            <w:vAlign w:val="center"/>
            <w:hideMark/>
          </w:tcPr>
          <w:p w14:paraId="440686BA" w14:textId="77777777" w:rsidR="00655F2C" w:rsidRPr="00D7552B" w:rsidRDefault="00E5323B" w:rsidP="003B07D3">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7</w:t>
            </w:r>
          </w:p>
        </w:tc>
        <w:tc>
          <w:tcPr>
            <w:tcW w:w="1221" w:type="dxa"/>
            <w:tcBorders>
              <w:top w:val="outset" w:sz="6" w:space="0" w:color="auto"/>
              <w:left w:val="outset" w:sz="6" w:space="0" w:color="auto"/>
              <w:bottom w:val="outset" w:sz="6" w:space="0" w:color="auto"/>
              <w:right w:val="outset" w:sz="6" w:space="0" w:color="auto"/>
            </w:tcBorders>
            <w:vAlign w:val="center"/>
            <w:hideMark/>
          </w:tcPr>
          <w:p w14:paraId="496B6ED4" w14:textId="77777777" w:rsidR="00655F2C" w:rsidRPr="00D7552B" w:rsidRDefault="00E5323B" w:rsidP="003B07D3">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8</w:t>
            </w:r>
          </w:p>
        </w:tc>
      </w:tr>
      <w:tr w:rsidR="00CF323D" w:rsidRPr="00D7552B" w14:paraId="0B0CCB84"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2013367E"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1. Budžeta ieņēmumi</w:t>
            </w:r>
          </w:p>
        </w:tc>
        <w:tc>
          <w:tcPr>
            <w:tcW w:w="903" w:type="dxa"/>
            <w:tcBorders>
              <w:top w:val="outset" w:sz="6" w:space="0" w:color="auto"/>
              <w:left w:val="outset" w:sz="6" w:space="0" w:color="auto"/>
              <w:bottom w:val="outset" w:sz="6" w:space="0" w:color="auto"/>
              <w:right w:val="outset" w:sz="6" w:space="0" w:color="auto"/>
            </w:tcBorders>
            <w:vAlign w:val="center"/>
            <w:hideMark/>
          </w:tcPr>
          <w:p w14:paraId="1C1E4CBA" w14:textId="658CDD26"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321988">
              <w:rPr>
                <w:rFonts w:ascii="Times New Roman" w:eastAsia="Times New Roman" w:hAnsi="Times New Roman" w:cs="Times New Roman"/>
                <w:iCs/>
                <w:sz w:val="24"/>
                <w:szCs w:val="24"/>
                <w:lang w:eastAsia="lv-LV"/>
              </w:rPr>
              <w:t>157 991</w:t>
            </w:r>
          </w:p>
        </w:tc>
        <w:tc>
          <w:tcPr>
            <w:tcW w:w="1024" w:type="dxa"/>
            <w:tcBorders>
              <w:top w:val="outset" w:sz="6" w:space="0" w:color="auto"/>
              <w:left w:val="outset" w:sz="6" w:space="0" w:color="auto"/>
              <w:bottom w:val="outset" w:sz="6" w:space="0" w:color="auto"/>
              <w:right w:val="outset" w:sz="6" w:space="0" w:color="auto"/>
            </w:tcBorders>
            <w:vAlign w:val="center"/>
            <w:hideMark/>
          </w:tcPr>
          <w:p w14:paraId="517243F3"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27A5ACF3" w14:textId="2C8EED33"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321988">
              <w:rPr>
                <w:rFonts w:ascii="Times New Roman" w:eastAsia="Times New Roman" w:hAnsi="Times New Roman" w:cs="Times New Roman"/>
                <w:iCs/>
                <w:sz w:val="24"/>
                <w:szCs w:val="24"/>
                <w:lang w:eastAsia="lv-LV"/>
              </w:rPr>
              <w:t>157 991</w:t>
            </w:r>
          </w:p>
        </w:tc>
        <w:tc>
          <w:tcPr>
            <w:tcW w:w="1026" w:type="dxa"/>
            <w:tcBorders>
              <w:top w:val="outset" w:sz="6" w:space="0" w:color="auto"/>
              <w:left w:val="outset" w:sz="6" w:space="0" w:color="auto"/>
              <w:bottom w:val="outset" w:sz="6" w:space="0" w:color="auto"/>
              <w:right w:val="outset" w:sz="6" w:space="0" w:color="auto"/>
            </w:tcBorders>
            <w:vAlign w:val="center"/>
            <w:hideMark/>
          </w:tcPr>
          <w:p w14:paraId="19E8C0CB" w14:textId="5A6D9138" w:rsidR="00CF323D" w:rsidRPr="00D7552B" w:rsidRDefault="00EC5F32" w:rsidP="00CF323D">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-50 000*</w:t>
            </w:r>
          </w:p>
        </w:tc>
        <w:tc>
          <w:tcPr>
            <w:tcW w:w="900" w:type="dxa"/>
            <w:tcBorders>
              <w:top w:val="outset" w:sz="6" w:space="0" w:color="auto"/>
              <w:left w:val="outset" w:sz="6" w:space="0" w:color="auto"/>
              <w:bottom w:val="outset" w:sz="6" w:space="0" w:color="auto"/>
              <w:right w:val="outset" w:sz="6" w:space="0" w:color="auto"/>
            </w:tcBorders>
            <w:vAlign w:val="center"/>
            <w:hideMark/>
          </w:tcPr>
          <w:p w14:paraId="1138EF69" w14:textId="42998ABD"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321988">
              <w:rPr>
                <w:rFonts w:ascii="Times New Roman" w:eastAsia="Times New Roman" w:hAnsi="Times New Roman" w:cs="Times New Roman"/>
                <w:iCs/>
                <w:sz w:val="24"/>
                <w:szCs w:val="24"/>
                <w:lang w:eastAsia="lv-LV"/>
              </w:rPr>
              <w:t>157 991</w:t>
            </w:r>
          </w:p>
        </w:tc>
        <w:tc>
          <w:tcPr>
            <w:tcW w:w="1102" w:type="dxa"/>
            <w:tcBorders>
              <w:top w:val="outset" w:sz="6" w:space="0" w:color="auto"/>
              <w:left w:val="outset" w:sz="6" w:space="0" w:color="auto"/>
              <w:bottom w:val="outset" w:sz="6" w:space="0" w:color="auto"/>
              <w:right w:val="outset" w:sz="6" w:space="0" w:color="auto"/>
            </w:tcBorders>
            <w:vAlign w:val="center"/>
            <w:hideMark/>
          </w:tcPr>
          <w:p w14:paraId="50454372" w14:textId="3868FD2B" w:rsidR="00CF323D" w:rsidRPr="00D7552B" w:rsidRDefault="00EC5F32" w:rsidP="00CF323D">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-50 000*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0C393E04" w14:textId="2EC51CB6" w:rsidR="00CF323D" w:rsidRPr="006F7FE7" w:rsidRDefault="00EC5F32" w:rsidP="00CF323D">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-50 000*</w:t>
            </w:r>
          </w:p>
        </w:tc>
      </w:tr>
      <w:tr w:rsidR="00CF323D" w:rsidRPr="00D7552B" w14:paraId="13588FD3"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04E832F1" w14:textId="571A4A66"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lastRenderedPageBreak/>
              <w:t>1.1. valsts pamatbudžets, tai skaitā ieņēmumi no maksas pakalpojumiem un citi pašu ieņēmumi</w:t>
            </w:r>
          </w:p>
        </w:tc>
        <w:tc>
          <w:tcPr>
            <w:tcW w:w="903" w:type="dxa"/>
            <w:tcBorders>
              <w:top w:val="outset" w:sz="6" w:space="0" w:color="auto"/>
              <w:left w:val="outset" w:sz="6" w:space="0" w:color="auto"/>
              <w:bottom w:val="outset" w:sz="6" w:space="0" w:color="auto"/>
              <w:right w:val="outset" w:sz="6" w:space="0" w:color="auto"/>
            </w:tcBorders>
            <w:vAlign w:val="center"/>
            <w:hideMark/>
          </w:tcPr>
          <w:p w14:paraId="5AF6EC90" w14:textId="53E3FA76"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321988">
              <w:rPr>
                <w:rFonts w:ascii="Times New Roman" w:eastAsia="Times New Roman" w:hAnsi="Times New Roman" w:cs="Times New Roman"/>
                <w:iCs/>
                <w:sz w:val="24"/>
                <w:szCs w:val="24"/>
                <w:lang w:eastAsia="lv-LV"/>
              </w:rPr>
              <w:t>157 991</w:t>
            </w:r>
          </w:p>
        </w:tc>
        <w:tc>
          <w:tcPr>
            <w:tcW w:w="1024" w:type="dxa"/>
            <w:tcBorders>
              <w:top w:val="outset" w:sz="6" w:space="0" w:color="auto"/>
              <w:left w:val="outset" w:sz="6" w:space="0" w:color="auto"/>
              <w:bottom w:val="outset" w:sz="6" w:space="0" w:color="auto"/>
              <w:right w:val="outset" w:sz="6" w:space="0" w:color="auto"/>
            </w:tcBorders>
            <w:vAlign w:val="center"/>
            <w:hideMark/>
          </w:tcPr>
          <w:p w14:paraId="4DDE462D"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6336FB78" w14:textId="50D37E6C"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321988">
              <w:rPr>
                <w:rFonts w:ascii="Times New Roman" w:eastAsia="Times New Roman" w:hAnsi="Times New Roman" w:cs="Times New Roman"/>
                <w:iCs/>
                <w:sz w:val="24"/>
                <w:szCs w:val="24"/>
                <w:lang w:eastAsia="lv-LV"/>
              </w:rPr>
              <w:t>157 991</w:t>
            </w:r>
          </w:p>
        </w:tc>
        <w:tc>
          <w:tcPr>
            <w:tcW w:w="1026" w:type="dxa"/>
            <w:tcBorders>
              <w:top w:val="outset" w:sz="6" w:space="0" w:color="auto"/>
              <w:left w:val="outset" w:sz="6" w:space="0" w:color="auto"/>
              <w:bottom w:val="outset" w:sz="6" w:space="0" w:color="auto"/>
              <w:right w:val="outset" w:sz="6" w:space="0" w:color="auto"/>
            </w:tcBorders>
            <w:vAlign w:val="center"/>
            <w:hideMark/>
          </w:tcPr>
          <w:p w14:paraId="4F5A239A" w14:textId="5AEB2D89" w:rsidR="00CF323D" w:rsidRPr="00D7552B" w:rsidRDefault="00EC5F32" w:rsidP="00CF323D">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-50 000*</w:t>
            </w:r>
          </w:p>
        </w:tc>
        <w:tc>
          <w:tcPr>
            <w:tcW w:w="900" w:type="dxa"/>
            <w:tcBorders>
              <w:top w:val="outset" w:sz="6" w:space="0" w:color="auto"/>
              <w:left w:val="outset" w:sz="6" w:space="0" w:color="auto"/>
              <w:bottom w:val="outset" w:sz="6" w:space="0" w:color="auto"/>
              <w:right w:val="outset" w:sz="6" w:space="0" w:color="auto"/>
            </w:tcBorders>
            <w:vAlign w:val="center"/>
            <w:hideMark/>
          </w:tcPr>
          <w:p w14:paraId="5014B232" w14:textId="310C562C"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321988">
              <w:rPr>
                <w:rFonts w:ascii="Times New Roman" w:eastAsia="Times New Roman" w:hAnsi="Times New Roman" w:cs="Times New Roman"/>
                <w:iCs/>
                <w:sz w:val="24"/>
                <w:szCs w:val="24"/>
                <w:lang w:eastAsia="lv-LV"/>
              </w:rPr>
              <w:t>157 991</w:t>
            </w:r>
          </w:p>
        </w:tc>
        <w:tc>
          <w:tcPr>
            <w:tcW w:w="1102" w:type="dxa"/>
            <w:tcBorders>
              <w:top w:val="outset" w:sz="6" w:space="0" w:color="auto"/>
              <w:left w:val="outset" w:sz="6" w:space="0" w:color="auto"/>
              <w:bottom w:val="outset" w:sz="6" w:space="0" w:color="auto"/>
              <w:right w:val="outset" w:sz="6" w:space="0" w:color="auto"/>
            </w:tcBorders>
            <w:vAlign w:val="center"/>
            <w:hideMark/>
          </w:tcPr>
          <w:p w14:paraId="45050D8B" w14:textId="0B3EBC30" w:rsidR="00CF323D" w:rsidRPr="00D7552B" w:rsidRDefault="00EC5F32" w:rsidP="00CF323D">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-50 000*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6DE55E1E" w14:textId="00C621A2" w:rsidR="00CF323D" w:rsidRPr="006F7FE7" w:rsidRDefault="00EC5F32" w:rsidP="00CF323D">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-50 000*</w:t>
            </w:r>
          </w:p>
        </w:tc>
      </w:tr>
      <w:tr w:rsidR="00CF323D" w:rsidRPr="00D7552B" w14:paraId="48927127"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47924CEC"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1.2. valsts speciālais budžets</w:t>
            </w:r>
          </w:p>
        </w:tc>
        <w:tc>
          <w:tcPr>
            <w:tcW w:w="903" w:type="dxa"/>
            <w:tcBorders>
              <w:top w:val="outset" w:sz="6" w:space="0" w:color="auto"/>
              <w:left w:val="outset" w:sz="6" w:space="0" w:color="auto"/>
              <w:bottom w:val="outset" w:sz="6" w:space="0" w:color="auto"/>
              <w:right w:val="outset" w:sz="6" w:space="0" w:color="auto"/>
            </w:tcBorders>
            <w:vAlign w:val="center"/>
            <w:hideMark/>
          </w:tcPr>
          <w:p w14:paraId="529DC736" w14:textId="30120E29"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321988">
              <w:rPr>
                <w:rFonts w:ascii="Times New Roman" w:eastAsia="Times New Roman" w:hAnsi="Times New Roman" w:cs="Times New Roman"/>
                <w:iCs/>
                <w:sz w:val="24"/>
                <w:szCs w:val="24"/>
                <w:lang w:eastAsia="lv-LV"/>
              </w:rPr>
              <w:t>0</w:t>
            </w:r>
          </w:p>
        </w:tc>
        <w:tc>
          <w:tcPr>
            <w:tcW w:w="1024" w:type="dxa"/>
            <w:tcBorders>
              <w:top w:val="outset" w:sz="6" w:space="0" w:color="auto"/>
              <w:left w:val="outset" w:sz="6" w:space="0" w:color="auto"/>
              <w:bottom w:val="outset" w:sz="6" w:space="0" w:color="auto"/>
              <w:right w:val="outset" w:sz="6" w:space="0" w:color="auto"/>
            </w:tcBorders>
            <w:vAlign w:val="center"/>
            <w:hideMark/>
          </w:tcPr>
          <w:p w14:paraId="09F0356B"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5F3DF255" w14:textId="61F45E55"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321988">
              <w:rPr>
                <w:rFonts w:ascii="Times New Roman" w:eastAsia="Times New Roman" w:hAnsi="Times New Roman" w:cs="Times New Roman"/>
                <w:iCs/>
                <w:sz w:val="24"/>
                <w:szCs w:val="24"/>
                <w:lang w:eastAsia="lv-LV"/>
              </w:rPr>
              <w:t>0</w:t>
            </w:r>
          </w:p>
        </w:tc>
        <w:tc>
          <w:tcPr>
            <w:tcW w:w="1026" w:type="dxa"/>
            <w:tcBorders>
              <w:top w:val="outset" w:sz="6" w:space="0" w:color="auto"/>
              <w:left w:val="outset" w:sz="6" w:space="0" w:color="auto"/>
              <w:bottom w:val="outset" w:sz="6" w:space="0" w:color="auto"/>
              <w:right w:val="outset" w:sz="6" w:space="0" w:color="auto"/>
            </w:tcBorders>
            <w:vAlign w:val="center"/>
            <w:hideMark/>
          </w:tcPr>
          <w:p w14:paraId="66868403"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51835ED3" w14:textId="1C1EC41A"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321988">
              <w:rPr>
                <w:rFonts w:ascii="Times New Roman" w:eastAsia="Times New Roman" w:hAnsi="Times New Roman" w:cs="Times New Roman"/>
                <w:iCs/>
                <w:sz w:val="24"/>
                <w:szCs w:val="24"/>
                <w:lang w:eastAsia="lv-LV"/>
              </w:rPr>
              <w:t>0</w:t>
            </w:r>
          </w:p>
        </w:tc>
        <w:tc>
          <w:tcPr>
            <w:tcW w:w="1102" w:type="dxa"/>
            <w:tcBorders>
              <w:top w:val="outset" w:sz="6" w:space="0" w:color="auto"/>
              <w:left w:val="outset" w:sz="6" w:space="0" w:color="auto"/>
              <w:bottom w:val="outset" w:sz="6" w:space="0" w:color="auto"/>
              <w:right w:val="outset" w:sz="6" w:space="0" w:color="auto"/>
            </w:tcBorders>
            <w:vAlign w:val="center"/>
            <w:hideMark/>
          </w:tcPr>
          <w:p w14:paraId="37D9A888"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3423481E" w14:textId="77777777" w:rsidR="00CF323D" w:rsidRPr="006F7FE7" w:rsidRDefault="00CF323D" w:rsidP="00CF323D">
            <w:pPr>
              <w:spacing w:after="0" w:line="240" w:lineRule="auto"/>
              <w:jc w:val="center"/>
              <w:rPr>
                <w:rFonts w:ascii="Times New Roman" w:eastAsia="Times New Roman" w:hAnsi="Times New Roman" w:cs="Times New Roman"/>
                <w:iCs/>
                <w:sz w:val="26"/>
                <w:szCs w:val="26"/>
                <w:lang w:eastAsia="lv-LV"/>
              </w:rPr>
            </w:pPr>
            <w:r w:rsidRPr="006F7FE7">
              <w:rPr>
                <w:rFonts w:ascii="Times New Roman" w:eastAsia="Times New Roman" w:hAnsi="Times New Roman" w:cs="Times New Roman"/>
                <w:iCs/>
                <w:sz w:val="26"/>
                <w:szCs w:val="26"/>
                <w:lang w:eastAsia="lv-LV"/>
              </w:rPr>
              <w:t>0</w:t>
            </w:r>
          </w:p>
        </w:tc>
      </w:tr>
      <w:tr w:rsidR="00CF323D" w:rsidRPr="00D7552B" w14:paraId="29011D72"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350BBF3C"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1.3. pašvaldību budžets</w:t>
            </w:r>
          </w:p>
        </w:tc>
        <w:tc>
          <w:tcPr>
            <w:tcW w:w="903" w:type="dxa"/>
            <w:tcBorders>
              <w:top w:val="outset" w:sz="6" w:space="0" w:color="auto"/>
              <w:left w:val="outset" w:sz="6" w:space="0" w:color="auto"/>
              <w:bottom w:val="outset" w:sz="6" w:space="0" w:color="auto"/>
              <w:right w:val="outset" w:sz="6" w:space="0" w:color="auto"/>
            </w:tcBorders>
            <w:vAlign w:val="center"/>
            <w:hideMark/>
          </w:tcPr>
          <w:p w14:paraId="1EB42103" w14:textId="46BC482D"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321988">
              <w:rPr>
                <w:rFonts w:ascii="Times New Roman" w:eastAsia="Times New Roman" w:hAnsi="Times New Roman" w:cs="Times New Roman"/>
                <w:iCs/>
                <w:sz w:val="24"/>
                <w:szCs w:val="24"/>
                <w:lang w:eastAsia="lv-LV"/>
              </w:rPr>
              <w:t>0</w:t>
            </w:r>
          </w:p>
        </w:tc>
        <w:tc>
          <w:tcPr>
            <w:tcW w:w="1024" w:type="dxa"/>
            <w:tcBorders>
              <w:top w:val="outset" w:sz="6" w:space="0" w:color="auto"/>
              <w:left w:val="outset" w:sz="6" w:space="0" w:color="auto"/>
              <w:bottom w:val="outset" w:sz="6" w:space="0" w:color="auto"/>
              <w:right w:val="outset" w:sz="6" w:space="0" w:color="auto"/>
            </w:tcBorders>
            <w:vAlign w:val="center"/>
            <w:hideMark/>
          </w:tcPr>
          <w:p w14:paraId="7F633D1D"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1D2C7740" w14:textId="3590FE48"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321988">
              <w:rPr>
                <w:rFonts w:ascii="Times New Roman" w:eastAsia="Times New Roman" w:hAnsi="Times New Roman" w:cs="Times New Roman"/>
                <w:iCs/>
                <w:sz w:val="24"/>
                <w:szCs w:val="24"/>
                <w:lang w:eastAsia="lv-LV"/>
              </w:rPr>
              <w:t>0</w:t>
            </w:r>
          </w:p>
        </w:tc>
        <w:tc>
          <w:tcPr>
            <w:tcW w:w="1026" w:type="dxa"/>
            <w:tcBorders>
              <w:top w:val="outset" w:sz="6" w:space="0" w:color="auto"/>
              <w:left w:val="outset" w:sz="6" w:space="0" w:color="auto"/>
              <w:bottom w:val="outset" w:sz="6" w:space="0" w:color="auto"/>
              <w:right w:val="outset" w:sz="6" w:space="0" w:color="auto"/>
            </w:tcBorders>
            <w:vAlign w:val="center"/>
            <w:hideMark/>
          </w:tcPr>
          <w:p w14:paraId="4DE79383"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4812EA72" w14:textId="7146A180"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321988">
              <w:rPr>
                <w:rFonts w:ascii="Times New Roman" w:eastAsia="Times New Roman" w:hAnsi="Times New Roman" w:cs="Times New Roman"/>
                <w:iCs/>
                <w:sz w:val="24"/>
                <w:szCs w:val="24"/>
                <w:lang w:eastAsia="lv-LV"/>
              </w:rPr>
              <w:t>0</w:t>
            </w:r>
          </w:p>
        </w:tc>
        <w:tc>
          <w:tcPr>
            <w:tcW w:w="1102" w:type="dxa"/>
            <w:tcBorders>
              <w:top w:val="outset" w:sz="6" w:space="0" w:color="auto"/>
              <w:left w:val="outset" w:sz="6" w:space="0" w:color="auto"/>
              <w:bottom w:val="outset" w:sz="6" w:space="0" w:color="auto"/>
              <w:right w:val="outset" w:sz="6" w:space="0" w:color="auto"/>
            </w:tcBorders>
            <w:vAlign w:val="center"/>
            <w:hideMark/>
          </w:tcPr>
          <w:p w14:paraId="18B8F9CC"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0B53CD8C" w14:textId="77777777" w:rsidR="00CF323D" w:rsidRPr="006F7FE7" w:rsidRDefault="00CF323D" w:rsidP="00CF323D">
            <w:pPr>
              <w:spacing w:after="0" w:line="240" w:lineRule="auto"/>
              <w:jc w:val="center"/>
              <w:rPr>
                <w:rFonts w:ascii="Times New Roman" w:eastAsia="Times New Roman" w:hAnsi="Times New Roman" w:cs="Times New Roman"/>
                <w:iCs/>
                <w:sz w:val="26"/>
                <w:szCs w:val="26"/>
                <w:lang w:eastAsia="lv-LV"/>
              </w:rPr>
            </w:pPr>
            <w:r w:rsidRPr="006F7FE7">
              <w:rPr>
                <w:rFonts w:ascii="Times New Roman" w:eastAsia="Times New Roman" w:hAnsi="Times New Roman" w:cs="Times New Roman"/>
                <w:iCs/>
                <w:sz w:val="26"/>
                <w:szCs w:val="26"/>
                <w:lang w:eastAsia="lv-LV"/>
              </w:rPr>
              <w:t>0</w:t>
            </w:r>
          </w:p>
        </w:tc>
      </w:tr>
      <w:tr w:rsidR="00CF323D" w:rsidRPr="00D7552B" w14:paraId="3CE62AEA"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2AD370FD"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2. Budžeta izdevumi</w:t>
            </w:r>
          </w:p>
        </w:tc>
        <w:tc>
          <w:tcPr>
            <w:tcW w:w="903" w:type="dxa"/>
            <w:tcBorders>
              <w:top w:val="outset" w:sz="6" w:space="0" w:color="auto"/>
              <w:left w:val="outset" w:sz="6" w:space="0" w:color="auto"/>
              <w:bottom w:val="outset" w:sz="6" w:space="0" w:color="auto"/>
              <w:right w:val="outset" w:sz="6" w:space="0" w:color="auto"/>
            </w:tcBorders>
            <w:vAlign w:val="center"/>
            <w:hideMark/>
          </w:tcPr>
          <w:p w14:paraId="0CA253D5" w14:textId="1D93798B"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321988">
              <w:rPr>
                <w:rFonts w:ascii="Times New Roman" w:eastAsia="Times New Roman" w:hAnsi="Times New Roman" w:cs="Times New Roman"/>
                <w:iCs/>
                <w:sz w:val="24"/>
                <w:szCs w:val="24"/>
                <w:lang w:eastAsia="lv-LV"/>
              </w:rPr>
              <w:t>69 750</w:t>
            </w:r>
          </w:p>
        </w:tc>
        <w:tc>
          <w:tcPr>
            <w:tcW w:w="1024" w:type="dxa"/>
            <w:tcBorders>
              <w:top w:val="outset" w:sz="6" w:space="0" w:color="auto"/>
              <w:left w:val="outset" w:sz="6" w:space="0" w:color="auto"/>
              <w:bottom w:val="outset" w:sz="6" w:space="0" w:color="auto"/>
              <w:right w:val="outset" w:sz="6" w:space="0" w:color="auto"/>
            </w:tcBorders>
            <w:vAlign w:val="center"/>
            <w:hideMark/>
          </w:tcPr>
          <w:p w14:paraId="4A76D584"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4BE9F933" w14:textId="1072B7A8"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321988">
              <w:rPr>
                <w:rFonts w:ascii="Times New Roman" w:eastAsia="Times New Roman" w:hAnsi="Times New Roman" w:cs="Times New Roman"/>
                <w:iCs/>
                <w:sz w:val="24"/>
                <w:szCs w:val="24"/>
                <w:lang w:eastAsia="lv-LV"/>
              </w:rPr>
              <w:t>69 750</w:t>
            </w:r>
          </w:p>
        </w:tc>
        <w:tc>
          <w:tcPr>
            <w:tcW w:w="1026" w:type="dxa"/>
            <w:tcBorders>
              <w:top w:val="outset" w:sz="6" w:space="0" w:color="auto"/>
              <w:left w:val="outset" w:sz="6" w:space="0" w:color="auto"/>
              <w:bottom w:val="outset" w:sz="6" w:space="0" w:color="auto"/>
              <w:right w:val="outset" w:sz="6" w:space="0" w:color="auto"/>
            </w:tcBorders>
            <w:vAlign w:val="center"/>
            <w:hideMark/>
          </w:tcPr>
          <w:p w14:paraId="6A0A07F8"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1DE0AB42" w14:textId="720C1DFA"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321988">
              <w:rPr>
                <w:rFonts w:ascii="Times New Roman" w:eastAsia="Times New Roman" w:hAnsi="Times New Roman" w:cs="Times New Roman"/>
                <w:iCs/>
                <w:sz w:val="24"/>
                <w:szCs w:val="24"/>
                <w:lang w:eastAsia="lv-LV"/>
              </w:rPr>
              <w:t>69 750</w:t>
            </w:r>
          </w:p>
        </w:tc>
        <w:tc>
          <w:tcPr>
            <w:tcW w:w="1102" w:type="dxa"/>
            <w:tcBorders>
              <w:top w:val="outset" w:sz="6" w:space="0" w:color="auto"/>
              <w:left w:val="outset" w:sz="6" w:space="0" w:color="auto"/>
              <w:bottom w:val="outset" w:sz="6" w:space="0" w:color="auto"/>
              <w:right w:val="outset" w:sz="6" w:space="0" w:color="auto"/>
            </w:tcBorders>
            <w:vAlign w:val="center"/>
            <w:hideMark/>
          </w:tcPr>
          <w:p w14:paraId="4F16C79C"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37F49433" w14:textId="38F80D71" w:rsidR="00CF323D" w:rsidRPr="006F7FE7" w:rsidRDefault="006F7FE7" w:rsidP="00CF323D">
            <w:pPr>
              <w:spacing w:after="0" w:line="240" w:lineRule="auto"/>
              <w:jc w:val="center"/>
              <w:rPr>
                <w:rFonts w:ascii="Times New Roman" w:eastAsia="Times New Roman" w:hAnsi="Times New Roman" w:cs="Times New Roman"/>
                <w:iCs/>
                <w:sz w:val="26"/>
                <w:szCs w:val="26"/>
                <w:lang w:eastAsia="lv-LV"/>
              </w:rPr>
            </w:pPr>
            <w:r w:rsidRPr="006F7FE7">
              <w:rPr>
                <w:rFonts w:ascii="Times New Roman" w:eastAsia="Times New Roman" w:hAnsi="Times New Roman" w:cs="Times New Roman"/>
                <w:iCs/>
                <w:sz w:val="26"/>
                <w:szCs w:val="26"/>
                <w:lang w:eastAsia="lv-LV"/>
              </w:rPr>
              <w:t>0</w:t>
            </w:r>
          </w:p>
        </w:tc>
      </w:tr>
      <w:tr w:rsidR="00CF323D" w:rsidRPr="00D7552B" w14:paraId="66033A82"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65092A4C"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2.1. valsts pamatbudžets</w:t>
            </w:r>
          </w:p>
        </w:tc>
        <w:tc>
          <w:tcPr>
            <w:tcW w:w="903" w:type="dxa"/>
            <w:tcBorders>
              <w:top w:val="outset" w:sz="6" w:space="0" w:color="auto"/>
              <w:left w:val="outset" w:sz="6" w:space="0" w:color="auto"/>
              <w:bottom w:val="outset" w:sz="6" w:space="0" w:color="auto"/>
              <w:right w:val="outset" w:sz="6" w:space="0" w:color="auto"/>
            </w:tcBorders>
            <w:vAlign w:val="center"/>
            <w:hideMark/>
          </w:tcPr>
          <w:p w14:paraId="2BA896E7" w14:textId="50C2AB8B"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321988">
              <w:rPr>
                <w:rFonts w:ascii="Times New Roman" w:eastAsia="Times New Roman" w:hAnsi="Times New Roman" w:cs="Times New Roman"/>
                <w:iCs/>
                <w:sz w:val="24"/>
                <w:szCs w:val="24"/>
                <w:lang w:eastAsia="lv-LV"/>
              </w:rPr>
              <w:t>69 750</w:t>
            </w:r>
          </w:p>
        </w:tc>
        <w:tc>
          <w:tcPr>
            <w:tcW w:w="1024" w:type="dxa"/>
            <w:tcBorders>
              <w:top w:val="outset" w:sz="6" w:space="0" w:color="auto"/>
              <w:left w:val="outset" w:sz="6" w:space="0" w:color="auto"/>
              <w:bottom w:val="outset" w:sz="6" w:space="0" w:color="auto"/>
              <w:right w:val="outset" w:sz="6" w:space="0" w:color="auto"/>
            </w:tcBorders>
            <w:vAlign w:val="center"/>
            <w:hideMark/>
          </w:tcPr>
          <w:p w14:paraId="7DB1E7F7"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2D1CFCF2" w14:textId="3EA7F55C"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321988">
              <w:rPr>
                <w:rFonts w:ascii="Times New Roman" w:eastAsia="Times New Roman" w:hAnsi="Times New Roman" w:cs="Times New Roman"/>
                <w:iCs/>
                <w:sz w:val="24"/>
                <w:szCs w:val="24"/>
                <w:lang w:eastAsia="lv-LV"/>
              </w:rPr>
              <w:t>69 750</w:t>
            </w:r>
          </w:p>
        </w:tc>
        <w:tc>
          <w:tcPr>
            <w:tcW w:w="1026" w:type="dxa"/>
            <w:tcBorders>
              <w:top w:val="outset" w:sz="6" w:space="0" w:color="auto"/>
              <w:left w:val="outset" w:sz="6" w:space="0" w:color="auto"/>
              <w:bottom w:val="outset" w:sz="6" w:space="0" w:color="auto"/>
              <w:right w:val="outset" w:sz="6" w:space="0" w:color="auto"/>
            </w:tcBorders>
            <w:vAlign w:val="center"/>
            <w:hideMark/>
          </w:tcPr>
          <w:p w14:paraId="4C20A076"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1AB8B2D3" w14:textId="1A631312"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321988">
              <w:rPr>
                <w:rFonts w:ascii="Times New Roman" w:eastAsia="Times New Roman" w:hAnsi="Times New Roman" w:cs="Times New Roman"/>
                <w:iCs/>
                <w:sz w:val="24"/>
                <w:szCs w:val="24"/>
                <w:lang w:eastAsia="lv-LV"/>
              </w:rPr>
              <w:t>69 750</w:t>
            </w:r>
          </w:p>
        </w:tc>
        <w:tc>
          <w:tcPr>
            <w:tcW w:w="1102" w:type="dxa"/>
            <w:tcBorders>
              <w:top w:val="outset" w:sz="6" w:space="0" w:color="auto"/>
              <w:left w:val="outset" w:sz="6" w:space="0" w:color="auto"/>
              <w:bottom w:val="outset" w:sz="6" w:space="0" w:color="auto"/>
              <w:right w:val="outset" w:sz="6" w:space="0" w:color="auto"/>
            </w:tcBorders>
            <w:vAlign w:val="center"/>
            <w:hideMark/>
          </w:tcPr>
          <w:p w14:paraId="3AB107F8"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348B7B3A" w14:textId="52918ADA" w:rsidR="00CF323D" w:rsidRPr="006F7FE7" w:rsidRDefault="006F7FE7" w:rsidP="00CF323D">
            <w:pPr>
              <w:spacing w:after="0" w:line="240" w:lineRule="auto"/>
              <w:jc w:val="center"/>
              <w:rPr>
                <w:rFonts w:ascii="Times New Roman" w:eastAsia="Times New Roman" w:hAnsi="Times New Roman" w:cs="Times New Roman"/>
                <w:iCs/>
                <w:sz w:val="26"/>
                <w:szCs w:val="26"/>
                <w:lang w:eastAsia="lv-LV"/>
              </w:rPr>
            </w:pPr>
            <w:r w:rsidRPr="006F7FE7">
              <w:rPr>
                <w:rFonts w:ascii="Times New Roman" w:eastAsia="Times New Roman" w:hAnsi="Times New Roman" w:cs="Times New Roman"/>
                <w:iCs/>
                <w:sz w:val="26"/>
                <w:szCs w:val="26"/>
                <w:lang w:eastAsia="lv-LV"/>
              </w:rPr>
              <w:t>0</w:t>
            </w:r>
          </w:p>
        </w:tc>
      </w:tr>
      <w:tr w:rsidR="00CF323D" w:rsidRPr="00D7552B" w14:paraId="4894618B"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24E87049"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2.2. valsts speciālais budžets</w:t>
            </w:r>
          </w:p>
        </w:tc>
        <w:tc>
          <w:tcPr>
            <w:tcW w:w="903" w:type="dxa"/>
            <w:tcBorders>
              <w:top w:val="outset" w:sz="6" w:space="0" w:color="auto"/>
              <w:left w:val="outset" w:sz="6" w:space="0" w:color="auto"/>
              <w:bottom w:val="outset" w:sz="6" w:space="0" w:color="auto"/>
              <w:right w:val="outset" w:sz="6" w:space="0" w:color="auto"/>
            </w:tcBorders>
            <w:vAlign w:val="center"/>
            <w:hideMark/>
          </w:tcPr>
          <w:p w14:paraId="042858F2"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024" w:type="dxa"/>
            <w:tcBorders>
              <w:top w:val="outset" w:sz="6" w:space="0" w:color="auto"/>
              <w:left w:val="outset" w:sz="6" w:space="0" w:color="auto"/>
              <w:bottom w:val="outset" w:sz="6" w:space="0" w:color="auto"/>
              <w:right w:val="outset" w:sz="6" w:space="0" w:color="auto"/>
            </w:tcBorders>
            <w:vAlign w:val="center"/>
            <w:hideMark/>
          </w:tcPr>
          <w:p w14:paraId="1AE8E6C7"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73EA0FDF"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026" w:type="dxa"/>
            <w:tcBorders>
              <w:top w:val="outset" w:sz="6" w:space="0" w:color="auto"/>
              <w:left w:val="outset" w:sz="6" w:space="0" w:color="auto"/>
              <w:bottom w:val="outset" w:sz="6" w:space="0" w:color="auto"/>
              <w:right w:val="outset" w:sz="6" w:space="0" w:color="auto"/>
            </w:tcBorders>
            <w:vAlign w:val="center"/>
            <w:hideMark/>
          </w:tcPr>
          <w:p w14:paraId="756FC4F6"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5BE40162"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102" w:type="dxa"/>
            <w:tcBorders>
              <w:top w:val="outset" w:sz="6" w:space="0" w:color="auto"/>
              <w:left w:val="outset" w:sz="6" w:space="0" w:color="auto"/>
              <w:bottom w:val="outset" w:sz="6" w:space="0" w:color="auto"/>
              <w:right w:val="outset" w:sz="6" w:space="0" w:color="auto"/>
            </w:tcBorders>
            <w:vAlign w:val="center"/>
            <w:hideMark/>
          </w:tcPr>
          <w:p w14:paraId="5515FBB8"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4766A9FE"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r>
      <w:tr w:rsidR="00CF323D" w:rsidRPr="00D7552B" w14:paraId="4ECC6B17"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7F6EFD64"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2.3. pašvaldību budžets</w:t>
            </w:r>
          </w:p>
        </w:tc>
        <w:tc>
          <w:tcPr>
            <w:tcW w:w="903" w:type="dxa"/>
            <w:tcBorders>
              <w:top w:val="outset" w:sz="6" w:space="0" w:color="auto"/>
              <w:left w:val="outset" w:sz="6" w:space="0" w:color="auto"/>
              <w:bottom w:val="outset" w:sz="6" w:space="0" w:color="auto"/>
              <w:right w:val="outset" w:sz="6" w:space="0" w:color="auto"/>
            </w:tcBorders>
            <w:vAlign w:val="center"/>
            <w:hideMark/>
          </w:tcPr>
          <w:p w14:paraId="5FFBD4BF"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024" w:type="dxa"/>
            <w:tcBorders>
              <w:top w:val="outset" w:sz="6" w:space="0" w:color="auto"/>
              <w:left w:val="outset" w:sz="6" w:space="0" w:color="auto"/>
              <w:bottom w:val="outset" w:sz="6" w:space="0" w:color="auto"/>
              <w:right w:val="outset" w:sz="6" w:space="0" w:color="auto"/>
            </w:tcBorders>
            <w:vAlign w:val="center"/>
            <w:hideMark/>
          </w:tcPr>
          <w:p w14:paraId="5B1D811F"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15EF6505"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026" w:type="dxa"/>
            <w:tcBorders>
              <w:top w:val="outset" w:sz="6" w:space="0" w:color="auto"/>
              <w:left w:val="outset" w:sz="6" w:space="0" w:color="auto"/>
              <w:bottom w:val="outset" w:sz="6" w:space="0" w:color="auto"/>
              <w:right w:val="outset" w:sz="6" w:space="0" w:color="auto"/>
            </w:tcBorders>
            <w:vAlign w:val="center"/>
            <w:hideMark/>
          </w:tcPr>
          <w:p w14:paraId="1C0333BB"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41E44847"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102" w:type="dxa"/>
            <w:tcBorders>
              <w:top w:val="outset" w:sz="6" w:space="0" w:color="auto"/>
              <w:left w:val="outset" w:sz="6" w:space="0" w:color="auto"/>
              <w:bottom w:val="outset" w:sz="6" w:space="0" w:color="auto"/>
              <w:right w:val="outset" w:sz="6" w:space="0" w:color="auto"/>
            </w:tcBorders>
            <w:vAlign w:val="center"/>
            <w:hideMark/>
          </w:tcPr>
          <w:p w14:paraId="6DB5A03C"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6BD112D5"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r>
      <w:tr w:rsidR="00CF323D" w:rsidRPr="00D7552B" w14:paraId="3C7A8C94"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133538FC"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3. Finansiālā ietekme</w:t>
            </w:r>
          </w:p>
        </w:tc>
        <w:tc>
          <w:tcPr>
            <w:tcW w:w="903" w:type="dxa"/>
            <w:tcBorders>
              <w:top w:val="outset" w:sz="6" w:space="0" w:color="auto"/>
              <w:left w:val="outset" w:sz="6" w:space="0" w:color="auto"/>
              <w:bottom w:val="outset" w:sz="6" w:space="0" w:color="auto"/>
              <w:right w:val="outset" w:sz="6" w:space="0" w:color="auto"/>
            </w:tcBorders>
            <w:vAlign w:val="center"/>
            <w:hideMark/>
          </w:tcPr>
          <w:p w14:paraId="7BD7D709" w14:textId="78B0DE89" w:rsidR="00CF323D" w:rsidRPr="0015653C" w:rsidRDefault="006F7FE7" w:rsidP="00CF323D">
            <w:pPr>
              <w:spacing w:after="0" w:line="240" w:lineRule="auto"/>
              <w:jc w:val="center"/>
              <w:rPr>
                <w:rFonts w:ascii="Times New Roman" w:eastAsia="Times New Roman" w:hAnsi="Times New Roman" w:cs="Times New Roman"/>
                <w:iCs/>
                <w:sz w:val="26"/>
                <w:szCs w:val="26"/>
                <w:lang w:eastAsia="lv-LV"/>
              </w:rPr>
            </w:pPr>
            <w:r w:rsidRPr="0015653C">
              <w:rPr>
                <w:rFonts w:ascii="Times New Roman" w:eastAsia="Times New Roman" w:hAnsi="Times New Roman" w:cs="Times New Roman"/>
                <w:iCs/>
                <w:sz w:val="26"/>
                <w:szCs w:val="26"/>
                <w:lang w:eastAsia="lv-LV"/>
              </w:rPr>
              <w:t>88 241</w:t>
            </w:r>
          </w:p>
        </w:tc>
        <w:tc>
          <w:tcPr>
            <w:tcW w:w="1024" w:type="dxa"/>
            <w:tcBorders>
              <w:top w:val="outset" w:sz="6" w:space="0" w:color="auto"/>
              <w:left w:val="outset" w:sz="6" w:space="0" w:color="auto"/>
              <w:bottom w:val="outset" w:sz="6" w:space="0" w:color="auto"/>
              <w:right w:val="outset" w:sz="6" w:space="0" w:color="auto"/>
            </w:tcBorders>
            <w:vAlign w:val="center"/>
            <w:hideMark/>
          </w:tcPr>
          <w:p w14:paraId="22617D04"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1105C8F7" w14:textId="2AC3E241" w:rsidR="00CF323D" w:rsidRPr="0015653C" w:rsidRDefault="006F7FE7" w:rsidP="00CF323D">
            <w:pPr>
              <w:spacing w:after="0" w:line="240" w:lineRule="auto"/>
              <w:jc w:val="center"/>
              <w:rPr>
                <w:rFonts w:ascii="Times New Roman" w:eastAsia="Times New Roman" w:hAnsi="Times New Roman" w:cs="Times New Roman"/>
                <w:iCs/>
                <w:sz w:val="26"/>
                <w:szCs w:val="26"/>
                <w:lang w:eastAsia="lv-LV"/>
              </w:rPr>
            </w:pPr>
            <w:r w:rsidRPr="0015653C">
              <w:rPr>
                <w:rFonts w:ascii="Times New Roman" w:eastAsia="Times New Roman" w:hAnsi="Times New Roman" w:cs="Times New Roman"/>
                <w:iCs/>
                <w:sz w:val="26"/>
                <w:szCs w:val="26"/>
                <w:lang w:eastAsia="lv-LV"/>
              </w:rPr>
              <w:t>88 241</w:t>
            </w:r>
          </w:p>
        </w:tc>
        <w:tc>
          <w:tcPr>
            <w:tcW w:w="1026" w:type="dxa"/>
            <w:tcBorders>
              <w:top w:val="outset" w:sz="6" w:space="0" w:color="auto"/>
              <w:left w:val="outset" w:sz="6" w:space="0" w:color="auto"/>
              <w:bottom w:val="outset" w:sz="6" w:space="0" w:color="auto"/>
              <w:right w:val="outset" w:sz="6" w:space="0" w:color="auto"/>
            </w:tcBorders>
            <w:vAlign w:val="center"/>
            <w:hideMark/>
          </w:tcPr>
          <w:p w14:paraId="25FB5C49" w14:textId="4C04ED10" w:rsidR="00CF323D" w:rsidRPr="00D7552B" w:rsidRDefault="00EC5F32" w:rsidP="00CF323D">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-50 000*</w:t>
            </w:r>
          </w:p>
        </w:tc>
        <w:tc>
          <w:tcPr>
            <w:tcW w:w="900" w:type="dxa"/>
            <w:tcBorders>
              <w:top w:val="outset" w:sz="6" w:space="0" w:color="auto"/>
              <w:left w:val="outset" w:sz="6" w:space="0" w:color="auto"/>
              <w:bottom w:val="outset" w:sz="6" w:space="0" w:color="auto"/>
              <w:right w:val="outset" w:sz="6" w:space="0" w:color="auto"/>
            </w:tcBorders>
            <w:vAlign w:val="center"/>
            <w:hideMark/>
          </w:tcPr>
          <w:p w14:paraId="37102AF8" w14:textId="068DEDB4" w:rsidR="00CF323D" w:rsidRPr="0015653C" w:rsidRDefault="006F7FE7" w:rsidP="00CF323D">
            <w:pPr>
              <w:spacing w:after="0" w:line="240" w:lineRule="auto"/>
              <w:jc w:val="center"/>
              <w:rPr>
                <w:rFonts w:ascii="Times New Roman" w:eastAsia="Times New Roman" w:hAnsi="Times New Roman" w:cs="Times New Roman"/>
                <w:iCs/>
                <w:sz w:val="26"/>
                <w:szCs w:val="26"/>
                <w:lang w:eastAsia="lv-LV"/>
              </w:rPr>
            </w:pPr>
            <w:r w:rsidRPr="0015653C">
              <w:rPr>
                <w:rFonts w:ascii="Times New Roman" w:eastAsia="Times New Roman" w:hAnsi="Times New Roman" w:cs="Times New Roman"/>
                <w:iCs/>
                <w:sz w:val="26"/>
                <w:szCs w:val="26"/>
                <w:lang w:eastAsia="lv-LV"/>
              </w:rPr>
              <w:t>88 241</w:t>
            </w:r>
          </w:p>
        </w:tc>
        <w:tc>
          <w:tcPr>
            <w:tcW w:w="1102" w:type="dxa"/>
            <w:tcBorders>
              <w:top w:val="outset" w:sz="6" w:space="0" w:color="auto"/>
              <w:left w:val="outset" w:sz="6" w:space="0" w:color="auto"/>
              <w:bottom w:val="outset" w:sz="6" w:space="0" w:color="auto"/>
              <w:right w:val="outset" w:sz="6" w:space="0" w:color="auto"/>
            </w:tcBorders>
            <w:vAlign w:val="center"/>
            <w:hideMark/>
          </w:tcPr>
          <w:p w14:paraId="024D4CC1" w14:textId="740754E7" w:rsidR="00CF323D" w:rsidRPr="00D7552B" w:rsidRDefault="00EC5F32" w:rsidP="00CF323D">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-50 000*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6A8647BA" w14:textId="58512245" w:rsidR="00CF323D" w:rsidRPr="00D7552B" w:rsidRDefault="00EC5F32" w:rsidP="00CF323D">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-50 000*</w:t>
            </w:r>
          </w:p>
        </w:tc>
      </w:tr>
      <w:tr w:rsidR="00CF323D" w:rsidRPr="00D7552B" w14:paraId="5770CF11"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446FEAB9"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3.1. valsts pamatbudžets</w:t>
            </w:r>
          </w:p>
        </w:tc>
        <w:tc>
          <w:tcPr>
            <w:tcW w:w="903" w:type="dxa"/>
            <w:tcBorders>
              <w:top w:val="outset" w:sz="6" w:space="0" w:color="auto"/>
              <w:left w:val="outset" w:sz="6" w:space="0" w:color="auto"/>
              <w:bottom w:val="outset" w:sz="6" w:space="0" w:color="auto"/>
              <w:right w:val="outset" w:sz="6" w:space="0" w:color="auto"/>
            </w:tcBorders>
            <w:vAlign w:val="center"/>
            <w:hideMark/>
          </w:tcPr>
          <w:p w14:paraId="148C96B3" w14:textId="3B8C2071" w:rsidR="00CF323D" w:rsidRPr="0015653C" w:rsidRDefault="006F7FE7" w:rsidP="00CF323D">
            <w:pPr>
              <w:spacing w:after="0" w:line="240" w:lineRule="auto"/>
              <w:jc w:val="center"/>
              <w:rPr>
                <w:rFonts w:ascii="Times New Roman" w:eastAsia="Times New Roman" w:hAnsi="Times New Roman" w:cs="Times New Roman"/>
                <w:iCs/>
                <w:sz w:val="26"/>
                <w:szCs w:val="26"/>
                <w:lang w:eastAsia="lv-LV"/>
              </w:rPr>
            </w:pPr>
            <w:r w:rsidRPr="0015653C">
              <w:rPr>
                <w:rFonts w:ascii="Times New Roman" w:eastAsia="Times New Roman" w:hAnsi="Times New Roman" w:cs="Times New Roman"/>
                <w:iCs/>
                <w:sz w:val="26"/>
                <w:szCs w:val="26"/>
                <w:lang w:eastAsia="lv-LV"/>
              </w:rPr>
              <w:t>88 241</w:t>
            </w:r>
          </w:p>
        </w:tc>
        <w:tc>
          <w:tcPr>
            <w:tcW w:w="1024" w:type="dxa"/>
            <w:tcBorders>
              <w:top w:val="outset" w:sz="6" w:space="0" w:color="auto"/>
              <w:left w:val="outset" w:sz="6" w:space="0" w:color="auto"/>
              <w:bottom w:val="outset" w:sz="6" w:space="0" w:color="auto"/>
              <w:right w:val="outset" w:sz="6" w:space="0" w:color="auto"/>
            </w:tcBorders>
            <w:vAlign w:val="center"/>
            <w:hideMark/>
          </w:tcPr>
          <w:p w14:paraId="707DFC2F"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2C4088E4" w14:textId="6EA6F022" w:rsidR="00CF323D" w:rsidRPr="0015653C" w:rsidRDefault="006F7FE7" w:rsidP="00CF323D">
            <w:pPr>
              <w:spacing w:after="0" w:line="240" w:lineRule="auto"/>
              <w:jc w:val="center"/>
              <w:rPr>
                <w:rFonts w:ascii="Times New Roman" w:eastAsia="Times New Roman" w:hAnsi="Times New Roman" w:cs="Times New Roman"/>
                <w:iCs/>
                <w:sz w:val="26"/>
                <w:szCs w:val="26"/>
                <w:lang w:eastAsia="lv-LV"/>
              </w:rPr>
            </w:pPr>
            <w:r w:rsidRPr="0015653C">
              <w:rPr>
                <w:rFonts w:ascii="Times New Roman" w:eastAsia="Times New Roman" w:hAnsi="Times New Roman" w:cs="Times New Roman"/>
                <w:iCs/>
                <w:sz w:val="26"/>
                <w:szCs w:val="26"/>
                <w:lang w:eastAsia="lv-LV"/>
              </w:rPr>
              <w:t>88 241</w:t>
            </w:r>
          </w:p>
        </w:tc>
        <w:tc>
          <w:tcPr>
            <w:tcW w:w="1026" w:type="dxa"/>
            <w:tcBorders>
              <w:top w:val="outset" w:sz="6" w:space="0" w:color="auto"/>
              <w:left w:val="outset" w:sz="6" w:space="0" w:color="auto"/>
              <w:bottom w:val="outset" w:sz="6" w:space="0" w:color="auto"/>
              <w:right w:val="outset" w:sz="6" w:space="0" w:color="auto"/>
            </w:tcBorders>
            <w:vAlign w:val="center"/>
            <w:hideMark/>
          </w:tcPr>
          <w:p w14:paraId="42D0695F" w14:textId="3B9C90C0" w:rsidR="00CF323D" w:rsidRPr="00D7552B" w:rsidRDefault="00EC5F32" w:rsidP="00CF323D">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-50 000*</w:t>
            </w:r>
          </w:p>
        </w:tc>
        <w:tc>
          <w:tcPr>
            <w:tcW w:w="900" w:type="dxa"/>
            <w:tcBorders>
              <w:top w:val="outset" w:sz="6" w:space="0" w:color="auto"/>
              <w:left w:val="outset" w:sz="6" w:space="0" w:color="auto"/>
              <w:bottom w:val="outset" w:sz="6" w:space="0" w:color="auto"/>
              <w:right w:val="outset" w:sz="6" w:space="0" w:color="auto"/>
            </w:tcBorders>
            <w:vAlign w:val="center"/>
            <w:hideMark/>
          </w:tcPr>
          <w:p w14:paraId="5067337C" w14:textId="070C1493" w:rsidR="00CF323D" w:rsidRPr="0015653C" w:rsidRDefault="006F7FE7" w:rsidP="00CF323D">
            <w:pPr>
              <w:spacing w:after="0" w:line="240" w:lineRule="auto"/>
              <w:jc w:val="center"/>
              <w:rPr>
                <w:rFonts w:ascii="Times New Roman" w:eastAsia="Times New Roman" w:hAnsi="Times New Roman" w:cs="Times New Roman"/>
                <w:iCs/>
                <w:sz w:val="26"/>
                <w:szCs w:val="26"/>
                <w:lang w:eastAsia="lv-LV"/>
              </w:rPr>
            </w:pPr>
            <w:r w:rsidRPr="0015653C">
              <w:rPr>
                <w:rFonts w:ascii="Times New Roman" w:eastAsia="Times New Roman" w:hAnsi="Times New Roman" w:cs="Times New Roman"/>
                <w:iCs/>
                <w:sz w:val="26"/>
                <w:szCs w:val="26"/>
                <w:lang w:eastAsia="lv-LV"/>
              </w:rPr>
              <w:t>88 241</w:t>
            </w:r>
          </w:p>
        </w:tc>
        <w:tc>
          <w:tcPr>
            <w:tcW w:w="1102" w:type="dxa"/>
            <w:tcBorders>
              <w:top w:val="outset" w:sz="6" w:space="0" w:color="auto"/>
              <w:left w:val="outset" w:sz="6" w:space="0" w:color="auto"/>
              <w:bottom w:val="outset" w:sz="6" w:space="0" w:color="auto"/>
              <w:right w:val="outset" w:sz="6" w:space="0" w:color="auto"/>
            </w:tcBorders>
            <w:vAlign w:val="center"/>
            <w:hideMark/>
          </w:tcPr>
          <w:p w14:paraId="222EEAF3" w14:textId="0069EDDF" w:rsidR="00CF323D" w:rsidRPr="00D7552B" w:rsidRDefault="00EC5F32" w:rsidP="00CF323D">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-50 000*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7CF82A04" w14:textId="7AD72880" w:rsidR="00CF323D" w:rsidRPr="00D7552B" w:rsidRDefault="00EC5F32" w:rsidP="00CF323D">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-50 000*</w:t>
            </w:r>
          </w:p>
        </w:tc>
      </w:tr>
      <w:tr w:rsidR="00CF323D" w:rsidRPr="00D7552B" w14:paraId="08FC0BA4"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1DC4A382"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3.2. speciālais budžets</w:t>
            </w:r>
          </w:p>
        </w:tc>
        <w:tc>
          <w:tcPr>
            <w:tcW w:w="903" w:type="dxa"/>
            <w:tcBorders>
              <w:top w:val="outset" w:sz="6" w:space="0" w:color="auto"/>
              <w:left w:val="outset" w:sz="6" w:space="0" w:color="auto"/>
              <w:bottom w:val="outset" w:sz="6" w:space="0" w:color="auto"/>
              <w:right w:val="outset" w:sz="6" w:space="0" w:color="auto"/>
            </w:tcBorders>
            <w:vAlign w:val="center"/>
            <w:hideMark/>
          </w:tcPr>
          <w:p w14:paraId="1BC16E06"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024" w:type="dxa"/>
            <w:tcBorders>
              <w:top w:val="outset" w:sz="6" w:space="0" w:color="auto"/>
              <w:left w:val="outset" w:sz="6" w:space="0" w:color="auto"/>
              <w:bottom w:val="outset" w:sz="6" w:space="0" w:color="auto"/>
              <w:right w:val="outset" w:sz="6" w:space="0" w:color="auto"/>
            </w:tcBorders>
            <w:vAlign w:val="center"/>
            <w:hideMark/>
          </w:tcPr>
          <w:p w14:paraId="66A68DB5"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1E973511"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026" w:type="dxa"/>
            <w:tcBorders>
              <w:top w:val="outset" w:sz="6" w:space="0" w:color="auto"/>
              <w:left w:val="outset" w:sz="6" w:space="0" w:color="auto"/>
              <w:bottom w:val="outset" w:sz="6" w:space="0" w:color="auto"/>
              <w:right w:val="outset" w:sz="6" w:space="0" w:color="auto"/>
            </w:tcBorders>
            <w:vAlign w:val="center"/>
            <w:hideMark/>
          </w:tcPr>
          <w:p w14:paraId="29DB9EA0"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6961249B"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102" w:type="dxa"/>
            <w:tcBorders>
              <w:top w:val="outset" w:sz="6" w:space="0" w:color="auto"/>
              <w:left w:val="outset" w:sz="6" w:space="0" w:color="auto"/>
              <w:bottom w:val="outset" w:sz="6" w:space="0" w:color="auto"/>
              <w:right w:val="outset" w:sz="6" w:space="0" w:color="auto"/>
            </w:tcBorders>
            <w:vAlign w:val="center"/>
            <w:hideMark/>
          </w:tcPr>
          <w:p w14:paraId="4EC64F42"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28DB87F8"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r>
      <w:tr w:rsidR="00CF323D" w:rsidRPr="00D7552B" w14:paraId="256602DD"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48573E30"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3.3. pašvaldību budžets</w:t>
            </w:r>
          </w:p>
        </w:tc>
        <w:tc>
          <w:tcPr>
            <w:tcW w:w="903" w:type="dxa"/>
            <w:tcBorders>
              <w:top w:val="outset" w:sz="6" w:space="0" w:color="auto"/>
              <w:left w:val="outset" w:sz="6" w:space="0" w:color="auto"/>
              <w:bottom w:val="outset" w:sz="6" w:space="0" w:color="auto"/>
              <w:right w:val="outset" w:sz="6" w:space="0" w:color="auto"/>
            </w:tcBorders>
            <w:vAlign w:val="center"/>
            <w:hideMark/>
          </w:tcPr>
          <w:p w14:paraId="55F98656"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024" w:type="dxa"/>
            <w:tcBorders>
              <w:top w:val="outset" w:sz="6" w:space="0" w:color="auto"/>
              <w:left w:val="outset" w:sz="6" w:space="0" w:color="auto"/>
              <w:bottom w:val="outset" w:sz="6" w:space="0" w:color="auto"/>
              <w:right w:val="outset" w:sz="6" w:space="0" w:color="auto"/>
            </w:tcBorders>
            <w:vAlign w:val="center"/>
            <w:hideMark/>
          </w:tcPr>
          <w:p w14:paraId="60A37558"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79D9A494"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026" w:type="dxa"/>
            <w:tcBorders>
              <w:top w:val="outset" w:sz="6" w:space="0" w:color="auto"/>
              <w:left w:val="outset" w:sz="6" w:space="0" w:color="auto"/>
              <w:bottom w:val="outset" w:sz="6" w:space="0" w:color="auto"/>
              <w:right w:val="outset" w:sz="6" w:space="0" w:color="auto"/>
            </w:tcBorders>
            <w:vAlign w:val="center"/>
            <w:hideMark/>
          </w:tcPr>
          <w:p w14:paraId="2D8BCC62"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672CA6F0"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102" w:type="dxa"/>
            <w:tcBorders>
              <w:top w:val="outset" w:sz="6" w:space="0" w:color="auto"/>
              <w:left w:val="outset" w:sz="6" w:space="0" w:color="auto"/>
              <w:bottom w:val="outset" w:sz="6" w:space="0" w:color="auto"/>
              <w:right w:val="outset" w:sz="6" w:space="0" w:color="auto"/>
            </w:tcBorders>
            <w:vAlign w:val="center"/>
            <w:hideMark/>
          </w:tcPr>
          <w:p w14:paraId="370D2F23"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0FD6256A"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r>
      <w:tr w:rsidR="00CF323D" w:rsidRPr="00D7552B" w14:paraId="3F16B27B"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5588AA55"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4. Finanšu līdzekļi papildu izdevumu finansēšanai (kompensējošu izdevumu samazinājumu norāda ar "+" zīmi)</w:t>
            </w:r>
          </w:p>
        </w:tc>
        <w:tc>
          <w:tcPr>
            <w:tcW w:w="903" w:type="dxa"/>
            <w:tcBorders>
              <w:top w:val="outset" w:sz="6" w:space="0" w:color="auto"/>
              <w:left w:val="outset" w:sz="6" w:space="0" w:color="auto"/>
              <w:bottom w:val="outset" w:sz="6" w:space="0" w:color="auto"/>
              <w:right w:val="outset" w:sz="6" w:space="0" w:color="auto"/>
            </w:tcBorders>
            <w:vAlign w:val="center"/>
            <w:hideMark/>
          </w:tcPr>
          <w:p w14:paraId="76FB54BE"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X</w:t>
            </w:r>
          </w:p>
        </w:tc>
        <w:tc>
          <w:tcPr>
            <w:tcW w:w="1024" w:type="dxa"/>
            <w:tcBorders>
              <w:top w:val="outset" w:sz="6" w:space="0" w:color="auto"/>
              <w:left w:val="outset" w:sz="6" w:space="0" w:color="auto"/>
              <w:bottom w:val="outset" w:sz="6" w:space="0" w:color="auto"/>
              <w:right w:val="outset" w:sz="6" w:space="0" w:color="auto"/>
            </w:tcBorders>
            <w:vAlign w:val="center"/>
            <w:hideMark/>
          </w:tcPr>
          <w:p w14:paraId="22EF035F"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46612136"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X</w:t>
            </w:r>
          </w:p>
        </w:tc>
        <w:tc>
          <w:tcPr>
            <w:tcW w:w="1026" w:type="dxa"/>
            <w:tcBorders>
              <w:top w:val="outset" w:sz="6" w:space="0" w:color="auto"/>
              <w:left w:val="outset" w:sz="6" w:space="0" w:color="auto"/>
              <w:bottom w:val="outset" w:sz="6" w:space="0" w:color="auto"/>
              <w:right w:val="outset" w:sz="6" w:space="0" w:color="auto"/>
            </w:tcBorders>
            <w:vAlign w:val="center"/>
            <w:hideMark/>
          </w:tcPr>
          <w:p w14:paraId="1743FC52"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26339841"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X</w:t>
            </w:r>
          </w:p>
        </w:tc>
        <w:tc>
          <w:tcPr>
            <w:tcW w:w="1102" w:type="dxa"/>
            <w:tcBorders>
              <w:top w:val="outset" w:sz="6" w:space="0" w:color="auto"/>
              <w:left w:val="outset" w:sz="6" w:space="0" w:color="auto"/>
              <w:bottom w:val="outset" w:sz="6" w:space="0" w:color="auto"/>
              <w:right w:val="outset" w:sz="6" w:space="0" w:color="auto"/>
            </w:tcBorders>
            <w:vAlign w:val="center"/>
            <w:hideMark/>
          </w:tcPr>
          <w:p w14:paraId="2464AD83"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45614166"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r>
      <w:tr w:rsidR="00CF323D" w:rsidRPr="00D7552B" w14:paraId="705045EA"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64C9FD03"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lastRenderedPageBreak/>
              <w:t>5. Precizēta finansiālā ietekme</w:t>
            </w:r>
          </w:p>
        </w:tc>
        <w:tc>
          <w:tcPr>
            <w:tcW w:w="903" w:type="dxa"/>
            <w:vMerge w:val="restart"/>
            <w:tcBorders>
              <w:top w:val="outset" w:sz="6" w:space="0" w:color="auto"/>
              <w:left w:val="outset" w:sz="6" w:space="0" w:color="auto"/>
              <w:bottom w:val="outset" w:sz="6" w:space="0" w:color="auto"/>
              <w:right w:val="outset" w:sz="6" w:space="0" w:color="auto"/>
            </w:tcBorders>
            <w:vAlign w:val="center"/>
            <w:hideMark/>
          </w:tcPr>
          <w:p w14:paraId="33FC3E3F"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p>
          <w:p w14:paraId="6EECCEC6"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p>
          <w:p w14:paraId="0DC5849C"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p>
          <w:p w14:paraId="6D7CFFC1"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p>
          <w:p w14:paraId="6F6C79F5"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p>
          <w:p w14:paraId="2F8FAD1B"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X</w:t>
            </w:r>
          </w:p>
        </w:tc>
        <w:tc>
          <w:tcPr>
            <w:tcW w:w="1024" w:type="dxa"/>
            <w:tcBorders>
              <w:top w:val="outset" w:sz="6" w:space="0" w:color="auto"/>
              <w:left w:val="outset" w:sz="6" w:space="0" w:color="auto"/>
              <w:bottom w:val="outset" w:sz="6" w:space="0" w:color="auto"/>
              <w:right w:val="outset" w:sz="6" w:space="0" w:color="auto"/>
            </w:tcBorders>
            <w:vAlign w:val="center"/>
            <w:hideMark/>
          </w:tcPr>
          <w:p w14:paraId="35F0BD73"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47" w:type="dxa"/>
            <w:vMerge w:val="restart"/>
            <w:tcBorders>
              <w:top w:val="outset" w:sz="6" w:space="0" w:color="auto"/>
              <w:left w:val="outset" w:sz="6" w:space="0" w:color="auto"/>
              <w:bottom w:val="outset" w:sz="6" w:space="0" w:color="auto"/>
              <w:right w:val="outset" w:sz="6" w:space="0" w:color="auto"/>
            </w:tcBorders>
            <w:vAlign w:val="center"/>
            <w:hideMark/>
          </w:tcPr>
          <w:p w14:paraId="6FA0BA0B"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p>
          <w:p w14:paraId="040E2CF7"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p>
          <w:p w14:paraId="2EDFA1AD"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p>
          <w:p w14:paraId="544A2830"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p>
          <w:p w14:paraId="3BF49813"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p>
          <w:p w14:paraId="317AD430"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X</w:t>
            </w:r>
          </w:p>
        </w:tc>
        <w:tc>
          <w:tcPr>
            <w:tcW w:w="1026" w:type="dxa"/>
            <w:tcBorders>
              <w:top w:val="outset" w:sz="6" w:space="0" w:color="auto"/>
              <w:left w:val="outset" w:sz="6" w:space="0" w:color="auto"/>
              <w:bottom w:val="outset" w:sz="6" w:space="0" w:color="auto"/>
              <w:right w:val="outset" w:sz="6" w:space="0" w:color="auto"/>
            </w:tcBorders>
            <w:vAlign w:val="center"/>
            <w:hideMark/>
          </w:tcPr>
          <w:p w14:paraId="502B139F" w14:textId="2B39A1F3" w:rsidR="00CF323D" w:rsidRPr="00D7552B" w:rsidRDefault="00EC5F32" w:rsidP="00CF323D">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-50 000*</w:t>
            </w:r>
          </w:p>
        </w:tc>
        <w:tc>
          <w:tcPr>
            <w:tcW w:w="900" w:type="dxa"/>
            <w:vMerge w:val="restart"/>
            <w:tcBorders>
              <w:top w:val="outset" w:sz="6" w:space="0" w:color="auto"/>
              <w:left w:val="outset" w:sz="6" w:space="0" w:color="auto"/>
              <w:bottom w:val="outset" w:sz="6" w:space="0" w:color="auto"/>
              <w:right w:val="outset" w:sz="6" w:space="0" w:color="auto"/>
            </w:tcBorders>
            <w:vAlign w:val="center"/>
            <w:hideMark/>
          </w:tcPr>
          <w:p w14:paraId="1F9CA0F7"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p>
          <w:p w14:paraId="56D7F447"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p>
          <w:p w14:paraId="35C32BC0"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p>
          <w:p w14:paraId="1B722411"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p>
          <w:p w14:paraId="04DE6650"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p>
          <w:p w14:paraId="6307BF23"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X</w:t>
            </w:r>
          </w:p>
        </w:tc>
        <w:tc>
          <w:tcPr>
            <w:tcW w:w="1102" w:type="dxa"/>
            <w:tcBorders>
              <w:top w:val="outset" w:sz="6" w:space="0" w:color="auto"/>
              <w:left w:val="outset" w:sz="6" w:space="0" w:color="auto"/>
              <w:bottom w:val="outset" w:sz="6" w:space="0" w:color="auto"/>
              <w:right w:val="outset" w:sz="6" w:space="0" w:color="auto"/>
            </w:tcBorders>
            <w:vAlign w:val="center"/>
            <w:hideMark/>
          </w:tcPr>
          <w:p w14:paraId="3B3C84C5" w14:textId="5D06BB45" w:rsidR="00CF323D" w:rsidRPr="00D7552B" w:rsidRDefault="00EC5F32" w:rsidP="00CF323D">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-50 000*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1BBE585A" w14:textId="664B37A8" w:rsidR="00CF323D" w:rsidRPr="00D7552B" w:rsidRDefault="00EC5F32" w:rsidP="00CF323D">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-50 000*</w:t>
            </w:r>
          </w:p>
        </w:tc>
      </w:tr>
      <w:tr w:rsidR="00CF323D" w:rsidRPr="00D7552B" w14:paraId="5E441583"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52971E50"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5.1. valsts pamatbudžets</w:t>
            </w:r>
          </w:p>
        </w:tc>
        <w:tc>
          <w:tcPr>
            <w:tcW w:w="903" w:type="dxa"/>
            <w:vMerge/>
            <w:tcBorders>
              <w:top w:val="outset" w:sz="6" w:space="0" w:color="auto"/>
              <w:left w:val="outset" w:sz="6" w:space="0" w:color="auto"/>
              <w:bottom w:val="outset" w:sz="6" w:space="0" w:color="auto"/>
              <w:right w:val="outset" w:sz="6" w:space="0" w:color="auto"/>
            </w:tcBorders>
            <w:vAlign w:val="center"/>
            <w:hideMark/>
          </w:tcPr>
          <w:p w14:paraId="0A72CA18"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p>
        </w:tc>
        <w:tc>
          <w:tcPr>
            <w:tcW w:w="1024" w:type="dxa"/>
            <w:tcBorders>
              <w:top w:val="outset" w:sz="6" w:space="0" w:color="auto"/>
              <w:left w:val="outset" w:sz="6" w:space="0" w:color="auto"/>
              <w:bottom w:val="outset" w:sz="6" w:space="0" w:color="auto"/>
              <w:right w:val="outset" w:sz="6" w:space="0" w:color="auto"/>
            </w:tcBorders>
            <w:vAlign w:val="center"/>
            <w:hideMark/>
          </w:tcPr>
          <w:p w14:paraId="70BFA4D3"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47" w:type="dxa"/>
            <w:vMerge/>
            <w:tcBorders>
              <w:top w:val="outset" w:sz="6" w:space="0" w:color="auto"/>
              <w:left w:val="outset" w:sz="6" w:space="0" w:color="auto"/>
              <w:bottom w:val="outset" w:sz="6" w:space="0" w:color="auto"/>
              <w:right w:val="outset" w:sz="6" w:space="0" w:color="auto"/>
            </w:tcBorders>
            <w:vAlign w:val="center"/>
            <w:hideMark/>
          </w:tcPr>
          <w:p w14:paraId="03233601"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p>
        </w:tc>
        <w:tc>
          <w:tcPr>
            <w:tcW w:w="1026" w:type="dxa"/>
            <w:tcBorders>
              <w:top w:val="outset" w:sz="6" w:space="0" w:color="auto"/>
              <w:left w:val="outset" w:sz="6" w:space="0" w:color="auto"/>
              <w:bottom w:val="outset" w:sz="6" w:space="0" w:color="auto"/>
              <w:right w:val="outset" w:sz="6" w:space="0" w:color="auto"/>
            </w:tcBorders>
            <w:vAlign w:val="center"/>
            <w:hideMark/>
          </w:tcPr>
          <w:p w14:paraId="78DB87DF" w14:textId="6EA30FF4" w:rsidR="00CF323D" w:rsidRPr="00D7552B" w:rsidRDefault="00EC5F32" w:rsidP="00CF323D">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-50 000*</w:t>
            </w:r>
          </w:p>
        </w:tc>
        <w:tc>
          <w:tcPr>
            <w:tcW w:w="900" w:type="dxa"/>
            <w:vMerge/>
            <w:tcBorders>
              <w:top w:val="outset" w:sz="6" w:space="0" w:color="auto"/>
              <w:left w:val="outset" w:sz="6" w:space="0" w:color="auto"/>
              <w:bottom w:val="outset" w:sz="6" w:space="0" w:color="auto"/>
              <w:right w:val="outset" w:sz="6" w:space="0" w:color="auto"/>
            </w:tcBorders>
            <w:vAlign w:val="center"/>
            <w:hideMark/>
          </w:tcPr>
          <w:p w14:paraId="18F8691B"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p>
        </w:tc>
        <w:tc>
          <w:tcPr>
            <w:tcW w:w="1102" w:type="dxa"/>
            <w:tcBorders>
              <w:top w:val="outset" w:sz="6" w:space="0" w:color="auto"/>
              <w:left w:val="outset" w:sz="6" w:space="0" w:color="auto"/>
              <w:bottom w:val="outset" w:sz="6" w:space="0" w:color="auto"/>
              <w:right w:val="outset" w:sz="6" w:space="0" w:color="auto"/>
            </w:tcBorders>
            <w:vAlign w:val="center"/>
            <w:hideMark/>
          </w:tcPr>
          <w:p w14:paraId="0CE4FB5E" w14:textId="00A80160" w:rsidR="00CF323D" w:rsidRPr="00D7552B" w:rsidRDefault="00EC5F32" w:rsidP="00CF323D">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-50 000*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478BEE5C" w14:textId="48496B8F" w:rsidR="00CF323D" w:rsidRPr="00D7552B" w:rsidRDefault="00EC5F32" w:rsidP="00CF323D">
            <w:pPr>
              <w:spacing w:after="0" w:line="240" w:lineRule="auto"/>
              <w:jc w:val="cente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-50 000*</w:t>
            </w:r>
          </w:p>
        </w:tc>
      </w:tr>
      <w:tr w:rsidR="00CF323D" w:rsidRPr="00D7552B" w14:paraId="11A642C7"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74FA377A"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5.2. speciālais budžets</w:t>
            </w:r>
          </w:p>
        </w:tc>
        <w:tc>
          <w:tcPr>
            <w:tcW w:w="903" w:type="dxa"/>
            <w:vMerge/>
            <w:tcBorders>
              <w:top w:val="outset" w:sz="6" w:space="0" w:color="auto"/>
              <w:left w:val="outset" w:sz="6" w:space="0" w:color="auto"/>
              <w:bottom w:val="outset" w:sz="6" w:space="0" w:color="auto"/>
              <w:right w:val="outset" w:sz="6" w:space="0" w:color="auto"/>
            </w:tcBorders>
            <w:vAlign w:val="center"/>
            <w:hideMark/>
          </w:tcPr>
          <w:p w14:paraId="3E2F2AF2"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p>
        </w:tc>
        <w:tc>
          <w:tcPr>
            <w:tcW w:w="1024" w:type="dxa"/>
            <w:tcBorders>
              <w:top w:val="outset" w:sz="6" w:space="0" w:color="auto"/>
              <w:left w:val="outset" w:sz="6" w:space="0" w:color="auto"/>
              <w:bottom w:val="outset" w:sz="6" w:space="0" w:color="auto"/>
              <w:right w:val="outset" w:sz="6" w:space="0" w:color="auto"/>
            </w:tcBorders>
            <w:vAlign w:val="center"/>
            <w:hideMark/>
          </w:tcPr>
          <w:p w14:paraId="328F67D9"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47" w:type="dxa"/>
            <w:vMerge/>
            <w:tcBorders>
              <w:top w:val="outset" w:sz="6" w:space="0" w:color="auto"/>
              <w:left w:val="outset" w:sz="6" w:space="0" w:color="auto"/>
              <w:bottom w:val="outset" w:sz="6" w:space="0" w:color="auto"/>
              <w:right w:val="outset" w:sz="6" w:space="0" w:color="auto"/>
            </w:tcBorders>
            <w:vAlign w:val="center"/>
            <w:hideMark/>
          </w:tcPr>
          <w:p w14:paraId="428FB2D1"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p>
        </w:tc>
        <w:tc>
          <w:tcPr>
            <w:tcW w:w="1026" w:type="dxa"/>
            <w:tcBorders>
              <w:top w:val="outset" w:sz="6" w:space="0" w:color="auto"/>
              <w:left w:val="outset" w:sz="6" w:space="0" w:color="auto"/>
              <w:bottom w:val="outset" w:sz="6" w:space="0" w:color="auto"/>
              <w:right w:val="outset" w:sz="6" w:space="0" w:color="auto"/>
            </w:tcBorders>
            <w:vAlign w:val="center"/>
            <w:hideMark/>
          </w:tcPr>
          <w:p w14:paraId="1DCBE49A"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00" w:type="dxa"/>
            <w:vMerge/>
            <w:tcBorders>
              <w:top w:val="outset" w:sz="6" w:space="0" w:color="auto"/>
              <w:left w:val="outset" w:sz="6" w:space="0" w:color="auto"/>
              <w:bottom w:val="outset" w:sz="6" w:space="0" w:color="auto"/>
              <w:right w:val="outset" w:sz="6" w:space="0" w:color="auto"/>
            </w:tcBorders>
            <w:vAlign w:val="center"/>
            <w:hideMark/>
          </w:tcPr>
          <w:p w14:paraId="320DB845"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p>
        </w:tc>
        <w:tc>
          <w:tcPr>
            <w:tcW w:w="1102" w:type="dxa"/>
            <w:tcBorders>
              <w:top w:val="outset" w:sz="6" w:space="0" w:color="auto"/>
              <w:left w:val="outset" w:sz="6" w:space="0" w:color="auto"/>
              <w:bottom w:val="outset" w:sz="6" w:space="0" w:color="auto"/>
              <w:right w:val="outset" w:sz="6" w:space="0" w:color="auto"/>
            </w:tcBorders>
            <w:vAlign w:val="center"/>
            <w:hideMark/>
          </w:tcPr>
          <w:p w14:paraId="5362FE1D"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17BB9094"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r>
      <w:tr w:rsidR="00CF323D" w:rsidRPr="00D7552B" w14:paraId="1A99D6F0"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325C8AEF"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5.3. pašvaldību budžets</w:t>
            </w:r>
          </w:p>
        </w:tc>
        <w:tc>
          <w:tcPr>
            <w:tcW w:w="903" w:type="dxa"/>
            <w:vMerge/>
            <w:tcBorders>
              <w:top w:val="outset" w:sz="6" w:space="0" w:color="auto"/>
              <w:left w:val="outset" w:sz="6" w:space="0" w:color="auto"/>
              <w:bottom w:val="outset" w:sz="6" w:space="0" w:color="auto"/>
              <w:right w:val="outset" w:sz="6" w:space="0" w:color="auto"/>
            </w:tcBorders>
            <w:vAlign w:val="center"/>
            <w:hideMark/>
          </w:tcPr>
          <w:p w14:paraId="234AC6F9"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p>
        </w:tc>
        <w:tc>
          <w:tcPr>
            <w:tcW w:w="1024" w:type="dxa"/>
            <w:tcBorders>
              <w:top w:val="outset" w:sz="6" w:space="0" w:color="auto"/>
              <w:left w:val="outset" w:sz="6" w:space="0" w:color="auto"/>
              <w:bottom w:val="outset" w:sz="6" w:space="0" w:color="auto"/>
              <w:right w:val="outset" w:sz="6" w:space="0" w:color="auto"/>
            </w:tcBorders>
            <w:vAlign w:val="center"/>
            <w:hideMark/>
          </w:tcPr>
          <w:p w14:paraId="06BFF143"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47" w:type="dxa"/>
            <w:vMerge/>
            <w:tcBorders>
              <w:top w:val="outset" w:sz="6" w:space="0" w:color="auto"/>
              <w:left w:val="outset" w:sz="6" w:space="0" w:color="auto"/>
              <w:bottom w:val="outset" w:sz="6" w:space="0" w:color="auto"/>
              <w:right w:val="outset" w:sz="6" w:space="0" w:color="auto"/>
            </w:tcBorders>
            <w:vAlign w:val="center"/>
            <w:hideMark/>
          </w:tcPr>
          <w:p w14:paraId="0C9750AA"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p>
        </w:tc>
        <w:tc>
          <w:tcPr>
            <w:tcW w:w="1026" w:type="dxa"/>
            <w:tcBorders>
              <w:top w:val="outset" w:sz="6" w:space="0" w:color="auto"/>
              <w:left w:val="outset" w:sz="6" w:space="0" w:color="auto"/>
              <w:bottom w:val="outset" w:sz="6" w:space="0" w:color="auto"/>
              <w:right w:val="outset" w:sz="6" w:space="0" w:color="auto"/>
            </w:tcBorders>
            <w:vAlign w:val="center"/>
            <w:hideMark/>
          </w:tcPr>
          <w:p w14:paraId="23FE3B83"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900" w:type="dxa"/>
            <w:vMerge/>
            <w:tcBorders>
              <w:top w:val="outset" w:sz="6" w:space="0" w:color="auto"/>
              <w:left w:val="outset" w:sz="6" w:space="0" w:color="auto"/>
              <w:bottom w:val="outset" w:sz="6" w:space="0" w:color="auto"/>
              <w:right w:val="outset" w:sz="6" w:space="0" w:color="auto"/>
            </w:tcBorders>
            <w:vAlign w:val="center"/>
            <w:hideMark/>
          </w:tcPr>
          <w:p w14:paraId="6B3DDB71"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p>
        </w:tc>
        <w:tc>
          <w:tcPr>
            <w:tcW w:w="1102" w:type="dxa"/>
            <w:tcBorders>
              <w:top w:val="outset" w:sz="6" w:space="0" w:color="auto"/>
              <w:left w:val="outset" w:sz="6" w:space="0" w:color="auto"/>
              <w:bottom w:val="outset" w:sz="6" w:space="0" w:color="auto"/>
              <w:right w:val="outset" w:sz="6" w:space="0" w:color="auto"/>
            </w:tcBorders>
            <w:vAlign w:val="center"/>
            <w:hideMark/>
          </w:tcPr>
          <w:p w14:paraId="3F186980"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26941943" w14:textId="77777777" w:rsidR="00CF323D" w:rsidRPr="00D7552B" w:rsidRDefault="00CF323D" w:rsidP="00CF323D">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0</w:t>
            </w:r>
          </w:p>
        </w:tc>
      </w:tr>
      <w:tr w:rsidR="00CF323D" w:rsidRPr="00D7552B" w14:paraId="5FACF0CA"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1AD7867D"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6. Detalizēts ieņēmumu un izdevumu aprēķins (ja nepieciešams, detalizētu ieņēmumu un izdevumu aprēķinu var pievienot anotācijas pielikumā)</w:t>
            </w:r>
          </w:p>
        </w:tc>
        <w:tc>
          <w:tcPr>
            <w:tcW w:w="7303" w:type="dxa"/>
            <w:gridSpan w:val="7"/>
            <w:vMerge w:val="restart"/>
            <w:tcBorders>
              <w:top w:val="outset" w:sz="6" w:space="0" w:color="auto"/>
              <w:left w:val="outset" w:sz="6" w:space="0" w:color="auto"/>
              <w:bottom w:val="outset" w:sz="6" w:space="0" w:color="auto"/>
              <w:right w:val="outset" w:sz="6" w:space="0" w:color="auto"/>
            </w:tcBorders>
            <w:vAlign w:val="center"/>
            <w:hideMark/>
          </w:tcPr>
          <w:p w14:paraId="18EB7652" w14:textId="5F34B92B" w:rsidR="00CF323D" w:rsidRPr="00724223" w:rsidRDefault="00CF323D" w:rsidP="00336B76">
            <w:pPr>
              <w:spacing w:after="0" w:line="240" w:lineRule="auto"/>
              <w:ind w:firstLine="352"/>
              <w:jc w:val="both"/>
              <w:rPr>
                <w:rFonts w:ascii="Times New Roman" w:eastAsia="Times New Roman" w:hAnsi="Times New Roman" w:cs="Times New Roman"/>
                <w:iCs/>
                <w:sz w:val="26"/>
                <w:szCs w:val="26"/>
                <w:lang w:eastAsia="lv-LV"/>
              </w:rPr>
            </w:pPr>
            <w:r w:rsidRPr="00724223">
              <w:rPr>
                <w:rFonts w:ascii="Times New Roman" w:eastAsia="Times New Roman" w:hAnsi="Times New Roman" w:cs="Times New Roman"/>
                <w:iCs/>
                <w:sz w:val="26"/>
                <w:szCs w:val="26"/>
                <w:lang w:eastAsia="lv-LV"/>
              </w:rPr>
              <w:t xml:space="preserve">Saskaņā ar likumu „Par valsts budžetu </w:t>
            </w:r>
            <w:r w:rsidRPr="0015653C">
              <w:rPr>
                <w:rFonts w:ascii="Times New Roman" w:eastAsia="Times New Roman" w:hAnsi="Times New Roman" w:cs="Times New Roman"/>
                <w:iCs/>
                <w:sz w:val="26"/>
                <w:szCs w:val="26"/>
                <w:lang w:eastAsia="lv-LV"/>
              </w:rPr>
              <w:t>201</w:t>
            </w:r>
            <w:r w:rsidR="00FB6EFD" w:rsidRPr="0015653C">
              <w:rPr>
                <w:rFonts w:ascii="Times New Roman" w:eastAsia="Times New Roman" w:hAnsi="Times New Roman" w:cs="Times New Roman"/>
                <w:iCs/>
                <w:sz w:val="26"/>
                <w:szCs w:val="26"/>
                <w:lang w:eastAsia="lv-LV"/>
              </w:rPr>
              <w:t>9</w:t>
            </w:r>
            <w:r w:rsidRPr="0015653C">
              <w:rPr>
                <w:rFonts w:ascii="Times New Roman" w:eastAsia="Times New Roman" w:hAnsi="Times New Roman" w:cs="Times New Roman"/>
                <w:iCs/>
                <w:sz w:val="26"/>
                <w:szCs w:val="26"/>
                <w:lang w:eastAsia="lv-LV"/>
              </w:rPr>
              <w:t>.</w:t>
            </w:r>
            <w:r w:rsidR="00336B76" w:rsidRPr="0015653C">
              <w:rPr>
                <w:rFonts w:ascii="Times New Roman" w:eastAsia="Times New Roman" w:hAnsi="Times New Roman" w:cs="Times New Roman"/>
                <w:iCs/>
                <w:sz w:val="26"/>
                <w:szCs w:val="26"/>
                <w:lang w:eastAsia="lv-LV"/>
              </w:rPr>
              <w:t> </w:t>
            </w:r>
            <w:r w:rsidRPr="0015653C">
              <w:rPr>
                <w:rFonts w:ascii="Times New Roman" w:eastAsia="Times New Roman" w:hAnsi="Times New Roman" w:cs="Times New Roman"/>
                <w:iCs/>
                <w:sz w:val="26"/>
                <w:szCs w:val="26"/>
                <w:lang w:eastAsia="lv-LV"/>
              </w:rPr>
              <w:t xml:space="preserve">gadam” </w:t>
            </w:r>
            <w:r w:rsidR="006F7FE7" w:rsidRPr="0015653C">
              <w:rPr>
                <w:rFonts w:ascii="Times New Roman" w:eastAsia="Times New Roman" w:hAnsi="Times New Roman" w:cs="Times New Roman"/>
                <w:iCs/>
                <w:sz w:val="26"/>
                <w:szCs w:val="26"/>
                <w:lang w:eastAsia="lv-LV"/>
              </w:rPr>
              <w:t>un likumu “Par vidēja termiņa budžeta ietvaru 2019., 2020. un 2021.gadam”</w:t>
            </w:r>
            <w:r w:rsidR="006F7FE7">
              <w:rPr>
                <w:rFonts w:ascii="Times New Roman" w:eastAsia="Times New Roman" w:hAnsi="Times New Roman" w:cs="Times New Roman"/>
                <w:iCs/>
                <w:sz w:val="26"/>
                <w:szCs w:val="26"/>
                <w:lang w:eastAsia="lv-LV"/>
              </w:rPr>
              <w:t xml:space="preserve"> </w:t>
            </w:r>
            <w:r w:rsidRPr="00724223">
              <w:rPr>
                <w:rFonts w:ascii="Times New Roman" w:eastAsia="Times New Roman" w:hAnsi="Times New Roman" w:cs="Times New Roman"/>
                <w:iCs/>
                <w:sz w:val="26"/>
                <w:szCs w:val="26"/>
                <w:lang w:eastAsia="lv-LV"/>
              </w:rPr>
              <w:t xml:space="preserve">valsts budžeta ieņēmumi no nodevas par kvalifikācijas pārbaudījumu kārtošanu un sertifikātu izsniegšanu apsardzes, ieroču un munīcijas aprites kārtības, pirotehnikas, spridzināšanas un detektīvdarbības jomā plānoti 157 </w:t>
            </w:r>
            <w:r w:rsidR="006F7FE7">
              <w:rPr>
                <w:rFonts w:ascii="Times New Roman" w:eastAsia="Times New Roman" w:hAnsi="Times New Roman" w:cs="Times New Roman"/>
                <w:iCs/>
                <w:sz w:val="26"/>
                <w:szCs w:val="26"/>
                <w:lang w:eastAsia="lv-LV"/>
              </w:rPr>
              <w:t>991 </w:t>
            </w:r>
            <w:proofErr w:type="spellStart"/>
            <w:r w:rsidRPr="00724223">
              <w:rPr>
                <w:rFonts w:ascii="Times New Roman" w:eastAsia="Times New Roman" w:hAnsi="Times New Roman" w:cs="Times New Roman"/>
                <w:i/>
                <w:iCs/>
                <w:sz w:val="26"/>
                <w:szCs w:val="26"/>
                <w:lang w:eastAsia="lv-LV"/>
              </w:rPr>
              <w:t>euro</w:t>
            </w:r>
            <w:proofErr w:type="spellEnd"/>
            <w:r w:rsidRPr="00724223">
              <w:rPr>
                <w:rFonts w:ascii="Times New Roman" w:eastAsia="Times New Roman" w:hAnsi="Times New Roman" w:cs="Times New Roman"/>
                <w:iCs/>
                <w:sz w:val="26"/>
                <w:szCs w:val="26"/>
                <w:lang w:eastAsia="lv-LV"/>
              </w:rPr>
              <w:t xml:space="preserve"> apmērā (ieņēmumu klasifikācijas kods 9.2.2.0.). </w:t>
            </w:r>
          </w:p>
          <w:p w14:paraId="2529FD53" w14:textId="77777777" w:rsidR="00B61266" w:rsidRDefault="00B61266" w:rsidP="00B61266">
            <w:pPr>
              <w:spacing w:after="0" w:line="240" w:lineRule="auto"/>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 Saskaņā ar Ministru kabineta 2019.gada 17.septembra sēdes protokola Nr.42, 43.§ 38.punktu Iekšlietu ministrija ar 2019.gada 27.septembra vēstuli Nr.1-40/2329 “Par valsts budžeta pieprasījumu 2020., 2021. 2022.gadam” ir iesniegusi budžeta pieprasījuma veidlapu Nr.6 “Pamatbudžetā iemaksājamās valsts nodevas un citi maksājumi no valsts institūciju sniegtajiem pakalpojumiem un veiktās darbības”, kas paredz ieņēmumus no valsts n</w:t>
            </w:r>
            <w:r w:rsidRPr="00F3784B">
              <w:rPr>
                <w:rFonts w:ascii="Times New Roman" w:eastAsia="Times New Roman" w:hAnsi="Times New Roman" w:cs="Times New Roman"/>
                <w:iCs/>
                <w:sz w:val="26"/>
                <w:szCs w:val="26"/>
                <w:lang w:eastAsia="lv-LV"/>
              </w:rPr>
              <w:t>odevas par kvalifikācijas pārbaudījumu kārtošanu un sertifikātu izsniegšanu apsardzes, ieroču un munīcijas aprites kārtības, pirotehnikas, spridzināšanas un detektīvdarbības jomā</w:t>
            </w:r>
            <w:r>
              <w:rPr>
                <w:rFonts w:ascii="Times New Roman" w:eastAsia="Times New Roman" w:hAnsi="Times New Roman" w:cs="Times New Roman"/>
                <w:iCs/>
                <w:sz w:val="26"/>
                <w:szCs w:val="26"/>
                <w:lang w:eastAsia="lv-LV"/>
              </w:rPr>
              <w:t xml:space="preserve"> </w:t>
            </w:r>
            <w:r w:rsidRPr="00724223">
              <w:rPr>
                <w:rFonts w:ascii="Times New Roman" w:eastAsia="Times New Roman" w:hAnsi="Times New Roman" w:cs="Times New Roman"/>
                <w:iCs/>
                <w:sz w:val="26"/>
                <w:szCs w:val="26"/>
                <w:lang w:eastAsia="lv-LV"/>
              </w:rPr>
              <w:t>(ieņēmum</w:t>
            </w:r>
            <w:r>
              <w:rPr>
                <w:rFonts w:ascii="Times New Roman" w:eastAsia="Times New Roman" w:hAnsi="Times New Roman" w:cs="Times New Roman"/>
                <w:iCs/>
                <w:sz w:val="26"/>
                <w:szCs w:val="26"/>
                <w:lang w:eastAsia="lv-LV"/>
              </w:rPr>
              <w:t xml:space="preserve">u klasifikācijas kods 9.2.2.0.) 2020., 2021. un 2022.gadā plānot 107 991 </w:t>
            </w:r>
            <w:proofErr w:type="spellStart"/>
            <w:r w:rsidRPr="0005250C">
              <w:rPr>
                <w:rFonts w:ascii="Times New Roman" w:eastAsia="Times New Roman" w:hAnsi="Times New Roman" w:cs="Times New Roman"/>
                <w:i/>
                <w:iCs/>
                <w:sz w:val="26"/>
                <w:szCs w:val="26"/>
                <w:lang w:eastAsia="lv-LV"/>
              </w:rPr>
              <w:t>euro</w:t>
            </w:r>
            <w:proofErr w:type="spellEnd"/>
            <w:r>
              <w:rPr>
                <w:rFonts w:ascii="Times New Roman" w:eastAsia="Times New Roman" w:hAnsi="Times New Roman" w:cs="Times New Roman"/>
                <w:iCs/>
                <w:sz w:val="26"/>
                <w:szCs w:val="26"/>
                <w:lang w:eastAsia="lv-LV"/>
              </w:rPr>
              <w:t xml:space="preserve"> apmērā.</w:t>
            </w:r>
          </w:p>
          <w:p w14:paraId="2FBDDC34" w14:textId="77777777" w:rsidR="002F7916" w:rsidRDefault="00CF323D" w:rsidP="009A0F35">
            <w:pPr>
              <w:spacing w:after="0" w:line="240" w:lineRule="auto"/>
              <w:ind w:firstLine="357"/>
              <w:jc w:val="both"/>
              <w:rPr>
                <w:rFonts w:ascii="Times New Roman" w:eastAsia="Times New Roman" w:hAnsi="Times New Roman" w:cs="Times New Roman"/>
                <w:iCs/>
                <w:sz w:val="26"/>
                <w:szCs w:val="26"/>
                <w:lang w:eastAsia="lv-LV"/>
              </w:rPr>
            </w:pPr>
            <w:r w:rsidRPr="00724223">
              <w:rPr>
                <w:rFonts w:ascii="Times New Roman" w:eastAsia="Times New Roman" w:hAnsi="Times New Roman" w:cs="Times New Roman"/>
                <w:iCs/>
                <w:sz w:val="26"/>
                <w:szCs w:val="26"/>
                <w:lang w:eastAsia="lv-LV"/>
              </w:rPr>
              <w:t>Ņemot vērā iepriekšējo gadu statistiku un 2018.</w:t>
            </w:r>
            <w:r w:rsidR="00336B76">
              <w:rPr>
                <w:rFonts w:ascii="Times New Roman" w:eastAsia="Times New Roman" w:hAnsi="Times New Roman" w:cs="Times New Roman"/>
                <w:iCs/>
                <w:sz w:val="26"/>
                <w:szCs w:val="26"/>
                <w:lang w:eastAsia="lv-LV"/>
              </w:rPr>
              <w:t> </w:t>
            </w:r>
            <w:r w:rsidRPr="00724223">
              <w:rPr>
                <w:rFonts w:ascii="Times New Roman" w:eastAsia="Times New Roman" w:hAnsi="Times New Roman" w:cs="Times New Roman"/>
                <w:iCs/>
                <w:sz w:val="26"/>
                <w:szCs w:val="26"/>
                <w:lang w:eastAsia="lv-LV"/>
              </w:rPr>
              <w:t xml:space="preserve">gada faktisko pieprasījumu pēc ieroču un munīcijas aprites un prasmju rīkoties ar ieroci kvalifikācijas pārbaudījumu </w:t>
            </w:r>
            <w:r w:rsidR="00336B76">
              <w:rPr>
                <w:rFonts w:ascii="Times New Roman" w:eastAsia="Times New Roman" w:hAnsi="Times New Roman" w:cs="Times New Roman"/>
                <w:iCs/>
                <w:sz w:val="26"/>
                <w:szCs w:val="26"/>
                <w:lang w:eastAsia="lv-LV"/>
              </w:rPr>
              <w:t>kārtošanu</w:t>
            </w:r>
            <w:r w:rsidRPr="00724223">
              <w:rPr>
                <w:rFonts w:ascii="Times New Roman" w:eastAsia="Times New Roman" w:hAnsi="Times New Roman" w:cs="Times New Roman"/>
                <w:iCs/>
                <w:sz w:val="26"/>
                <w:szCs w:val="26"/>
                <w:lang w:eastAsia="lv-LV"/>
              </w:rPr>
              <w:t xml:space="preserve"> un izsniegto kvalifikācijas pārbaudījuma apliecību dublikātu skaitu</w:t>
            </w:r>
            <w:r w:rsidR="00336B76">
              <w:rPr>
                <w:rFonts w:ascii="Times New Roman" w:eastAsia="Times New Roman" w:hAnsi="Times New Roman" w:cs="Times New Roman"/>
                <w:iCs/>
                <w:sz w:val="26"/>
                <w:szCs w:val="26"/>
                <w:lang w:eastAsia="lv-LV"/>
              </w:rPr>
              <w:t>,</w:t>
            </w:r>
            <w:r w:rsidRPr="00724223">
              <w:rPr>
                <w:rFonts w:ascii="Times New Roman" w:eastAsia="Times New Roman" w:hAnsi="Times New Roman" w:cs="Times New Roman"/>
                <w:iCs/>
                <w:sz w:val="26"/>
                <w:szCs w:val="26"/>
                <w:lang w:eastAsia="lv-LV"/>
              </w:rPr>
              <w:t xml:space="preserve"> netiek plānoti papildus valsts budžeta ieņēmumi no</w:t>
            </w:r>
            <w:r w:rsidRPr="00724223">
              <w:rPr>
                <w:sz w:val="26"/>
                <w:szCs w:val="26"/>
              </w:rPr>
              <w:t xml:space="preserve"> </w:t>
            </w:r>
            <w:r w:rsidRPr="00724223">
              <w:rPr>
                <w:rFonts w:ascii="Times New Roman" w:eastAsia="Times New Roman" w:hAnsi="Times New Roman" w:cs="Times New Roman"/>
                <w:iCs/>
                <w:sz w:val="26"/>
                <w:szCs w:val="26"/>
                <w:lang w:eastAsia="lv-LV"/>
              </w:rPr>
              <w:t xml:space="preserve">nodevas par kvalifikācijas pārbaudījumu kārtošanu </w:t>
            </w:r>
            <w:r w:rsidR="004F60C9" w:rsidRPr="00724223">
              <w:rPr>
                <w:rFonts w:ascii="Times New Roman" w:eastAsia="Times New Roman" w:hAnsi="Times New Roman" w:cs="Times New Roman"/>
                <w:iCs/>
                <w:sz w:val="26"/>
                <w:szCs w:val="26"/>
                <w:lang w:eastAsia="lv-LV"/>
              </w:rPr>
              <w:t xml:space="preserve">un kvalifikācijas pārbaudījuma apliecību dublikātu izsniegšanas </w:t>
            </w:r>
            <w:r w:rsidRPr="00724223">
              <w:rPr>
                <w:rFonts w:ascii="Times New Roman" w:eastAsia="Times New Roman" w:hAnsi="Times New Roman" w:cs="Times New Roman"/>
                <w:iCs/>
                <w:sz w:val="26"/>
                <w:szCs w:val="26"/>
                <w:lang w:eastAsia="lv-LV"/>
              </w:rPr>
              <w:t>(ieņēmumu klasifikācijas kods 9.2.2.0.).</w:t>
            </w:r>
          </w:p>
          <w:p w14:paraId="77219DBA" w14:textId="43B022D1" w:rsidR="00CF323D" w:rsidRPr="00D7552B" w:rsidRDefault="00CF323D" w:rsidP="00336B76">
            <w:pPr>
              <w:spacing w:after="0" w:line="240" w:lineRule="auto"/>
              <w:ind w:firstLine="352"/>
              <w:jc w:val="both"/>
              <w:rPr>
                <w:rFonts w:ascii="Times New Roman" w:eastAsia="Times New Roman" w:hAnsi="Times New Roman" w:cs="Times New Roman"/>
                <w:iCs/>
                <w:sz w:val="26"/>
                <w:szCs w:val="26"/>
                <w:lang w:eastAsia="lv-LV"/>
              </w:rPr>
            </w:pPr>
            <w:r w:rsidRPr="00724223">
              <w:rPr>
                <w:rFonts w:ascii="Times New Roman" w:eastAsia="Times New Roman" w:hAnsi="Times New Roman" w:cs="Times New Roman"/>
                <w:iCs/>
                <w:sz w:val="26"/>
                <w:szCs w:val="26"/>
                <w:lang w:eastAsia="lv-LV"/>
              </w:rPr>
              <w:t>Precizējot valsts nodevas aprēķinu, tika izvērtēti attiecīgā pakalpojuma sniegšanai un katras valsts nodevas administrēšanas nodrošināšanai nepieciešamie tiešie un netiešie izdevumi, atalgojuma aprēķinā pielietots vidējais apmaksāto stundu skaits mēnesī – 168 (precizētais valsts nodevu apmēra detalizēts aprēķins pievienots</w:t>
            </w:r>
            <w:r w:rsidR="00EC5F32">
              <w:rPr>
                <w:rFonts w:ascii="Times New Roman" w:eastAsia="Times New Roman" w:hAnsi="Times New Roman" w:cs="Times New Roman"/>
                <w:iCs/>
                <w:sz w:val="26"/>
                <w:szCs w:val="26"/>
                <w:lang w:eastAsia="lv-LV"/>
              </w:rPr>
              <w:t xml:space="preserve"> P</w:t>
            </w:r>
            <w:r w:rsidRPr="00724223">
              <w:rPr>
                <w:rFonts w:ascii="Times New Roman" w:eastAsia="Times New Roman" w:hAnsi="Times New Roman" w:cs="Times New Roman"/>
                <w:iCs/>
                <w:sz w:val="26"/>
                <w:szCs w:val="26"/>
                <w:lang w:eastAsia="lv-LV"/>
              </w:rPr>
              <w:t>ielikumā).</w:t>
            </w:r>
          </w:p>
        </w:tc>
      </w:tr>
      <w:tr w:rsidR="00CF323D" w:rsidRPr="00D7552B" w14:paraId="2B0CD0F2"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089E57EB"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6.1. detalizēts ieņēmumu aprēķins</w:t>
            </w:r>
          </w:p>
        </w:tc>
        <w:tc>
          <w:tcPr>
            <w:tcW w:w="7303" w:type="dxa"/>
            <w:gridSpan w:val="7"/>
            <w:vMerge/>
            <w:tcBorders>
              <w:top w:val="outset" w:sz="6" w:space="0" w:color="auto"/>
              <w:left w:val="outset" w:sz="6" w:space="0" w:color="auto"/>
              <w:bottom w:val="outset" w:sz="6" w:space="0" w:color="auto"/>
              <w:right w:val="outset" w:sz="6" w:space="0" w:color="auto"/>
            </w:tcBorders>
            <w:vAlign w:val="center"/>
            <w:hideMark/>
          </w:tcPr>
          <w:p w14:paraId="3D9F8061"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p>
        </w:tc>
      </w:tr>
      <w:tr w:rsidR="00CF323D" w:rsidRPr="00D7552B" w14:paraId="3A2D79EC"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25B8A73C"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6.2. detalizēts izdevumu aprēķins</w:t>
            </w:r>
          </w:p>
        </w:tc>
        <w:tc>
          <w:tcPr>
            <w:tcW w:w="7303" w:type="dxa"/>
            <w:gridSpan w:val="7"/>
            <w:vMerge/>
            <w:tcBorders>
              <w:top w:val="outset" w:sz="6" w:space="0" w:color="auto"/>
              <w:left w:val="outset" w:sz="6" w:space="0" w:color="auto"/>
              <w:bottom w:val="outset" w:sz="6" w:space="0" w:color="auto"/>
              <w:right w:val="outset" w:sz="6" w:space="0" w:color="auto"/>
            </w:tcBorders>
            <w:vAlign w:val="center"/>
            <w:hideMark/>
          </w:tcPr>
          <w:p w14:paraId="37F4820A"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p>
        </w:tc>
      </w:tr>
      <w:tr w:rsidR="00CF323D" w:rsidRPr="00D7552B" w14:paraId="685BCFD1"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7DAB26BA"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7. Amata vietu skaita izmaiņas</w:t>
            </w:r>
          </w:p>
        </w:tc>
        <w:tc>
          <w:tcPr>
            <w:tcW w:w="7303" w:type="dxa"/>
            <w:gridSpan w:val="7"/>
            <w:tcBorders>
              <w:top w:val="outset" w:sz="6" w:space="0" w:color="auto"/>
              <w:left w:val="outset" w:sz="6" w:space="0" w:color="auto"/>
              <w:bottom w:val="outset" w:sz="6" w:space="0" w:color="auto"/>
              <w:right w:val="outset" w:sz="6" w:space="0" w:color="auto"/>
            </w:tcBorders>
            <w:hideMark/>
          </w:tcPr>
          <w:p w14:paraId="29F99F2A"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Nav paredzētas.</w:t>
            </w:r>
          </w:p>
        </w:tc>
      </w:tr>
      <w:tr w:rsidR="00CF323D" w:rsidRPr="00D7552B" w14:paraId="7951CA64"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254082A8" w14:textId="77777777" w:rsidR="00CF323D" w:rsidRPr="00D7552B" w:rsidRDefault="00CF323D" w:rsidP="00CF323D">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8. Cita informācija</w:t>
            </w:r>
          </w:p>
        </w:tc>
        <w:tc>
          <w:tcPr>
            <w:tcW w:w="7303" w:type="dxa"/>
            <w:gridSpan w:val="7"/>
            <w:tcBorders>
              <w:top w:val="outset" w:sz="6" w:space="0" w:color="auto"/>
              <w:left w:val="outset" w:sz="6" w:space="0" w:color="auto"/>
              <w:bottom w:val="outset" w:sz="6" w:space="0" w:color="auto"/>
              <w:right w:val="outset" w:sz="6" w:space="0" w:color="auto"/>
            </w:tcBorders>
            <w:hideMark/>
          </w:tcPr>
          <w:p w14:paraId="36E138EE" w14:textId="54BC13B8" w:rsidR="00CF323D" w:rsidRPr="00D7552B" w:rsidRDefault="00FE586D" w:rsidP="00CF323D">
            <w:pPr>
              <w:spacing w:after="0" w:line="240" w:lineRule="auto"/>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Nav.</w:t>
            </w:r>
          </w:p>
        </w:tc>
      </w:tr>
    </w:tbl>
    <w:p w14:paraId="51CE468D" w14:textId="0B169300" w:rsidR="00E5323B"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5E65CB" w:rsidRPr="005E65CB" w14:paraId="441DB083"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758289" w14:textId="77777777" w:rsidR="00655F2C" w:rsidRPr="005E65CB" w:rsidRDefault="00E5323B" w:rsidP="00B77A56">
            <w:pPr>
              <w:spacing w:after="0" w:line="240" w:lineRule="auto"/>
              <w:jc w:val="center"/>
              <w:rPr>
                <w:rFonts w:ascii="Times New Roman" w:eastAsia="Times New Roman" w:hAnsi="Times New Roman" w:cs="Times New Roman"/>
                <w:b/>
                <w:bCs/>
                <w:iCs/>
                <w:sz w:val="26"/>
                <w:szCs w:val="26"/>
                <w:lang w:eastAsia="lv-LV"/>
              </w:rPr>
            </w:pPr>
            <w:r w:rsidRPr="005E65CB">
              <w:rPr>
                <w:rFonts w:ascii="Times New Roman" w:eastAsia="Times New Roman" w:hAnsi="Times New Roman" w:cs="Times New Roman"/>
                <w:b/>
                <w:bCs/>
                <w:iCs/>
                <w:sz w:val="26"/>
                <w:szCs w:val="26"/>
                <w:lang w:eastAsia="lv-LV"/>
              </w:rPr>
              <w:t>IV. Tiesību akta projekta ietekme uz spēkā esošo tiesību normu sistēmu</w:t>
            </w:r>
          </w:p>
        </w:tc>
      </w:tr>
      <w:tr w:rsidR="005E65CB" w:rsidRPr="005E65CB" w14:paraId="0DAAAE0A"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91249EC" w14:textId="49ABAE0C" w:rsidR="00B77A56" w:rsidRPr="005E65CB" w:rsidRDefault="00B77A56" w:rsidP="00B77A56">
            <w:pPr>
              <w:spacing w:after="0" w:line="240" w:lineRule="auto"/>
              <w:jc w:val="center"/>
              <w:rPr>
                <w:rFonts w:ascii="Times New Roman" w:eastAsia="Times New Roman" w:hAnsi="Times New Roman" w:cs="Times New Roman"/>
                <w:b/>
                <w:bCs/>
                <w:iCs/>
                <w:sz w:val="26"/>
                <w:szCs w:val="26"/>
                <w:lang w:eastAsia="lv-LV"/>
              </w:rPr>
            </w:pPr>
            <w:r w:rsidRPr="005E65CB">
              <w:rPr>
                <w:rFonts w:ascii="Times New Roman" w:eastAsia="Times New Roman" w:hAnsi="Times New Roman" w:cs="Times New Roman"/>
                <w:iCs/>
                <w:sz w:val="26"/>
                <w:szCs w:val="26"/>
                <w:lang w:eastAsia="lv-LV"/>
              </w:rPr>
              <w:t>Projekts šo jomu neskar</w:t>
            </w:r>
          </w:p>
        </w:tc>
      </w:tr>
    </w:tbl>
    <w:p w14:paraId="7A4069DC" w14:textId="77777777" w:rsidR="00E5323B" w:rsidRPr="00582C7C" w:rsidRDefault="00E5323B" w:rsidP="00E5323B">
      <w:pPr>
        <w:spacing w:after="0" w:line="240" w:lineRule="auto"/>
        <w:rPr>
          <w:rFonts w:ascii="Times New Roman" w:eastAsia="Times New Roman" w:hAnsi="Times New Roman" w:cs="Times New Roman"/>
          <w:iCs/>
          <w:color w:val="414142"/>
          <w:sz w:val="26"/>
          <w:szCs w:val="26"/>
          <w:lang w:eastAsia="lv-LV"/>
        </w:rPr>
      </w:pPr>
      <w:r w:rsidRPr="00582C7C">
        <w:rPr>
          <w:rFonts w:ascii="Times New Roman" w:eastAsia="Times New Roman" w:hAnsi="Times New Roman" w:cs="Times New Roman"/>
          <w:iCs/>
          <w:color w:val="414142"/>
          <w:sz w:val="26"/>
          <w:szCs w:val="26"/>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D7552B" w:rsidRPr="00D7552B" w14:paraId="2CFA19D4"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2A11D0" w14:textId="77777777" w:rsidR="00655F2C" w:rsidRPr="00D7552B" w:rsidRDefault="00E5323B" w:rsidP="00B77A56">
            <w:pPr>
              <w:spacing w:after="0" w:line="240" w:lineRule="auto"/>
              <w:jc w:val="center"/>
              <w:rPr>
                <w:rFonts w:ascii="Times New Roman" w:eastAsia="Times New Roman" w:hAnsi="Times New Roman" w:cs="Times New Roman"/>
                <w:b/>
                <w:bCs/>
                <w:iCs/>
                <w:sz w:val="26"/>
                <w:szCs w:val="26"/>
                <w:lang w:eastAsia="lv-LV"/>
              </w:rPr>
            </w:pPr>
            <w:r w:rsidRPr="00D7552B">
              <w:rPr>
                <w:rFonts w:ascii="Times New Roman" w:eastAsia="Times New Roman" w:hAnsi="Times New Roman" w:cs="Times New Roman"/>
                <w:b/>
                <w:bCs/>
                <w:iCs/>
                <w:sz w:val="26"/>
                <w:szCs w:val="26"/>
                <w:lang w:eastAsia="lv-LV"/>
              </w:rPr>
              <w:t>V. Tiesību akta projekta atbilstība Latvijas Republikas starptautiskajām saistībām</w:t>
            </w:r>
          </w:p>
        </w:tc>
      </w:tr>
      <w:tr w:rsidR="00D7552B" w:rsidRPr="00D7552B" w14:paraId="311D7E9C" w14:textId="77777777" w:rsidTr="00B26675">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11BD9583" w14:textId="77777777" w:rsidR="00B26675" w:rsidRPr="00D7552B" w:rsidRDefault="00B26675" w:rsidP="00B26675">
            <w:pPr>
              <w:spacing w:after="0" w:line="240" w:lineRule="auto"/>
              <w:jc w:val="center"/>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Projekts šo jomu neskar</w:t>
            </w:r>
          </w:p>
        </w:tc>
      </w:tr>
    </w:tbl>
    <w:p w14:paraId="538EED1B" w14:textId="77777777" w:rsidR="00E5323B"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7552B" w:rsidRPr="00D7552B" w14:paraId="63FC890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2AF4C2" w14:textId="77777777" w:rsidR="00655F2C" w:rsidRPr="00D7552B" w:rsidRDefault="00E5323B" w:rsidP="00F40FAE">
            <w:pPr>
              <w:spacing w:after="0" w:line="240" w:lineRule="auto"/>
              <w:jc w:val="center"/>
              <w:rPr>
                <w:rFonts w:ascii="Times New Roman" w:eastAsia="Times New Roman" w:hAnsi="Times New Roman" w:cs="Times New Roman"/>
                <w:b/>
                <w:bCs/>
                <w:iCs/>
                <w:sz w:val="26"/>
                <w:szCs w:val="26"/>
                <w:lang w:eastAsia="lv-LV"/>
              </w:rPr>
            </w:pPr>
            <w:r w:rsidRPr="00D7552B">
              <w:rPr>
                <w:rFonts w:ascii="Times New Roman" w:eastAsia="Times New Roman" w:hAnsi="Times New Roman" w:cs="Times New Roman"/>
                <w:b/>
                <w:bCs/>
                <w:iCs/>
                <w:sz w:val="26"/>
                <w:szCs w:val="26"/>
                <w:lang w:eastAsia="lv-LV"/>
              </w:rPr>
              <w:t>VI. Sabiedrības līdzdalība un komunikācijas aktivitātes</w:t>
            </w:r>
          </w:p>
        </w:tc>
      </w:tr>
      <w:tr w:rsidR="00E5323B" w:rsidRPr="00582C7C" w14:paraId="2177B21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A2271A4" w14:textId="77777777" w:rsidR="00655F2C" w:rsidRPr="00582C7C" w:rsidRDefault="00E5323B" w:rsidP="00E5323B">
            <w:pPr>
              <w:spacing w:after="0" w:line="240" w:lineRule="auto"/>
              <w:rPr>
                <w:rFonts w:ascii="Times New Roman" w:eastAsia="Times New Roman" w:hAnsi="Times New Roman" w:cs="Times New Roman"/>
                <w:iCs/>
                <w:color w:val="414142"/>
                <w:sz w:val="26"/>
                <w:szCs w:val="26"/>
                <w:lang w:eastAsia="lv-LV"/>
              </w:rPr>
            </w:pPr>
            <w:r w:rsidRPr="00582C7C">
              <w:rPr>
                <w:rFonts w:ascii="Times New Roman" w:eastAsia="Times New Roman" w:hAnsi="Times New Roman" w:cs="Times New Roman"/>
                <w:iCs/>
                <w:color w:val="414142"/>
                <w:sz w:val="26"/>
                <w:szCs w:val="26"/>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66E8A14" w14:textId="77777777" w:rsidR="00E5323B" w:rsidRPr="00724223" w:rsidRDefault="00E5323B" w:rsidP="00E5323B">
            <w:pPr>
              <w:spacing w:after="0" w:line="240" w:lineRule="auto"/>
              <w:rPr>
                <w:rFonts w:ascii="Times New Roman" w:eastAsia="Times New Roman" w:hAnsi="Times New Roman" w:cs="Times New Roman"/>
                <w:iCs/>
                <w:sz w:val="26"/>
                <w:szCs w:val="26"/>
                <w:lang w:eastAsia="lv-LV"/>
              </w:rPr>
            </w:pPr>
            <w:r w:rsidRPr="00724223">
              <w:rPr>
                <w:rFonts w:ascii="Times New Roman" w:eastAsia="Times New Roman" w:hAnsi="Times New Roman" w:cs="Times New Roman"/>
                <w:iCs/>
                <w:sz w:val="26"/>
                <w:szCs w:val="26"/>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425DA133" w14:textId="77777777" w:rsidR="001B3456" w:rsidRDefault="006D696A" w:rsidP="009D174E">
            <w:pPr>
              <w:spacing w:after="0" w:line="240" w:lineRule="auto"/>
              <w:ind w:firstLine="536"/>
              <w:jc w:val="both"/>
              <w:rPr>
                <w:rFonts w:ascii="Times New Roman" w:eastAsia="Times New Roman" w:hAnsi="Times New Roman" w:cs="Times New Roman"/>
                <w:iCs/>
                <w:sz w:val="26"/>
                <w:szCs w:val="26"/>
                <w:lang w:eastAsia="lv-LV"/>
              </w:rPr>
            </w:pPr>
            <w:r w:rsidRPr="006D696A">
              <w:rPr>
                <w:rFonts w:ascii="Times New Roman" w:hAnsi="Times New Roman" w:cs="Times New Roman"/>
                <w:sz w:val="26"/>
                <w:szCs w:val="26"/>
              </w:rPr>
              <w:t xml:space="preserve">Sabiedrības līdzdalība tiks nodrošināta saskaņā ar Ministru kabineta 2009.gada 25.augusta noteikumiem Nr.970 “Sabiedrības līdzdalības kārtība attīstības plānošanas procesā”, publicējot paziņojumu par līdzdalības procesu </w:t>
            </w:r>
            <w:r w:rsidRPr="006D696A">
              <w:rPr>
                <w:rFonts w:ascii="Times New Roman" w:eastAsia="Times New Roman" w:hAnsi="Times New Roman" w:cs="Times New Roman"/>
                <w:iCs/>
                <w:sz w:val="26"/>
                <w:szCs w:val="26"/>
                <w:lang w:eastAsia="lv-LV"/>
              </w:rPr>
              <w:t xml:space="preserve">Iekšlietu ministrijas tīmekļvietnē </w:t>
            </w:r>
            <w:hyperlink r:id="rId9" w:history="1">
              <w:r w:rsidRPr="006D696A">
                <w:rPr>
                  <w:rStyle w:val="Hyperlink"/>
                  <w:rFonts w:ascii="Times New Roman" w:eastAsia="Times New Roman" w:hAnsi="Times New Roman" w:cs="Times New Roman"/>
                  <w:iCs/>
                  <w:color w:val="auto"/>
                  <w:sz w:val="26"/>
                  <w:szCs w:val="26"/>
                  <w:lang w:eastAsia="lv-LV"/>
                </w:rPr>
                <w:t>www.iem.gov.lv</w:t>
              </w:r>
            </w:hyperlink>
            <w:r w:rsidRPr="006D696A">
              <w:rPr>
                <w:rFonts w:ascii="Times New Roman" w:eastAsia="Times New Roman" w:hAnsi="Times New Roman" w:cs="Times New Roman"/>
                <w:iCs/>
                <w:sz w:val="26"/>
                <w:szCs w:val="26"/>
                <w:lang w:eastAsia="lv-LV"/>
              </w:rPr>
              <w:t xml:space="preserve"> sadaļā “Sabiedrības līdzdalība”.</w:t>
            </w:r>
          </w:p>
          <w:p w14:paraId="27451D09" w14:textId="34E42E07" w:rsidR="00F40FAE" w:rsidRPr="006D696A" w:rsidRDefault="00F40FAE" w:rsidP="009D174E">
            <w:pPr>
              <w:spacing w:after="0" w:line="240" w:lineRule="auto"/>
              <w:ind w:firstLine="536"/>
              <w:jc w:val="both"/>
              <w:rPr>
                <w:rFonts w:ascii="Times New Roman" w:eastAsia="Times New Roman" w:hAnsi="Times New Roman" w:cs="Times New Roman"/>
                <w:iCs/>
                <w:sz w:val="26"/>
                <w:szCs w:val="26"/>
                <w:lang w:eastAsia="lv-LV"/>
              </w:rPr>
            </w:pPr>
          </w:p>
        </w:tc>
      </w:tr>
      <w:tr w:rsidR="00E5323B" w:rsidRPr="00582C7C" w14:paraId="59136A1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7F7212D" w14:textId="3783DD97" w:rsidR="00655F2C"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EC07D83" w14:textId="77777777" w:rsidR="00E5323B"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36128079" w14:textId="61687F96" w:rsidR="006D696A" w:rsidRDefault="006D696A" w:rsidP="009D174E">
            <w:pPr>
              <w:spacing w:after="0" w:line="240" w:lineRule="auto"/>
              <w:ind w:firstLine="536"/>
              <w:jc w:val="both"/>
              <w:rPr>
                <w:rFonts w:ascii="Times New Roman" w:eastAsia="Times New Roman" w:hAnsi="Times New Roman" w:cs="Times New Roman"/>
                <w:iCs/>
                <w:sz w:val="26"/>
                <w:szCs w:val="26"/>
                <w:lang w:eastAsia="lv-LV"/>
              </w:rPr>
            </w:pPr>
            <w:r w:rsidRPr="006D696A">
              <w:rPr>
                <w:rFonts w:ascii="Times New Roman" w:eastAsia="Times New Roman" w:hAnsi="Times New Roman" w:cs="Times New Roman"/>
                <w:iCs/>
                <w:sz w:val="26"/>
                <w:szCs w:val="26"/>
                <w:lang w:eastAsia="lv-LV"/>
              </w:rPr>
              <w:t>Projekts pirms izsludināšana</w:t>
            </w:r>
            <w:r w:rsidR="00DD61D7">
              <w:rPr>
                <w:rFonts w:ascii="Times New Roman" w:eastAsia="Times New Roman" w:hAnsi="Times New Roman" w:cs="Times New Roman"/>
                <w:iCs/>
                <w:sz w:val="26"/>
                <w:szCs w:val="26"/>
                <w:lang w:eastAsia="lv-LV"/>
              </w:rPr>
              <w:t>s Valsts sekretāru sanāksmē</w:t>
            </w:r>
            <w:bookmarkStart w:id="0" w:name="_GoBack"/>
            <w:bookmarkEnd w:id="0"/>
            <w:r w:rsidRPr="006D696A">
              <w:rPr>
                <w:rFonts w:ascii="Times New Roman" w:eastAsia="Times New Roman" w:hAnsi="Times New Roman" w:cs="Times New Roman"/>
                <w:iCs/>
                <w:sz w:val="26"/>
                <w:szCs w:val="26"/>
                <w:lang w:eastAsia="lv-LV"/>
              </w:rPr>
              <w:t xml:space="preserve"> ievietots Iekšlietu ministrijas tīmekļvietnē </w:t>
            </w:r>
            <w:hyperlink r:id="rId10" w:history="1">
              <w:r w:rsidRPr="006D696A">
                <w:rPr>
                  <w:rStyle w:val="Hyperlink"/>
                  <w:rFonts w:ascii="Times New Roman" w:eastAsia="Times New Roman" w:hAnsi="Times New Roman" w:cs="Times New Roman"/>
                  <w:iCs/>
                  <w:color w:val="auto"/>
                  <w:sz w:val="26"/>
                  <w:szCs w:val="26"/>
                  <w:lang w:eastAsia="lv-LV"/>
                </w:rPr>
                <w:t>www.iem.gov.lv</w:t>
              </w:r>
            </w:hyperlink>
            <w:r w:rsidRPr="006D696A">
              <w:rPr>
                <w:rFonts w:ascii="Times New Roman" w:eastAsia="Times New Roman" w:hAnsi="Times New Roman" w:cs="Times New Roman"/>
                <w:iCs/>
                <w:sz w:val="26"/>
                <w:szCs w:val="26"/>
                <w:lang w:eastAsia="lv-LV"/>
              </w:rPr>
              <w:t xml:space="preserve"> sadaļā “Sabiedrības līdzdalība”, lūdzot rakstveidā sniegt priekšlikumus par projektu līdz 201</w:t>
            </w:r>
            <w:r w:rsidR="00036A07">
              <w:rPr>
                <w:rFonts w:ascii="Times New Roman" w:eastAsia="Times New Roman" w:hAnsi="Times New Roman" w:cs="Times New Roman"/>
                <w:iCs/>
                <w:sz w:val="26"/>
                <w:szCs w:val="26"/>
                <w:lang w:eastAsia="lv-LV"/>
              </w:rPr>
              <w:t>9</w:t>
            </w:r>
            <w:r w:rsidRPr="006D696A">
              <w:rPr>
                <w:rFonts w:ascii="Times New Roman" w:eastAsia="Times New Roman" w:hAnsi="Times New Roman" w:cs="Times New Roman"/>
                <w:iCs/>
                <w:sz w:val="26"/>
                <w:szCs w:val="26"/>
                <w:lang w:eastAsia="lv-LV"/>
              </w:rPr>
              <w:t>.</w:t>
            </w:r>
            <w:r w:rsidR="005877F6">
              <w:rPr>
                <w:rFonts w:ascii="Times New Roman" w:eastAsia="Times New Roman" w:hAnsi="Times New Roman" w:cs="Times New Roman"/>
                <w:iCs/>
                <w:sz w:val="26"/>
                <w:szCs w:val="26"/>
                <w:lang w:eastAsia="lv-LV"/>
              </w:rPr>
              <w:t> </w:t>
            </w:r>
            <w:r w:rsidRPr="006D696A">
              <w:rPr>
                <w:rFonts w:ascii="Times New Roman" w:eastAsia="Times New Roman" w:hAnsi="Times New Roman" w:cs="Times New Roman"/>
                <w:iCs/>
                <w:sz w:val="26"/>
                <w:szCs w:val="26"/>
                <w:lang w:eastAsia="lv-LV"/>
              </w:rPr>
              <w:t xml:space="preserve">gada </w:t>
            </w:r>
            <w:r w:rsidR="00D022E4">
              <w:rPr>
                <w:rFonts w:ascii="Times New Roman" w:eastAsia="Times New Roman" w:hAnsi="Times New Roman" w:cs="Times New Roman"/>
                <w:iCs/>
                <w:sz w:val="26"/>
                <w:szCs w:val="26"/>
                <w:lang w:eastAsia="lv-LV"/>
              </w:rPr>
              <w:t>5</w:t>
            </w:r>
            <w:r w:rsidR="00B007EC">
              <w:rPr>
                <w:rFonts w:ascii="Times New Roman" w:eastAsia="Times New Roman" w:hAnsi="Times New Roman" w:cs="Times New Roman"/>
                <w:iCs/>
                <w:sz w:val="26"/>
                <w:szCs w:val="26"/>
                <w:lang w:eastAsia="lv-LV"/>
              </w:rPr>
              <w:t>. </w:t>
            </w:r>
            <w:r w:rsidR="00D022E4">
              <w:rPr>
                <w:rFonts w:ascii="Times New Roman" w:eastAsia="Times New Roman" w:hAnsi="Times New Roman" w:cs="Times New Roman"/>
                <w:iCs/>
                <w:sz w:val="26"/>
                <w:szCs w:val="26"/>
                <w:lang w:eastAsia="lv-LV"/>
              </w:rPr>
              <w:t>novembrim</w:t>
            </w:r>
            <w:r w:rsidR="00B007EC">
              <w:rPr>
                <w:rFonts w:ascii="Times New Roman" w:eastAsia="Times New Roman" w:hAnsi="Times New Roman" w:cs="Times New Roman"/>
                <w:iCs/>
                <w:sz w:val="26"/>
                <w:szCs w:val="26"/>
                <w:lang w:eastAsia="lv-LV"/>
              </w:rPr>
              <w:t>.</w:t>
            </w:r>
          </w:p>
          <w:p w14:paraId="299BCCFA" w14:textId="763F4DDF" w:rsidR="009611D2" w:rsidRPr="006D696A" w:rsidRDefault="006D696A" w:rsidP="009D174E">
            <w:pPr>
              <w:spacing w:after="0" w:line="240" w:lineRule="auto"/>
              <w:ind w:firstLine="536"/>
              <w:jc w:val="both"/>
              <w:rPr>
                <w:rFonts w:ascii="Times New Roman" w:hAnsi="Times New Roman" w:cs="Times New Roman"/>
                <w:sz w:val="26"/>
                <w:szCs w:val="26"/>
              </w:rPr>
            </w:pPr>
            <w:r w:rsidRPr="006D696A">
              <w:rPr>
                <w:rFonts w:ascii="Times New Roman" w:hAnsi="Times New Roman" w:cs="Times New Roman"/>
                <w:sz w:val="26"/>
                <w:szCs w:val="26"/>
              </w:rPr>
              <w:t xml:space="preserve">Pēc izsludināšanas Valsts sekretāru sanāksmē projekts sabiedrībai būs pieejams Ministru kabineta tīmekļvietnē </w:t>
            </w:r>
            <w:hyperlink r:id="rId11" w:history="1">
              <w:r w:rsidRPr="006D696A">
                <w:rPr>
                  <w:rStyle w:val="Hyperlink"/>
                  <w:rFonts w:ascii="Times New Roman" w:hAnsi="Times New Roman" w:cs="Times New Roman"/>
                  <w:color w:val="auto"/>
                  <w:sz w:val="26"/>
                  <w:szCs w:val="26"/>
                </w:rPr>
                <w:t>www.mk.gov.lv</w:t>
              </w:r>
            </w:hyperlink>
            <w:r>
              <w:rPr>
                <w:rStyle w:val="Hyperlink"/>
                <w:rFonts w:ascii="Times New Roman" w:hAnsi="Times New Roman" w:cs="Times New Roman"/>
                <w:color w:val="auto"/>
                <w:sz w:val="26"/>
                <w:szCs w:val="26"/>
              </w:rPr>
              <w:t>.</w:t>
            </w:r>
          </w:p>
        </w:tc>
      </w:tr>
      <w:tr w:rsidR="00D7552B" w:rsidRPr="00D7552B" w14:paraId="0A2B692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8DAA576" w14:textId="77777777" w:rsidR="00655F2C"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70A9248" w14:textId="77777777" w:rsidR="00E5323B"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4B9ABC02" w14:textId="7CAC44E5" w:rsidR="00E5323B" w:rsidRPr="00D7552B" w:rsidRDefault="0020314B" w:rsidP="009D174E">
            <w:pPr>
              <w:spacing w:after="0" w:line="240" w:lineRule="auto"/>
              <w:ind w:firstLine="536"/>
              <w:jc w:val="both"/>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Tiks aizpildīts atbilstoši sabiedrības līdzdalības rezultātiem.</w:t>
            </w:r>
          </w:p>
        </w:tc>
      </w:tr>
      <w:tr w:rsidR="00D7552B" w:rsidRPr="00D7552B" w14:paraId="585B2DB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E6CC6A5" w14:textId="77777777" w:rsidR="00655F2C"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E0D6F7F" w14:textId="77777777" w:rsidR="00E5323B"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47B46E3" w14:textId="77777777" w:rsidR="00E5323B" w:rsidRPr="00D7552B" w:rsidRDefault="00E5323B" w:rsidP="00C73EE0">
            <w:pPr>
              <w:spacing w:after="0" w:line="240" w:lineRule="auto"/>
              <w:jc w:val="both"/>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Nav</w:t>
            </w:r>
          </w:p>
        </w:tc>
      </w:tr>
    </w:tbl>
    <w:p w14:paraId="3CF652C6" w14:textId="77777777" w:rsidR="00E5323B"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7552B" w:rsidRPr="00D7552B" w14:paraId="2E3CD66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0D248BA" w14:textId="77777777" w:rsidR="00655F2C" w:rsidRPr="00D7552B" w:rsidRDefault="00E5323B" w:rsidP="00E5323B">
            <w:pPr>
              <w:spacing w:after="0" w:line="240" w:lineRule="auto"/>
              <w:rPr>
                <w:rFonts w:ascii="Times New Roman" w:eastAsia="Times New Roman" w:hAnsi="Times New Roman" w:cs="Times New Roman"/>
                <w:b/>
                <w:bCs/>
                <w:iCs/>
                <w:sz w:val="26"/>
                <w:szCs w:val="26"/>
                <w:lang w:eastAsia="lv-LV"/>
              </w:rPr>
            </w:pPr>
            <w:r w:rsidRPr="00D7552B">
              <w:rPr>
                <w:rFonts w:ascii="Times New Roman" w:eastAsia="Times New Roman" w:hAnsi="Times New Roman" w:cs="Times New Roman"/>
                <w:b/>
                <w:bCs/>
                <w:iCs/>
                <w:sz w:val="26"/>
                <w:szCs w:val="26"/>
                <w:lang w:eastAsia="lv-LV"/>
              </w:rPr>
              <w:t>VII. Tiesību akta projekta izpildes nodrošināšana un tās ietekme uz institūcijām</w:t>
            </w:r>
          </w:p>
        </w:tc>
      </w:tr>
      <w:tr w:rsidR="00D7552B" w:rsidRPr="00D7552B" w14:paraId="4A03A8F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EF9BDD3" w14:textId="77777777" w:rsidR="00655F2C"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DF43F62" w14:textId="77777777" w:rsidR="00E5323B"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E309CFF" w14:textId="0476E4EA" w:rsidR="00E5323B" w:rsidRPr="00D27306" w:rsidRDefault="006E023D" w:rsidP="00060290">
            <w:pPr>
              <w:tabs>
                <w:tab w:val="left" w:pos="1785"/>
              </w:tabs>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 xml:space="preserve">Valsts </w:t>
            </w:r>
            <w:r w:rsidRPr="005E65CB">
              <w:rPr>
                <w:rFonts w:ascii="Times New Roman" w:eastAsia="Times New Roman" w:hAnsi="Times New Roman" w:cs="Times New Roman"/>
                <w:iCs/>
                <w:sz w:val="26"/>
                <w:szCs w:val="26"/>
                <w:lang w:eastAsia="lv-LV"/>
              </w:rPr>
              <w:t>policija</w:t>
            </w:r>
            <w:r w:rsidR="00C9070A">
              <w:rPr>
                <w:rFonts w:ascii="Times New Roman" w:eastAsia="Times New Roman" w:hAnsi="Times New Roman" w:cs="Times New Roman"/>
                <w:iCs/>
                <w:sz w:val="26"/>
                <w:szCs w:val="26"/>
                <w:lang w:eastAsia="lv-LV"/>
              </w:rPr>
              <w:t>, Iekšlietu ministrijas Informācijas Centrs.</w:t>
            </w:r>
          </w:p>
        </w:tc>
      </w:tr>
      <w:tr w:rsidR="00D7552B" w:rsidRPr="00D7552B" w14:paraId="2E4B164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977079F" w14:textId="77777777" w:rsidR="00655F2C"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66C0F17" w14:textId="77777777" w:rsidR="00E5323B"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Projekta izpildes ietekme uz pārvaldes funkcijām un institucionālo struktūru.</w:t>
            </w:r>
            <w:r w:rsidRPr="00D7552B">
              <w:rPr>
                <w:rFonts w:ascii="Times New Roman" w:eastAsia="Times New Roman" w:hAnsi="Times New Roman" w:cs="Times New Roman"/>
                <w:iCs/>
                <w:sz w:val="26"/>
                <w:szCs w:val="26"/>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6A8BC543" w14:textId="77777777" w:rsidR="002F663C" w:rsidRPr="00D7552B" w:rsidRDefault="002F663C" w:rsidP="002F663C">
            <w:pPr>
              <w:jc w:val="both"/>
              <w:rPr>
                <w:rFonts w:ascii="Times New Roman" w:hAnsi="Times New Roman" w:cs="Times New Roman"/>
                <w:sz w:val="26"/>
                <w:szCs w:val="26"/>
              </w:rPr>
            </w:pPr>
            <w:r w:rsidRPr="00D7552B">
              <w:rPr>
                <w:rFonts w:ascii="Times New Roman" w:hAnsi="Times New Roman" w:cs="Times New Roman"/>
                <w:sz w:val="26"/>
                <w:szCs w:val="26"/>
              </w:rPr>
              <w:t>Projekta izpilde neietekmē projekta izstrādē iesaistīto institūciju funkcijas un uzdevumus; papildu cilvēkresursi nav nepieciešami.</w:t>
            </w:r>
          </w:p>
          <w:p w14:paraId="0F1B885D" w14:textId="77777777" w:rsidR="00E5323B" w:rsidRPr="00D7552B" w:rsidRDefault="002F663C" w:rsidP="002F663C">
            <w:pPr>
              <w:spacing w:after="0" w:line="240" w:lineRule="auto"/>
              <w:jc w:val="both"/>
              <w:rPr>
                <w:rFonts w:ascii="Times New Roman" w:eastAsia="Times New Roman" w:hAnsi="Times New Roman" w:cs="Times New Roman"/>
                <w:iCs/>
                <w:sz w:val="26"/>
                <w:szCs w:val="26"/>
                <w:lang w:eastAsia="lv-LV"/>
              </w:rPr>
            </w:pPr>
            <w:r w:rsidRPr="00D7552B">
              <w:rPr>
                <w:rFonts w:ascii="Times New Roman" w:hAnsi="Times New Roman" w:cs="Times New Roman"/>
                <w:sz w:val="26"/>
                <w:szCs w:val="26"/>
              </w:rPr>
              <w:t>Jaunu institūciju izveide, esošo institūciju likvidācija vai reorganizācija nav paredzēta.</w:t>
            </w:r>
          </w:p>
        </w:tc>
      </w:tr>
      <w:tr w:rsidR="00D7552B" w:rsidRPr="00D7552B" w14:paraId="3D5C20A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1A26801" w14:textId="77777777" w:rsidR="00655F2C"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E7CA969" w14:textId="77777777" w:rsidR="00E5323B" w:rsidRPr="00D7552B" w:rsidRDefault="00E5323B" w:rsidP="00E5323B">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F7BD9B7" w14:textId="77777777" w:rsidR="00E5323B" w:rsidRPr="00D7552B" w:rsidRDefault="00E5323B" w:rsidP="002F663C">
            <w:pPr>
              <w:spacing w:after="0" w:line="240" w:lineRule="auto"/>
              <w:rPr>
                <w:rFonts w:ascii="Times New Roman" w:eastAsia="Times New Roman" w:hAnsi="Times New Roman" w:cs="Times New Roman"/>
                <w:iCs/>
                <w:sz w:val="26"/>
                <w:szCs w:val="26"/>
                <w:lang w:eastAsia="lv-LV"/>
              </w:rPr>
            </w:pPr>
            <w:r w:rsidRPr="00D7552B">
              <w:rPr>
                <w:rFonts w:ascii="Times New Roman" w:eastAsia="Times New Roman" w:hAnsi="Times New Roman" w:cs="Times New Roman"/>
                <w:iCs/>
                <w:sz w:val="26"/>
                <w:szCs w:val="26"/>
                <w:lang w:eastAsia="lv-LV"/>
              </w:rPr>
              <w:t>Nav</w:t>
            </w:r>
          </w:p>
        </w:tc>
      </w:tr>
    </w:tbl>
    <w:p w14:paraId="125D0148" w14:textId="77777777" w:rsidR="00C25B49" w:rsidRPr="00582C7C" w:rsidRDefault="00C25B49" w:rsidP="00894C55">
      <w:pPr>
        <w:spacing w:after="0" w:line="240" w:lineRule="auto"/>
        <w:rPr>
          <w:rFonts w:ascii="Times New Roman" w:hAnsi="Times New Roman" w:cs="Times New Roman"/>
          <w:sz w:val="26"/>
          <w:szCs w:val="26"/>
        </w:rPr>
      </w:pPr>
    </w:p>
    <w:p w14:paraId="59C5808C" w14:textId="2D522B71" w:rsidR="00060290" w:rsidRPr="00060290" w:rsidRDefault="00060290" w:rsidP="00060290">
      <w:pPr>
        <w:spacing w:after="0" w:line="240" w:lineRule="auto"/>
        <w:rPr>
          <w:rFonts w:ascii="Times New Roman" w:hAnsi="Times New Roman" w:cs="Times New Roman"/>
          <w:sz w:val="28"/>
          <w:szCs w:val="28"/>
        </w:rPr>
      </w:pPr>
      <w:r w:rsidRPr="00060290">
        <w:rPr>
          <w:rFonts w:ascii="Times New Roman" w:hAnsi="Times New Roman" w:cs="Times New Roman"/>
          <w:sz w:val="28"/>
          <w:szCs w:val="28"/>
        </w:rPr>
        <w:t>Iekšlietu ministrs</w:t>
      </w:r>
      <w:r w:rsidRPr="0006029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60290">
        <w:rPr>
          <w:rFonts w:ascii="Times New Roman" w:hAnsi="Times New Roman" w:cs="Times New Roman"/>
          <w:sz w:val="28"/>
          <w:szCs w:val="28"/>
        </w:rPr>
        <w:t xml:space="preserve">Sandis </w:t>
      </w:r>
      <w:proofErr w:type="spellStart"/>
      <w:r w:rsidRPr="00060290">
        <w:rPr>
          <w:rFonts w:ascii="Times New Roman" w:hAnsi="Times New Roman" w:cs="Times New Roman"/>
          <w:sz w:val="28"/>
          <w:szCs w:val="28"/>
        </w:rPr>
        <w:t>Ģirģens</w:t>
      </w:r>
      <w:proofErr w:type="spellEnd"/>
    </w:p>
    <w:p w14:paraId="08E1621D" w14:textId="77777777" w:rsidR="00060290" w:rsidRPr="00060290" w:rsidRDefault="00060290" w:rsidP="00060290">
      <w:pPr>
        <w:spacing w:after="0" w:line="240" w:lineRule="auto"/>
        <w:rPr>
          <w:rFonts w:ascii="Times New Roman" w:hAnsi="Times New Roman" w:cs="Times New Roman"/>
          <w:sz w:val="28"/>
          <w:szCs w:val="28"/>
        </w:rPr>
      </w:pPr>
    </w:p>
    <w:p w14:paraId="17A9ADFA" w14:textId="77777777" w:rsidR="00060290" w:rsidRDefault="00060290" w:rsidP="00060290">
      <w:pPr>
        <w:spacing w:after="0" w:line="240" w:lineRule="auto"/>
        <w:rPr>
          <w:rFonts w:ascii="Times New Roman" w:hAnsi="Times New Roman" w:cs="Times New Roman"/>
          <w:sz w:val="28"/>
          <w:szCs w:val="28"/>
        </w:rPr>
      </w:pPr>
    </w:p>
    <w:p w14:paraId="497DB18D" w14:textId="77777777" w:rsidR="00060290" w:rsidRPr="00060290" w:rsidRDefault="00060290" w:rsidP="00060290">
      <w:pPr>
        <w:spacing w:after="0" w:line="240" w:lineRule="auto"/>
        <w:rPr>
          <w:rFonts w:ascii="Times New Roman" w:hAnsi="Times New Roman" w:cs="Times New Roman"/>
          <w:sz w:val="28"/>
          <w:szCs w:val="28"/>
        </w:rPr>
      </w:pPr>
      <w:r w:rsidRPr="00060290">
        <w:rPr>
          <w:rFonts w:ascii="Times New Roman" w:hAnsi="Times New Roman" w:cs="Times New Roman"/>
          <w:sz w:val="28"/>
          <w:szCs w:val="28"/>
        </w:rPr>
        <w:t>Vīza:</w:t>
      </w:r>
    </w:p>
    <w:p w14:paraId="5F6D9442" w14:textId="638415E0" w:rsidR="00515197" w:rsidRPr="00060290" w:rsidRDefault="00060290" w:rsidP="00D86087">
      <w:pPr>
        <w:spacing w:after="0" w:line="240" w:lineRule="auto"/>
        <w:rPr>
          <w:rFonts w:ascii="Times New Roman" w:hAnsi="Times New Roman" w:cs="Times New Roman"/>
          <w:sz w:val="28"/>
          <w:szCs w:val="28"/>
        </w:rPr>
      </w:pPr>
      <w:r w:rsidRPr="00060290">
        <w:rPr>
          <w:rFonts w:ascii="Times New Roman" w:hAnsi="Times New Roman" w:cs="Times New Roman"/>
          <w:sz w:val="28"/>
          <w:szCs w:val="28"/>
        </w:rPr>
        <w:t>valsts sekretārs</w:t>
      </w:r>
      <w:r w:rsidRPr="0006029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60290">
        <w:rPr>
          <w:rFonts w:ascii="Times New Roman" w:hAnsi="Times New Roman" w:cs="Times New Roman"/>
          <w:sz w:val="28"/>
          <w:szCs w:val="28"/>
        </w:rPr>
        <w:t>Dimitrijs Trofimovs</w:t>
      </w:r>
    </w:p>
    <w:p w14:paraId="42CA0170" w14:textId="77777777" w:rsidR="00515197" w:rsidRDefault="00515197" w:rsidP="00D86087">
      <w:pPr>
        <w:spacing w:after="0" w:line="240" w:lineRule="auto"/>
        <w:rPr>
          <w:rFonts w:ascii="Times New Roman" w:hAnsi="Times New Roman" w:cs="Times New Roman"/>
        </w:rPr>
      </w:pPr>
    </w:p>
    <w:p w14:paraId="5D68F22E" w14:textId="77777777" w:rsidR="002D7BB5" w:rsidRPr="00F94AC8" w:rsidRDefault="002D7BB5" w:rsidP="00B855C5">
      <w:pPr>
        <w:spacing w:after="0" w:line="240" w:lineRule="auto"/>
        <w:rPr>
          <w:rStyle w:val="Hyperlink"/>
          <w:rFonts w:ascii="Times New Roman" w:hAnsi="Times New Roman" w:cs="Times New Roman"/>
        </w:rPr>
      </w:pPr>
    </w:p>
    <w:p w14:paraId="6B7BDE23" w14:textId="1B32A6AB" w:rsidR="002D7BB5" w:rsidRDefault="00060290" w:rsidP="002D7BB5">
      <w:pPr>
        <w:spacing w:after="0" w:line="240" w:lineRule="auto"/>
        <w:rPr>
          <w:rFonts w:ascii="Times New Roman" w:hAnsi="Times New Roman" w:cs="Times New Roman"/>
        </w:rPr>
      </w:pPr>
      <w:proofErr w:type="spellStart"/>
      <w:r>
        <w:rPr>
          <w:rFonts w:ascii="Times New Roman" w:hAnsi="Times New Roman" w:cs="Times New Roman"/>
        </w:rPr>
        <w:t>A.Melkers</w:t>
      </w:r>
      <w:proofErr w:type="spellEnd"/>
      <w:r>
        <w:rPr>
          <w:rFonts w:ascii="Times New Roman" w:hAnsi="Times New Roman" w:cs="Times New Roman"/>
        </w:rPr>
        <w:t>, 67208232</w:t>
      </w:r>
    </w:p>
    <w:p w14:paraId="3E06853F" w14:textId="2BD83D3C" w:rsidR="00060290" w:rsidRPr="00F94AC8" w:rsidRDefault="00060290" w:rsidP="002D7BB5">
      <w:pPr>
        <w:spacing w:after="0" w:line="240" w:lineRule="auto"/>
        <w:rPr>
          <w:rStyle w:val="Hyperlink"/>
          <w:rFonts w:ascii="Times New Roman" w:hAnsi="Times New Roman" w:cs="Times New Roman"/>
        </w:rPr>
      </w:pPr>
      <w:r>
        <w:rPr>
          <w:rFonts w:ascii="Times New Roman" w:hAnsi="Times New Roman" w:cs="Times New Roman"/>
        </w:rPr>
        <w:t>andris.melkers@vp.gov.lv</w:t>
      </w:r>
    </w:p>
    <w:sectPr w:rsidR="00060290" w:rsidRPr="00F94AC8" w:rsidSect="00F21421">
      <w:headerReference w:type="default" r:id="rId12"/>
      <w:footerReference w:type="default" r:id="rId13"/>
      <w:footerReference w:type="first" r:id="rId14"/>
      <w:pgSz w:w="11906" w:h="16838"/>
      <w:pgMar w:top="993"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CFD1F" w14:textId="77777777" w:rsidR="00ED0C55" w:rsidRDefault="00ED0C55" w:rsidP="00894C55">
      <w:pPr>
        <w:spacing w:after="0" w:line="240" w:lineRule="auto"/>
      </w:pPr>
      <w:r>
        <w:separator/>
      </w:r>
    </w:p>
  </w:endnote>
  <w:endnote w:type="continuationSeparator" w:id="0">
    <w:p w14:paraId="0649EEF9" w14:textId="77777777" w:rsidR="00ED0C55" w:rsidRDefault="00ED0C55"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24A00" w14:textId="5734975F" w:rsidR="00EE5262" w:rsidRPr="00894C55" w:rsidRDefault="00EE5262">
    <w:pPr>
      <w:pStyle w:val="Footer"/>
      <w:rPr>
        <w:rFonts w:ascii="Times New Roman" w:hAnsi="Times New Roman" w:cs="Times New Roman"/>
        <w:sz w:val="20"/>
        <w:szCs w:val="20"/>
      </w:rPr>
    </w:pPr>
    <w:r>
      <w:rPr>
        <w:rFonts w:ascii="Times New Roman" w:hAnsi="Times New Roman" w:cs="Times New Roman"/>
        <w:sz w:val="20"/>
        <w:szCs w:val="20"/>
      </w:rPr>
      <w:t>IEMAnot_</w:t>
    </w:r>
    <w:r w:rsidR="009A0F35">
      <w:rPr>
        <w:rFonts w:ascii="Times New Roman" w:hAnsi="Times New Roman" w:cs="Times New Roman"/>
        <w:sz w:val="20"/>
        <w:szCs w:val="20"/>
      </w:rPr>
      <w:t>2</w:t>
    </w:r>
    <w:r w:rsidR="00060290">
      <w:rPr>
        <w:rFonts w:ascii="Times New Roman" w:hAnsi="Times New Roman" w:cs="Times New Roman"/>
        <w:sz w:val="20"/>
        <w:szCs w:val="20"/>
      </w:rPr>
      <w:t>110</w:t>
    </w:r>
    <w:r>
      <w:rPr>
        <w:rFonts w:ascii="Times New Roman" w:hAnsi="Times New Roman" w:cs="Times New Roman"/>
        <w:sz w:val="20"/>
        <w:szCs w:val="20"/>
      </w:rPr>
      <w:t>19_kvalif</w:t>
    </w:r>
    <w:r w:rsidR="002C05AA">
      <w:rPr>
        <w:rFonts w:ascii="Times New Roman" w:hAnsi="Times New Roman" w:cs="Times New Roman"/>
        <w:sz w:val="20"/>
        <w:szCs w:val="20"/>
      </w:rPr>
      <w:t>_</w:t>
    </w:r>
    <w:r>
      <w:rPr>
        <w:rFonts w:ascii="Times New Roman" w:hAnsi="Times New Roman" w:cs="Times New Roman"/>
        <w:sz w:val="20"/>
        <w:szCs w:val="20"/>
      </w:rPr>
      <w:t>parb_ieroci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B24F" w14:textId="70B27C11" w:rsidR="00EE5262" w:rsidRPr="009A2654" w:rsidRDefault="00EE5262">
    <w:pPr>
      <w:pStyle w:val="Footer"/>
      <w:rPr>
        <w:rFonts w:ascii="Times New Roman" w:hAnsi="Times New Roman" w:cs="Times New Roman"/>
        <w:sz w:val="20"/>
        <w:szCs w:val="20"/>
      </w:rPr>
    </w:pPr>
    <w:r>
      <w:rPr>
        <w:rFonts w:ascii="Times New Roman" w:hAnsi="Times New Roman" w:cs="Times New Roman"/>
        <w:sz w:val="20"/>
        <w:szCs w:val="20"/>
      </w:rPr>
      <w:t>IEMAnot_</w:t>
    </w:r>
    <w:r w:rsidR="009A0F35">
      <w:rPr>
        <w:rFonts w:ascii="Times New Roman" w:hAnsi="Times New Roman" w:cs="Times New Roman"/>
        <w:sz w:val="20"/>
        <w:szCs w:val="20"/>
      </w:rPr>
      <w:t>21</w:t>
    </w:r>
    <w:r w:rsidR="00060290">
      <w:rPr>
        <w:rFonts w:ascii="Times New Roman" w:hAnsi="Times New Roman" w:cs="Times New Roman"/>
        <w:sz w:val="20"/>
        <w:szCs w:val="20"/>
      </w:rPr>
      <w:t>10</w:t>
    </w:r>
    <w:r>
      <w:rPr>
        <w:rFonts w:ascii="Times New Roman" w:hAnsi="Times New Roman" w:cs="Times New Roman"/>
        <w:sz w:val="20"/>
        <w:szCs w:val="20"/>
      </w:rPr>
      <w:t>19_kvalif</w:t>
    </w:r>
    <w:r w:rsidR="002C05AA">
      <w:rPr>
        <w:rFonts w:ascii="Times New Roman" w:hAnsi="Times New Roman" w:cs="Times New Roman"/>
        <w:sz w:val="20"/>
        <w:szCs w:val="20"/>
      </w:rPr>
      <w:t>_</w:t>
    </w:r>
    <w:r>
      <w:rPr>
        <w:rFonts w:ascii="Times New Roman" w:hAnsi="Times New Roman" w:cs="Times New Roman"/>
        <w:sz w:val="20"/>
        <w:szCs w:val="20"/>
      </w:rPr>
      <w:t>parb_ieroci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FDBD6" w14:textId="77777777" w:rsidR="00ED0C55" w:rsidRDefault="00ED0C55" w:rsidP="00894C55">
      <w:pPr>
        <w:spacing w:after="0" w:line="240" w:lineRule="auto"/>
      </w:pPr>
      <w:r>
        <w:separator/>
      </w:r>
    </w:p>
  </w:footnote>
  <w:footnote w:type="continuationSeparator" w:id="0">
    <w:p w14:paraId="2621537A" w14:textId="77777777" w:rsidR="00ED0C55" w:rsidRDefault="00ED0C55"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2202BCE" w14:textId="7CCCA13A" w:rsidR="00EE5262" w:rsidRPr="00C25B49" w:rsidRDefault="00EE5262">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DD61D7">
          <w:rPr>
            <w:rFonts w:ascii="Times New Roman" w:hAnsi="Times New Roman" w:cs="Times New Roman"/>
            <w:noProof/>
            <w:sz w:val="24"/>
            <w:szCs w:val="20"/>
          </w:rPr>
          <w:t>10</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553E"/>
    <w:multiLevelType w:val="hybridMultilevel"/>
    <w:tmpl w:val="E830327A"/>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1" w15:restartNumberingAfterBreak="0">
    <w:nsid w:val="0F887671"/>
    <w:multiLevelType w:val="hybridMultilevel"/>
    <w:tmpl w:val="0DD8548E"/>
    <w:lvl w:ilvl="0" w:tplc="9448FFF6">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AEF56B6"/>
    <w:multiLevelType w:val="hybridMultilevel"/>
    <w:tmpl w:val="680E7B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37F2F8D"/>
    <w:multiLevelType w:val="hybridMultilevel"/>
    <w:tmpl w:val="0DEEA324"/>
    <w:lvl w:ilvl="0" w:tplc="A9A6E412">
      <w:start w:val="1"/>
      <w:numFmt w:val="decimal"/>
      <w:lvlText w:val="%1)"/>
      <w:lvlJc w:val="left"/>
      <w:pPr>
        <w:ind w:left="754" w:hanging="360"/>
      </w:pPr>
      <w:rPr>
        <w:rFonts w:hint="default"/>
      </w:r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4" w15:restartNumberingAfterBreak="0">
    <w:nsid w:val="4FBA48C2"/>
    <w:multiLevelType w:val="hybridMultilevel"/>
    <w:tmpl w:val="EA1AA058"/>
    <w:lvl w:ilvl="0" w:tplc="04260011">
      <w:start w:val="1"/>
      <w:numFmt w:val="decimal"/>
      <w:lvlText w:val="%1)"/>
      <w:lvlJc w:val="left"/>
      <w:pPr>
        <w:ind w:left="1114" w:hanging="360"/>
      </w:pPr>
    </w:lvl>
    <w:lvl w:ilvl="1" w:tplc="04260019" w:tentative="1">
      <w:start w:val="1"/>
      <w:numFmt w:val="lowerLetter"/>
      <w:lvlText w:val="%2."/>
      <w:lvlJc w:val="left"/>
      <w:pPr>
        <w:ind w:left="1834" w:hanging="360"/>
      </w:pPr>
    </w:lvl>
    <w:lvl w:ilvl="2" w:tplc="0426001B" w:tentative="1">
      <w:start w:val="1"/>
      <w:numFmt w:val="lowerRoman"/>
      <w:lvlText w:val="%3."/>
      <w:lvlJc w:val="right"/>
      <w:pPr>
        <w:ind w:left="2554" w:hanging="180"/>
      </w:pPr>
    </w:lvl>
    <w:lvl w:ilvl="3" w:tplc="0426000F" w:tentative="1">
      <w:start w:val="1"/>
      <w:numFmt w:val="decimal"/>
      <w:lvlText w:val="%4."/>
      <w:lvlJc w:val="left"/>
      <w:pPr>
        <w:ind w:left="3274" w:hanging="360"/>
      </w:pPr>
    </w:lvl>
    <w:lvl w:ilvl="4" w:tplc="04260019" w:tentative="1">
      <w:start w:val="1"/>
      <w:numFmt w:val="lowerLetter"/>
      <w:lvlText w:val="%5."/>
      <w:lvlJc w:val="left"/>
      <w:pPr>
        <w:ind w:left="3994" w:hanging="360"/>
      </w:pPr>
    </w:lvl>
    <w:lvl w:ilvl="5" w:tplc="0426001B" w:tentative="1">
      <w:start w:val="1"/>
      <w:numFmt w:val="lowerRoman"/>
      <w:lvlText w:val="%6."/>
      <w:lvlJc w:val="right"/>
      <w:pPr>
        <w:ind w:left="4714" w:hanging="180"/>
      </w:pPr>
    </w:lvl>
    <w:lvl w:ilvl="6" w:tplc="0426000F" w:tentative="1">
      <w:start w:val="1"/>
      <w:numFmt w:val="decimal"/>
      <w:lvlText w:val="%7."/>
      <w:lvlJc w:val="left"/>
      <w:pPr>
        <w:ind w:left="5434" w:hanging="360"/>
      </w:pPr>
    </w:lvl>
    <w:lvl w:ilvl="7" w:tplc="04260019" w:tentative="1">
      <w:start w:val="1"/>
      <w:numFmt w:val="lowerLetter"/>
      <w:lvlText w:val="%8."/>
      <w:lvlJc w:val="left"/>
      <w:pPr>
        <w:ind w:left="6154" w:hanging="360"/>
      </w:pPr>
    </w:lvl>
    <w:lvl w:ilvl="8" w:tplc="0426001B" w:tentative="1">
      <w:start w:val="1"/>
      <w:numFmt w:val="lowerRoman"/>
      <w:lvlText w:val="%9."/>
      <w:lvlJc w:val="right"/>
      <w:pPr>
        <w:ind w:left="6874"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120F6"/>
    <w:rsid w:val="0001365E"/>
    <w:rsid w:val="00013756"/>
    <w:rsid w:val="00017068"/>
    <w:rsid w:val="00017344"/>
    <w:rsid w:val="00020B53"/>
    <w:rsid w:val="00021F00"/>
    <w:rsid w:val="0002669F"/>
    <w:rsid w:val="00027BD2"/>
    <w:rsid w:val="00027E0E"/>
    <w:rsid w:val="00031963"/>
    <w:rsid w:val="00035ACC"/>
    <w:rsid w:val="00036A07"/>
    <w:rsid w:val="00037EE4"/>
    <w:rsid w:val="00052852"/>
    <w:rsid w:val="000528BE"/>
    <w:rsid w:val="00054089"/>
    <w:rsid w:val="00055131"/>
    <w:rsid w:val="00060290"/>
    <w:rsid w:val="0006453E"/>
    <w:rsid w:val="00065926"/>
    <w:rsid w:val="00072881"/>
    <w:rsid w:val="00072C6C"/>
    <w:rsid w:val="000861A8"/>
    <w:rsid w:val="00087F99"/>
    <w:rsid w:val="00097C33"/>
    <w:rsid w:val="000A280C"/>
    <w:rsid w:val="000A2E0E"/>
    <w:rsid w:val="000A4795"/>
    <w:rsid w:val="000A554B"/>
    <w:rsid w:val="000A7C3F"/>
    <w:rsid w:val="000B0701"/>
    <w:rsid w:val="000B6B40"/>
    <w:rsid w:val="000C0A05"/>
    <w:rsid w:val="000C0CD3"/>
    <w:rsid w:val="000C18CB"/>
    <w:rsid w:val="000C2162"/>
    <w:rsid w:val="000C50BA"/>
    <w:rsid w:val="000D3667"/>
    <w:rsid w:val="000E7AD0"/>
    <w:rsid w:val="000F072D"/>
    <w:rsid w:val="000F3046"/>
    <w:rsid w:val="00104611"/>
    <w:rsid w:val="00105781"/>
    <w:rsid w:val="00115F0A"/>
    <w:rsid w:val="001160BF"/>
    <w:rsid w:val="00116B12"/>
    <w:rsid w:val="00117BA3"/>
    <w:rsid w:val="00123926"/>
    <w:rsid w:val="00132031"/>
    <w:rsid w:val="00136E11"/>
    <w:rsid w:val="00137278"/>
    <w:rsid w:val="0014450E"/>
    <w:rsid w:val="00144F1A"/>
    <w:rsid w:val="00146B72"/>
    <w:rsid w:val="00146DAD"/>
    <w:rsid w:val="001504BA"/>
    <w:rsid w:val="001504FF"/>
    <w:rsid w:val="0015138E"/>
    <w:rsid w:val="0015436E"/>
    <w:rsid w:val="0015653C"/>
    <w:rsid w:val="0016048C"/>
    <w:rsid w:val="001624D8"/>
    <w:rsid w:val="00166392"/>
    <w:rsid w:val="001803BF"/>
    <w:rsid w:val="00181F25"/>
    <w:rsid w:val="00186F57"/>
    <w:rsid w:val="00193770"/>
    <w:rsid w:val="0019379E"/>
    <w:rsid w:val="00194BC3"/>
    <w:rsid w:val="001A2683"/>
    <w:rsid w:val="001A3FD6"/>
    <w:rsid w:val="001A623B"/>
    <w:rsid w:val="001A641D"/>
    <w:rsid w:val="001A6CA8"/>
    <w:rsid w:val="001B3456"/>
    <w:rsid w:val="001C4A9B"/>
    <w:rsid w:val="001C5336"/>
    <w:rsid w:val="001C5B93"/>
    <w:rsid w:val="001C6A14"/>
    <w:rsid w:val="001D306F"/>
    <w:rsid w:val="001D3A97"/>
    <w:rsid w:val="001D4C5A"/>
    <w:rsid w:val="001E0538"/>
    <w:rsid w:val="001E3A7F"/>
    <w:rsid w:val="001E49E2"/>
    <w:rsid w:val="001E6F3F"/>
    <w:rsid w:val="001E703F"/>
    <w:rsid w:val="001F3CD4"/>
    <w:rsid w:val="002002AA"/>
    <w:rsid w:val="00200A82"/>
    <w:rsid w:val="00202358"/>
    <w:rsid w:val="0020314B"/>
    <w:rsid w:val="00214DB7"/>
    <w:rsid w:val="002172B9"/>
    <w:rsid w:val="00220952"/>
    <w:rsid w:val="00220C6E"/>
    <w:rsid w:val="002231D1"/>
    <w:rsid w:val="00223B78"/>
    <w:rsid w:val="00230F65"/>
    <w:rsid w:val="00232359"/>
    <w:rsid w:val="002325B1"/>
    <w:rsid w:val="0023320E"/>
    <w:rsid w:val="00240058"/>
    <w:rsid w:val="00243426"/>
    <w:rsid w:val="00244EC0"/>
    <w:rsid w:val="0024543C"/>
    <w:rsid w:val="002467B5"/>
    <w:rsid w:val="00247ABF"/>
    <w:rsid w:val="00253159"/>
    <w:rsid w:val="00256339"/>
    <w:rsid w:val="00256FB5"/>
    <w:rsid w:val="002578F8"/>
    <w:rsid w:val="00260A4A"/>
    <w:rsid w:val="0026564B"/>
    <w:rsid w:val="002719DD"/>
    <w:rsid w:val="00271A94"/>
    <w:rsid w:val="00276006"/>
    <w:rsid w:val="00285BDC"/>
    <w:rsid w:val="002952FC"/>
    <w:rsid w:val="00295D74"/>
    <w:rsid w:val="002A06C6"/>
    <w:rsid w:val="002A290D"/>
    <w:rsid w:val="002A7D55"/>
    <w:rsid w:val="002B52EC"/>
    <w:rsid w:val="002C05AA"/>
    <w:rsid w:val="002C20D8"/>
    <w:rsid w:val="002C390F"/>
    <w:rsid w:val="002D06B5"/>
    <w:rsid w:val="002D4B30"/>
    <w:rsid w:val="002D6715"/>
    <w:rsid w:val="002D7791"/>
    <w:rsid w:val="002D7BB5"/>
    <w:rsid w:val="002D7F36"/>
    <w:rsid w:val="002E051B"/>
    <w:rsid w:val="002E1C05"/>
    <w:rsid w:val="002F663C"/>
    <w:rsid w:val="002F7916"/>
    <w:rsid w:val="002F79A4"/>
    <w:rsid w:val="00303128"/>
    <w:rsid w:val="00305420"/>
    <w:rsid w:val="00311BB7"/>
    <w:rsid w:val="00312702"/>
    <w:rsid w:val="00322770"/>
    <w:rsid w:val="00325DF5"/>
    <w:rsid w:val="00325E59"/>
    <w:rsid w:val="00336B76"/>
    <w:rsid w:val="00336BEB"/>
    <w:rsid w:val="00336E76"/>
    <w:rsid w:val="00340BDB"/>
    <w:rsid w:val="00340C5A"/>
    <w:rsid w:val="00350C23"/>
    <w:rsid w:val="0035124A"/>
    <w:rsid w:val="00352503"/>
    <w:rsid w:val="00355061"/>
    <w:rsid w:val="00355E93"/>
    <w:rsid w:val="00363C98"/>
    <w:rsid w:val="003722B3"/>
    <w:rsid w:val="0037766B"/>
    <w:rsid w:val="00381F48"/>
    <w:rsid w:val="00387819"/>
    <w:rsid w:val="00394746"/>
    <w:rsid w:val="003A1A7F"/>
    <w:rsid w:val="003B07D3"/>
    <w:rsid w:val="003B0BF9"/>
    <w:rsid w:val="003B1047"/>
    <w:rsid w:val="003B49C5"/>
    <w:rsid w:val="003B60FE"/>
    <w:rsid w:val="003B6FE4"/>
    <w:rsid w:val="003B78D0"/>
    <w:rsid w:val="003C06D3"/>
    <w:rsid w:val="003C0855"/>
    <w:rsid w:val="003C0C03"/>
    <w:rsid w:val="003C4828"/>
    <w:rsid w:val="003D201C"/>
    <w:rsid w:val="003D71FC"/>
    <w:rsid w:val="003E0791"/>
    <w:rsid w:val="003F28AC"/>
    <w:rsid w:val="003F5E17"/>
    <w:rsid w:val="003F6268"/>
    <w:rsid w:val="003F78DC"/>
    <w:rsid w:val="003F7D26"/>
    <w:rsid w:val="004124A5"/>
    <w:rsid w:val="00416180"/>
    <w:rsid w:val="00416F35"/>
    <w:rsid w:val="00420D08"/>
    <w:rsid w:val="00427C57"/>
    <w:rsid w:val="00427E5C"/>
    <w:rsid w:val="0043226B"/>
    <w:rsid w:val="0043508F"/>
    <w:rsid w:val="0043652A"/>
    <w:rsid w:val="00437AF4"/>
    <w:rsid w:val="00441FEA"/>
    <w:rsid w:val="00442BE3"/>
    <w:rsid w:val="0044342E"/>
    <w:rsid w:val="0044456C"/>
    <w:rsid w:val="004454FE"/>
    <w:rsid w:val="00451FEF"/>
    <w:rsid w:val="00456E40"/>
    <w:rsid w:val="0045721F"/>
    <w:rsid w:val="00461407"/>
    <w:rsid w:val="0046244F"/>
    <w:rsid w:val="00465123"/>
    <w:rsid w:val="004657C7"/>
    <w:rsid w:val="00470E74"/>
    <w:rsid w:val="00471F27"/>
    <w:rsid w:val="004729F6"/>
    <w:rsid w:val="00475819"/>
    <w:rsid w:val="004939A2"/>
    <w:rsid w:val="00496EAF"/>
    <w:rsid w:val="004A0266"/>
    <w:rsid w:val="004A4387"/>
    <w:rsid w:val="004A7B1B"/>
    <w:rsid w:val="004B37C8"/>
    <w:rsid w:val="004B3F8C"/>
    <w:rsid w:val="004B55C9"/>
    <w:rsid w:val="004C1F27"/>
    <w:rsid w:val="004D0180"/>
    <w:rsid w:val="004D7CFB"/>
    <w:rsid w:val="004E58BF"/>
    <w:rsid w:val="004E78AB"/>
    <w:rsid w:val="004F60C9"/>
    <w:rsid w:val="0050178F"/>
    <w:rsid w:val="00503200"/>
    <w:rsid w:val="005110D5"/>
    <w:rsid w:val="00513391"/>
    <w:rsid w:val="00515197"/>
    <w:rsid w:val="00530F7C"/>
    <w:rsid w:val="00530FC6"/>
    <w:rsid w:val="00532E85"/>
    <w:rsid w:val="00536DF9"/>
    <w:rsid w:val="00547B91"/>
    <w:rsid w:val="0055604C"/>
    <w:rsid w:val="00556501"/>
    <w:rsid w:val="00562426"/>
    <w:rsid w:val="005638D6"/>
    <w:rsid w:val="005739AE"/>
    <w:rsid w:val="00576E71"/>
    <w:rsid w:val="00580929"/>
    <w:rsid w:val="005819D5"/>
    <w:rsid w:val="00581F07"/>
    <w:rsid w:val="00582929"/>
    <w:rsid w:val="00582C7C"/>
    <w:rsid w:val="00584EB6"/>
    <w:rsid w:val="005877F6"/>
    <w:rsid w:val="00590108"/>
    <w:rsid w:val="005904F4"/>
    <w:rsid w:val="00596EFE"/>
    <w:rsid w:val="005A2EEE"/>
    <w:rsid w:val="005A5712"/>
    <w:rsid w:val="005A6710"/>
    <w:rsid w:val="005D4874"/>
    <w:rsid w:val="005D4A64"/>
    <w:rsid w:val="005D4D45"/>
    <w:rsid w:val="005D51AF"/>
    <w:rsid w:val="005D623A"/>
    <w:rsid w:val="005E0330"/>
    <w:rsid w:val="005E65CB"/>
    <w:rsid w:val="005E7B50"/>
    <w:rsid w:val="005F006B"/>
    <w:rsid w:val="005F1827"/>
    <w:rsid w:val="005F1887"/>
    <w:rsid w:val="005F4A39"/>
    <w:rsid w:val="005F4E4B"/>
    <w:rsid w:val="00601001"/>
    <w:rsid w:val="00603B44"/>
    <w:rsid w:val="00605746"/>
    <w:rsid w:val="00605EF8"/>
    <w:rsid w:val="00616AB5"/>
    <w:rsid w:val="00617B57"/>
    <w:rsid w:val="00624415"/>
    <w:rsid w:val="0062696A"/>
    <w:rsid w:val="00627E25"/>
    <w:rsid w:val="00630C69"/>
    <w:rsid w:val="00635311"/>
    <w:rsid w:val="0064327B"/>
    <w:rsid w:val="00650475"/>
    <w:rsid w:val="00651D5C"/>
    <w:rsid w:val="006525B8"/>
    <w:rsid w:val="00653EC2"/>
    <w:rsid w:val="00654083"/>
    <w:rsid w:val="00654925"/>
    <w:rsid w:val="00655BF0"/>
    <w:rsid w:val="00655F2C"/>
    <w:rsid w:val="00656342"/>
    <w:rsid w:val="006640F5"/>
    <w:rsid w:val="006646D9"/>
    <w:rsid w:val="00665BDA"/>
    <w:rsid w:val="006669CA"/>
    <w:rsid w:val="00667F70"/>
    <w:rsid w:val="00667FC0"/>
    <w:rsid w:val="006714B2"/>
    <w:rsid w:val="006760EC"/>
    <w:rsid w:val="00676A9F"/>
    <w:rsid w:val="00677405"/>
    <w:rsid w:val="00677D76"/>
    <w:rsid w:val="006812AC"/>
    <w:rsid w:val="00684E8C"/>
    <w:rsid w:val="00686A41"/>
    <w:rsid w:val="00687C00"/>
    <w:rsid w:val="006958CE"/>
    <w:rsid w:val="00695A5C"/>
    <w:rsid w:val="006969B3"/>
    <w:rsid w:val="006A1F85"/>
    <w:rsid w:val="006A53F3"/>
    <w:rsid w:val="006A590D"/>
    <w:rsid w:val="006B050A"/>
    <w:rsid w:val="006B4D89"/>
    <w:rsid w:val="006C5383"/>
    <w:rsid w:val="006C6536"/>
    <w:rsid w:val="006C6D35"/>
    <w:rsid w:val="006D4C1C"/>
    <w:rsid w:val="006D696A"/>
    <w:rsid w:val="006E023D"/>
    <w:rsid w:val="006E1081"/>
    <w:rsid w:val="006E5CB7"/>
    <w:rsid w:val="006F1093"/>
    <w:rsid w:val="006F3061"/>
    <w:rsid w:val="006F79C7"/>
    <w:rsid w:val="006F7FE7"/>
    <w:rsid w:val="00705F05"/>
    <w:rsid w:val="00706705"/>
    <w:rsid w:val="00711656"/>
    <w:rsid w:val="00711E8C"/>
    <w:rsid w:val="00713C97"/>
    <w:rsid w:val="00720585"/>
    <w:rsid w:val="007207AC"/>
    <w:rsid w:val="0072235E"/>
    <w:rsid w:val="00722F66"/>
    <w:rsid w:val="00724223"/>
    <w:rsid w:val="00724754"/>
    <w:rsid w:val="007258DA"/>
    <w:rsid w:val="00732C57"/>
    <w:rsid w:val="007353FA"/>
    <w:rsid w:val="00740EB6"/>
    <w:rsid w:val="0074223F"/>
    <w:rsid w:val="00745A2D"/>
    <w:rsid w:val="007502A8"/>
    <w:rsid w:val="007544FC"/>
    <w:rsid w:val="00761528"/>
    <w:rsid w:val="00762340"/>
    <w:rsid w:val="00765F7B"/>
    <w:rsid w:val="00767E51"/>
    <w:rsid w:val="007700C7"/>
    <w:rsid w:val="007735D4"/>
    <w:rsid w:val="00773AF6"/>
    <w:rsid w:val="007762FE"/>
    <w:rsid w:val="00777EB1"/>
    <w:rsid w:val="00781822"/>
    <w:rsid w:val="00782A0F"/>
    <w:rsid w:val="00787DD4"/>
    <w:rsid w:val="007912B9"/>
    <w:rsid w:val="00795F71"/>
    <w:rsid w:val="00797680"/>
    <w:rsid w:val="007A66A0"/>
    <w:rsid w:val="007A7CFB"/>
    <w:rsid w:val="007A7E13"/>
    <w:rsid w:val="007B0196"/>
    <w:rsid w:val="007B06C1"/>
    <w:rsid w:val="007C23AC"/>
    <w:rsid w:val="007C2491"/>
    <w:rsid w:val="007C2F2D"/>
    <w:rsid w:val="007C5B1B"/>
    <w:rsid w:val="007D174C"/>
    <w:rsid w:val="007D23BF"/>
    <w:rsid w:val="007D5F1C"/>
    <w:rsid w:val="007D7102"/>
    <w:rsid w:val="007E5F7A"/>
    <w:rsid w:val="007E73AB"/>
    <w:rsid w:val="007E7C02"/>
    <w:rsid w:val="007E7CFA"/>
    <w:rsid w:val="007F1E33"/>
    <w:rsid w:val="00801E89"/>
    <w:rsid w:val="008020E5"/>
    <w:rsid w:val="00804532"/>
    <w:rsid w:val="00805ED8"/>
    <w:rsid w:val="00807F46"/>
    <w:rsid w:val="00811B4A"/>
    <w:rsid w:val="00816C11"/>
    <w:rsid w:val="008269CF"/>
    <w:rsid w:val="00831F5D"/>
    <w:rsid w:val="00831F92"/>
    <w:rsid w:val="008323A3"/>
    <w:rsid w:val="00832C6D"/>
    <w:rsid w:val="00842EEE"/>
    <w:rsid w:val="00851455"/>
    <w:rsid w:val="00861B22"/>
    <w:rsid w:val="00861B77"/>
    <w:rsid w:val="00863841"/>
    <w:rsid w:val="008656D1"/>
    <w:rsid w:val="008733C8"/>
    <w:rsid w:val="008748C4"/>
    <w:rsid w:val="00881EED"/>
    <w:rsid w:val="00884753"/>
    <w:rsid w:val="00886534"/>
    <w:rsid w:val="0089229F"/>
    <w:rsid w:val="00894C55"/>
    <w:rsid w:val="00897FEA"/>
    <w:rsid w:val="008A1AAC"/>
    <w:rsid w:val="008A2F67"/>
    <w:rsid w:val="008A45E8"/>
    <w:rsid w:val="008A5D13"/>
    <w:rsid w:val="008B5928"/>
    <w:rsid w:val="008B665C"/>
    <w:rsid w:val="008C04D6"/>
    <w:rsid w:val="008D2F1C"/>
    <w:rsid w:val="008D56A0"/>
    <w:rsid w:val="008D6073"/>
    <w:rsid w:val="008D6761"/>
    <w:rsid w:val="008D7B7E"/>
    <w:rsid w:val="008E03E7"/>
    <w:rsid w:val="008E2191"/>
    <w:rsid w:val="008E5A01"/>
    <w:rsid w:val="008E6079"/>
    <w:rsid w:val="008E6472"/>
    <w:rsid w:val="008E7E7B"/>
    <w:rsid w:val="008F155D"/>
    <w:rsid w:val="008F6F9B"/>
    <w:rsid w:val="008F75F4"/>
    <w:rsid w:val="0090025E"/>
    <w:rsid w:val="009002D8"/>
    <w:rsid w:val="009005C0"/>
    <w:rsid w:val="00902188"/>
    <w:rsid w:val="00903BF5"/>
    <w:rsid w:val="0090619C"/>
    <w:rsid w:val="00906E89"/>
    <w:rsid w:val="009108DF"/>
    <w:rsid w:val="00911326"/>
    <w:rsid w:val="00915752"/>
    <w:rsid w:val="00922A40"/>
    <w:rsid w:val="009233B7"/>
    <w:rsid w:val="00926815"/>
    <w:rsid w:val="00926B9B"/>
    <w:rsid w:val="00927FF7"/>
    <w:rsid w:val="00936775"/>
    <w:rsid w:val="00936878"/>
    <w:rsid w:val="009406FA"/>
    <w:rsid w:val="0094354A"/>
    <w:rsid w:val="0095050F"/>
    <w:rsid w:val="009509A0"/>
    <w:rsid w:val="00953344"/>
    <w:rsid w:val="00956AD2"/>
    <w:rsid w:val="009606AC"/>
    <w:rsid w:val="009611D2"/>
    <w:rsid w:val="009637B1"/>
    <w:rsid w:val="009651E9"/>
    <w:rsid w:val="00965B11"/>
    <w:rsid w:val="0097389D"/>
    <w:rsid w:val="009765EF"/>
    <w:rsid w:val="00980B12"/>
    <w:rsid w:val="00987391"/>
    <w:rsid w:val="00990B57"/>
    <w:rsid w:val="00990E9F"/>
    <w:rsid w:val="00992BEA"/>
    <w:rsid w:val="00993518"/>
    <w:rsid w:val="0099381E"/>
    <w:rsid w:val="0099466E"/>
    <w:rsid w:val="009A0F35"/>
    <w:rsid w:val="009A2654"/>
    <w:rsid w:val="009A673E"/>
    <w:rsid w:val="009A6F1F"/>
    <w:rsid w:val="009B16B6"/>
    <w:rsid w:val="009B2A01"/>
    <w:rsid w:val="009B3202"/>
    <w:rsid w:val="009C5BF5"/>
    <w:rsid w:val="009D174E"/>
    <w:rsid w:val="009D31C4"/>
    <w:rsid w:val="009D3F64"/>
    <w:rsid w:val="009D6060"/>
    <w:rsid w:val="009F3422"/>
    <w:rsid w:val="00A00EB1"/>
    <w:rsid w:val="00A10FC3"/>
    <w:rsid w:val="00A13DCC"/>
    <w:rsid w:val="00A2337D"/>
    <w:rsid w:val="00A24D81"/>
    <w:rsid w:val="00A306BB"/>
    <w:rsid w:val="00A32DAC"/>
    <w:rsid w:val="00A4345C"/>
    <w:rsid w:val="00A477CD"/>
    <w:rsid w:val="00A5022D"/>
    <w:rsid w:val="00A54168"/>
    <w:rsid w:val="00A55651"/>
    <w:rsid w:val="00A559B4"/>
    <w:rsid w:val="00A563A5"/>
    <w:rsid w:val="00A56486"/>
    <w:rsid w:val="00A6073E"/>
    <w:rsid w:val="00A6391F"/>
    <w:rsid w:val="00A64CAA"/>
    <w:rsid w:val="00A67058"/>
    <w:rsid w:val="00A72879"/>
    <w:rsid w:val="00A72E0C"/>
    <w:rsid w:val="00A74AE8"/>
    <w:rsid w:val="00A7526B"/>
    <w:rsid w:val="00A766D1"/>
    <w:rsid w:val="00A773B4"/>
    <w:rsid w:val="00A77DA8"/>
    <w:rsid w:val="00A8569B"/>
    <w:rsid w:val="00A97963"/>
    <w:rsid w:val="00AB0933"/>
    <w:rsid w:val="00AB330B"/>
    <w:rsid w:val="00AB4963"/>
    <w:rsid w:val="00AC11DD"/>
    <w:rsid w:val="00AD0786"/>
    <w:rsid w:val="00AD434E"/>
    <w:rsid w:val="00AD515A"/>
    <w:rsid w:val="00AE0E46"/>
    <w:rsid w:val="00AE16DA"/>
    <w:rsid w:val="00AE2454"/>
    <w:rsid w:val="00AE5054"/>
    <w:rsid w:val="00AE5097"/>
    <w:rsid w:val="00AE52FF"/>
    <w:rsid w:val="00AE531F"/>
    <w:rsid w:val="00AE5567"/>
    <w:rsid w:val="00AE63AF"/>
    <w:rsid w:val="00AE6D58"/>
    <w:rsid w:val="00AF01A2"/>
    <w:rsid w:val="00AF1239"/>
    <w:rsid w:val="00AF1ABE"/>
    <w:rsid w:val="00AF6F02"/>
    <w:rsid w:val="00B007A7"/>
    <w:rsid w:val="00B007EC"/>
    <w:rsid w:val="00B038BE"/>
    <w:rsid w:val="00B04B8F"/>
    <w:rsid w:val="00B10801"/>
    <w:rsid w:val="00B11742"/>
    <w:rsid w:val="00B16480"/>
    <w:rsid w:val="00B17162"/>
    <w:rsid w:val="00B177C9"/>
    <w:rsid w:val="00B2165C"/>
    <w:rsid w:val="00B2521F"/>
    <w:rsid w:val="00B26675"/>
    <w:rsid w:val="00B26D0B"/>
    <w:rsid w:val="00B31B3D"/>
    <w:rsid w:val="00B31B88"/>
    <w:rsid w:val="00B34902"/>
    <w:rsid w:val="00B357BB"/>
    <w:rsid w:val="00B41DA0"/>
    <w:rsid w:val="00B4722C"/>
    <w:rsid w:val="00B57309"/>
    <w:rsid w:val="00B61266"/>
    <w:rsid w:val="00B6423E"/>
    <w:rsid w:val="00B67B46"/>
    <w:rsid w:val="00B67C7D"/>
    <w:rsid w:val="00B70A87"/>
    <w:rsid w:val="00B71C2D"/>
    <w:rsid w:val="00B77A56"/>
    <w:rsid w:val="00B855C5"/>
    <w:rsid w:val="00B92D22"/>
    <w:rsid w:val="00BA20AA"/>
    <w:rsid w:val="00BA27D7"/>
    <w:rsid w:val="00BA6C28"/>
    <w:rsid w:val="00BA7E4B"/>
    <w:rsid w:val="00BB35DD"/>
    <w:rsid w:val="00BB742B"/>
    <w:rsid w:val="00BC0B94"/>
    <w:rsid w:val="00BC114A"/>
    <w:rsid w:val="00BC3A07"/>
    <w:rsid w:val="00BD4425"/>
    <w:rsid w:val="00BD458A"/>
    <w:rsid w:val="00BE2EFE"/>
    <w:rsid w:val="00BF4AA1"/>
    <w:rsid w:val="00BF4B24"/>
    <w:rsid w:val="00BF7435"/>
    <w:rsid w:val="00BF7C05"/>
    <w:rsid w:val="00BF7CB5"/>
    <w:rsid w:val="00C053DD"/>
    <w:rsid w:val="00C13AF8"/>
    <w:rsid w:val="00C16CA8"/>
    <w:rsid w:val="00C20975"/>
    <w:rsid w:val="00C22A77"/>
    <w:rsid w:val="00C25B49"/>
    <w:rsid w:val="00C334BE"/>
    <w:rsid w:val="00C3511A"/>
    <w:rsid w:val="00C35AE9"/>
    <w:rsid w:val="00C42F30"/>
    <w:rsid w:val="00C436D3"/>
    <w:rsid w:val="00C449DA"/>
    <w:rsid w:val="00C476A8"/>
    <w:rsid w:val="00C51668"/>
    <w:rsid w:val="00C54671"/>
    <w:rsid w:val="00C65F16"/>
    <w:rsid w:val="00C723ED"/>
    <w:rsid w:val="00C7324C"/>
    <w:rsid w:val="00C73EE0"/>
    <w:rsid w:val="00C74027"/>
    <w:rsid w:val="00C7631D"/>
    <w:rsid w:val="00C849AD"/>
    <w:rsid w:val="00C9070A"/>
    <w:rsid w:val="00C97FB4"/>
    <w:rsid w:val="00CA1E14"/>
    <w:rsid w:val="00CA61D0"/>
    <w:rsid w:val="00CB036E"/>
    <w:rsid w:val="00CB03BD"/>
    <w:rsid w:val="00CB06B4"/>
    <w:rsid w:val="00CB161B"/>
    <w:rsid w:val="00CB2DE5"/>
    <w:rsid w:val="00CB74C0"/>
    <w:rsid w:val="00CC0D2D"/>
    <w:rsid w:val="00CC127F"/>
    <w:rsid w:val="00CC394F"/>
    <w:rsid w:val="00CD1C04"/>
    <w:rsid w:val="00CD6C89"/>
    <w:rsid w:val="00CE13D9"/>
    <w:rsid w:val="00CE2F85"/>
    <w:rsid w:val="00CE3A03"/>
    <w:rsid w:val="00CE5657"/>
    <w:rsid w:val="00CE5FF2"/>
    <w:rsid w:val="00CF28B4"/>
    <w:rsid w:val="00CF323D"/>
    <w:rsid w:val="00CF6AEB"/>
    <w:rsid w:val="00CF6EA3"/>
    <w:rsid w:val="00D022E4"/>
    <w:rsid w:val="00D03520"/>
    <w:rsid w:val="00D04D2B"/>
    <w:rsid w:val="00D11D00"/>
    <w:rsid w:val="00D1238C"/>
    <w:rsid w:val="00D133F8"/>
    <w:rsid w:val="00D143E7"/>
    <w:rsid w:val="00D14A3E"/>
    <w:rsid w:val="00D15021"/>
    <w:rsid w:val="00D27306"/>
    <w:rsid w:val="00D32FE1"/>
    <w:rsid w:val="00D33243"/>
    <w:rsid w:val="00D34083"/>
    <w:rsid w:val="00D40B87"/>
    <w:rsid w:val="00D4177C"/>
    <w:rsid w:val="00D46A9A"/>
    <w:rsid w:val="00D46C05"/>
    <w:rsid w:val="00D51443"/>
    <w:rsid w:val="00D54C92"/>
    <w:rsid w:val="00D56384"/>
    <w:rsid w:val="00D64E1D"/>
    <w:rsid w:val="00D677D8"/>
    <w:rsid w:val="00D7085F"/>
    <w:rsid w:val="00D710A3"/>
    <w:rsid w:val="00D73A5A"/>
    <w:rsid w:val="00D7552B"/>
    <w:rsid w:val="00D76BD0"/>
    <w:rsid w:val="00D86087"/>
    <w:rsid w:val="00D86BE5"/>
    <w:rsid w:val="00D9030E"/>
    <w:rsid w:val="00D92FF8"/>
    <w:rsid w:val="00D96B47"/>
    <w:rsid w:val="00DA0E3A"/>
    <w:rsid w:val="00DA4C5F"/>
    <w:rsid w:val="00DA54B9"/>
    <w:rsid w:val="00DA7461"/>
    <w:rsid w:val="00DB36D2"/>
    <w:rsid w:val="00DB4318"/>
    <w:rsid w:val="00DC1E97"/>
    <w:rsid w:val="00DC33D1"/>
    <w:rsid w:val="00DD2187"/>
    <w:rsid w:val="00DD2483"/>
    <w:rsid w:val="00DD3571"/>
    <w:rsid w:val="00DD49F3"/>
    <w:rsid w:val="00DD531D"/>
    <w:rsid w:val="00DD61D7"/>
    <w:rsid w:val="00DD7F34"/>
    <w:rsid w:val="00DE42A9"/>
    <w:rsid w:val="00DF0E71"/>
    <w:rsid w:val="00E0047F"/>
    <w:rsid w:val="00E00EFE"/>
    <w:rsid w:val="00E03CE4"/>
    <w:rsid w:val="00E06A55"/>
    <w:rsid w:val="00E125D7"/>
    <w:rsid w:val="00E151BF"/>
    <w:rsid w:val="00E1666F"/>
    <w:rsid w:val="00E178A5"/>
    <w:rsid w:val="00E22699"/>
    <w:rsid w:val="00E22981"/>
    <w:rsid w:val="00E33B54"/>
    <w:rsid w:val="00E34EFA"/>
    <w:rsid w:val="00E353AD"/>
    <w:rsid w:val="00E37037"/>
    <w:rsid w:val="00E3716B"/>
    <w:rsid w:val="00E41112"/>
    <w:rsid w:val="00E41637"/>
    <w:rsid w:val="00E41CB0"/>
    <w:rsid w:val="00E42B38"/>
    <w:rsid w:val="00E439EF"/>
    <w:rsid w:val="00E5323B"/>
    <w:rsid w:val="00E54716"/>
    <w:rsid w:val="00E54AAA"/>
    <w:rsid w:val="00E574CF"/>
    <w:rsid w:val="00E65BB1"/>
    <w:rsid w:val="00E71CFA"/>
    <w:rsid w:val="00E81FDC"/>
    <w:rsid w:val="00E86E23"/>
    <w:rsid w:val="00E8749E"/>
    <w:rsid w:val="00E902A0"/>
    <w:rsid w:val="00E9042F"/>
    <w:rsid w:val="00E90C01"/>
    <w:rsid w:val="00E90C9C"/>
    <w:rsid w:val="00E94927"/>
    <w:rsid w:val="00EA486E"/>
    <w:rsid w:val="00EB157F"/>
    <w:rsid w:val="00EC5F32"/>
    <w:rsid w:val="00EC7DD9"/>
    <w:rsid w:val="00ED0C55"/>
    <w:rsid w:val="00ED75CF"/>
    <w:rsid w:val="00EE24EA"/>
    <w:rsid w:val="00EE2955"/>
    <w:rsid w:val="00EE5262"/>
    <w:rsid w:val="00EE74C0"/>
    <w:rsid w:val="00EE7814"/>
    <w:rsid w:val="00EF1E46"/>
    <w:rsid w:val="00EF3BD1"/>
    <w:rsid w:val="00EF62FD"/>
    <w:rsid w:val="00EF66C2"/>
    <w:rsid w:val="00F003AB"/>
    <w:rsid w:val="00F027E5"/>
    <w:rsid w:val="00F10C36"/>
    <w:rsid w:val="00F21421"/>
    <w:rsid w:val="00F216BB"/>
    <w:rsid w:val="00F21D1F"/>
    <w:rsid w:val="00F309AF"/>
    <w:rsid w:val="00F3162E"/>
    <w:rsid w:val="00F346A5"/>
    <w:rsid w:val="00F3784B"/>
    <w:rsid w:val="00F40FAE"/>
    <w:rsid w:val="00F5228B"/>
    <w:rsid w:val="00F57B0C"/>
    <w:rsid w:val="00F63F70"/>
    <w:rsid w:val="00F6499A"/>
    <w:rsid w:val="00F65CA9"/>
    <w:rsid w:val="00F714B3"/>
    <w:rsid w:val="00F71587"/>
    <w:rsid w:val="00F73CFC"/>
    <w:rsid w:val="00F74C9F"/>
    <w:rsid w:val="00F86B13"/>
    <w:rsid w:val="00F86B33"/>
    <w:rsid w:val="00F879CB"/>
    <w:rsid w:val="00F9313A"/>
    <w:rsid w:val="00F94AC8"/>
    <w:rsid w:val="00F963DB"/>
    <w:rsid w:val="00FA337B"/>
    <w:rsid w:val="00FB08BC"/>
    <w:rsid w:val="00FB69B8"/>
    <w:rsid w:val="00FB6EFD"/>
    <w:rsid w:val="00FC0B8E"/>
    <w:rsid w:val="00FC59CC"/>
    <w:rsid w:val="00FD09B5"/>
    <w:rsid w:val="00FD1370"/>
    <w:rsid w:val="00FD1463"/>
    <w:rsid w:val="00FE19DA"/>
    <w:rsid w:val="00FE586D"/>
    <w:rsid w:val="00FE72B3"/>
    <w:rsid w:val="00FE734C"/>
    <w:rsid w:val="00FF12CC"/>
    <w:rsid w:val="00FF5DF5"/>
    <w:rsid w:val="00FF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FD05F"/>
  <w15:docId w15:val="{05F6DC1C-F875-49E0-AEEC-AC91279A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f">
    <w:name w:val="naisf"/>
    <w:basedOn w:val="Normal"/>
    <w:rsid w:val="00D86087"/>
    <w:pPr>
      <w:spacing w:before="100" w:after="100" w:line="240" w:lineRule="auto"/>
    </w:pPr>
    <w:rPr>
      <w:rFonts w:ascii="Times New Roman" w:eastAsia="Times New Roman" w:hAnsi="Times New Roman" w:cs="Times New Roman"/>
      <w:sz w:val="24"/>
      <w:szCs w:val="20"/>
      <w:lang w:eastAsia="lv-LV"/>
    </w:rPr>
  </w:style>
  <w:style w:type="table" w:styleId="TableGrid">
    <w:name w:val="Table Grid"/>
    <w:basedOn w:val="TableNormal"/>
    <w:uiPriority w:val="39"/>
    <w:rsid w:val="00D8608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02188"/>
    <w:rPr>
      <w:sz w:val="16"/>
      <w:szCs w:val="16"/>
    </w:rPr>
  </w:style>
  <w:style w:type="paragraph" w:styleId="CommentText">
    <w:name w:val="annotation text"/>
    <w:basedOn w:val="Normal"/>
    <w:link w:val="CommentTextChar"/>
    <w:uiPriority w:val="99"/>
    <w:semiHidden/>
    <w:unhideWhenUsed/>
    <w:rsid w:val="00902188"/>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902188"/>
    <w:rPr>
      <w:rFonts w:ascii="Times New Roman" w:eastAsia="Times New Roman" w:hAnsi="Times New Roman" w:cs="Times New Roman"/>
      <w:sz w:val="20"/>
      <w:szCs w:val="20"/>
      <w:lang w:eastAsia="lv-LV"/>
    </w:rPr>
  </w:style>
  <w:style w:type="paragraph" w:styleId="ListParagraph">
    <w:name w:val="List Paragraph"/>
    <w:basedOn w:val="Normal"/>
    <w:uiPriority w:val="34"/>
    <w:qFormat/>
    <w:rsid w:val="003B07D3"/>
    <w:pPr>
      <w:ind w:left="720"/>
      <w:contextualSpacing/>
    </w:pPr>
  </w:style>
  <w:style w:type="paragraph" w:styleId="CommentSubject">
    <w:name w:val="annotation subject"/>
    <w:basedOn w:val="CommentText"/>
    <w:next w:val="CommentText"/>
    <w:link w:val="CommentSubjectChar"/>
    <w:uiPriority w:val="99"/>
    <w:semiHidden/>
    <w:unhideWhenUsed/>
    <w:rsid w:val="00D03520"/>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03520"/>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8612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0581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k.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em.gov.lv" TargetMode="External"/><Relationship Id="rId4" Type="http://schemas.openxmlformats.org/officeDocument/2006/relationships/settings" Target="settings.xml"/><Relationship Id="rId9" Type="http://schemas.openxmlformats.org/officeDocument/2006/relationships/hyperlink" Target="http://www.iem.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35B77-70CE-48BD-958B-E082CC01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13412</Words>
  <Characters>7646</Characters>
  <Application>Microsoft Office Word</Application>
  <DocSecurity>0</DocSecurity>
  <Lines>63</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MK noteikumu projekta anotācija_kvalif.parb._ieroci</vt:lpstr>
      <vt:lpstr>MK noteikumu projekta anotācija_kvalif.parb._ieroci</vt:lpstr>
    </vt:vector>
  </TitlesOfParts>
  <Manager>Valsts policija</Manager>
  <Company>Iekšlietu ministrija</Company>
  <LinksUpToDate>false</LinksUpToDate>
  <CharactersWithSpaces>21016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anotācija_kvalif.parb._ieroci</dc:title>
  <dc:subject>Anotācija</dc:subject>
  <dc:creator>Solvita Žakaite</dc:creator>
  <dc:description>67829546, solvita.zakaite@vp.gov.lv</dc:description>
  <cp:lastModifiedBy>Andris Melkers</cp:lastModifiedBy>
  <cp:revision>5</cp:revision>
  <cp:lastPrinted>2019-06-17T07:59:00Z</cp:lastPrinted>
  <dcterms:created xsi:type="dcterms:W3CDTF">2019-10-21T06:53:00Z</dcterms:created>
  <dcterms:modified xsi:type="dcterms:W3CDTF">2019-10-21T07:59:00Z</dcterms:modified>
</cp:coreProperties>
</file>