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B66" w:rsidRPr="00A43376" w:rsidRDefault="00592B66" w:rsidP="00592B66">
      <w:pPr>
        <w:spacing w:after="0" w:line="240" w:lineRule="auto"/>
        <w:jc w:val="center"/>
        <w:rPr>
          <w:rFonts w:ascii="Times New Roman" w:eastAsia="Calibri" w:hAnsi="Times New Roman" w:cs="Times New Roman"/>
          <w:b/>
          <w:sz w:val="24"/>
          <w:szCs w:val="24"/>
        </w:rPr>
      </w:pPr>
      <w:bookmarkStart w:id="0" w:name="OLE_LINK3"/>
      <w:bookmarkStart w:id="1" w:name="OLE_LINK4"/>
      <w:bookmarkStart w:id="2" w:name="_GoBack"/>
      <w:bookmarkEnd w:id="2"/>
      <w:r w:rsidRPr="00A43376">
        <w:rPr>
          <w:rFonts w:ascii="Times New Roman" w:eastAsia="Calibri" w:hAnsi="Times New Roman" w:cs="Times New Roman"/>
          <w:b/>
          <w:bCs/>
          <w:sz w:val="24"/>
          <w:szCs w:val="24"/>
        </w:rPr>
        <w:t>Ministru kabineta r</w:t>
      </w:r>
      <w:r w:rsidRPr="00A43376">
        <w:rPr>
          <w:rFonts w:ascii="Times New Roman" w:eastAsia="Calibri" w:hAnsi="Times New Roman" w:cs="Times New Roman"/>
          <w:b/>
          <w:sz w:val="24"/>
          <w:szCs w:val="24"/>
        </w:rPr>
        <w:t xml:space="preserve">īkojuma projekta </w:t>
      </w:r>
    </w:p>
    <w:p w:rsidR="00592B66" w:rsidRPr="00A43376" w:rsidRDefault="00592B66" w:rsidP="00592B66">
      <w:pPr>
        <w:spacing w:after="0" w:line="240" w:lineRule="auto"/>
        <w:jc w:val="center"/>
        <w:rPr>
          <w:rFonts w:ascii="Times New Roman" w:eastAsia="Calibri" w:hAnsi="Times New Roman" w:cs="Times New Roman"/>
          <w:b/>
          <w:sz w:val="24"/>
          <w:szCs w:val="24"/>
        </w:rPr>
      </w:pPr>
      <w:r w:rsidRPr="00A43376">
        <w:rPr>
          <w:rFonts w:ascii="Times New Roman" w:eastAsia="Calibri" w:hAnsi="Times New Roman" w:cs="Times New Roman"/>
          <w:b/>
          <w:sz w:val="24"/>
          <w:szCs w:val="24"/>
        </w:rPr>
        <w:t xml:space="preserve">„Par finansējumu Eiropas Migrācijas tīkla Latvijas kontaktpunkta darbības nodrošināšanai” </w:t>
      </w:r>
    </w:p>
    <w:bookmarkEnd w:id="0"/>
    <w:bookmarkEnd w:id="1"/>
    <w:p w:rsidR="00592B66" w:rsidRPr="00A43376" w:rsidRDefault="00592B66" w:rsidP="00592B66">
      <w:pPr>
        <w:spacing w:after="0" w:line="240" w:lineRule="auto"/>
        <w:jc w:val="center"/>
        <w:outlineLvl w:val="0"/>
        <w:rPr>
          <w:rFonts w:ascii="Times New Roman" w:eastAsia="Times New Roman" w:hAnsi="Times New Roman" w:cs="Times New Roman"/>
          <w:b/>
          <w:sz w:val="24"/>
          <w:szCs w:val="24"/>
          <w:lang w:eastAsia="lv-LV"/>
        </w:rPr>
      </w:pPr>
      <w:r w:rsidRPr="00A43376">
        <w:rPr>
          <w:rFonts w:ascii="Times New Roman" w:eastAsia="Times New Roman" w:hAnsi="Times New Roman" w:cs="Times New Roman"/>
          <w:b/>
          <w:bCs/>
          <w:sz w:val="24"/>
          <w:szCs w:val="24"/>
          <w:lang w:eastAsia="lv-LV"/>
        </w:rPr>
        <w:t xml:space="preserve">sākotnējās ietekmes novērtējuma </w:t>
      </w:r>
      <w:smartTag w:uri="schemas-tilde-lv/tildestengine" w:element="veidnes">
        <w:smartTagPr>
          <w:attr w:name="id" w:val="-1"/>
          <w:attr w:name="baseform" w:val="ziņojums"/>
          <w:attr w:name="text" w:val="ziņojums"/>
        </w:smartTagPr>
        <w:r w:rsidRPr="00A43376">
          <w:rPr>
            <w:rFonts w:ascii="Times New Roman" w:eastAsia="Times New Roman" w:hAnsi="Times New Roman" w:cs="Times New Roman"/>
            <w:b/>
            <w:bCs/>
            <w:sz w:val="24"/>
            <w:szCs w:val="24"/>
            <w:lang w:eastAsia="lv-LV"/>
          </w:rPr>
          <w:t>ziņojums</w:t>
        </w:r>
      </w:smartTag>
      <w:r w:rsidRPr="00A43376">
        <w:rPr>
          <w:rFonts w:ascii="Times New Roman" w:eastAsia="Times New Roman" w:hAnsi="Times New Roman" w:cs="Times New Roman"/>
          <w:b/>
          <w:bCs/>
          <w:sz w:val="24"/>
          <w:szCs w:val="24"/>
          <w:lang w:eastAsia="lv-LV"/>
        </w:rPr>
        <w:t xml:space="preserve"> </w:t>
      </w:r>
      <w:r w:rsidRPr="00A43376">
        <w:rPr>
          <w:rFonts w:ascii="Times New Roman" w:eastAsia="Times New Roman" w:hAnsi="Times New Roman" w:cs="Times New Roman"/>
          <w:b/>
          <w:sz w:val="24"/>
          <w:szCs w:val="24"/>
          <w:lang w:eastAsia="lv-LV"/>
        </w:rPr>
        <w:t>(anotācija)</w:t>
      </w:r>
    </w:p>
    <w:p w:rsidR="009F3C17" w:rsidRPr="00A43376" w:rsidRDefault="009F3C17" w:rsidP="009F3C17">
      <w:pPr>
        <w:spacing w:after="0" w:line="240" w:lineRule="auto"/>
        <w:jc w:val="center"/>
        <w:rPr>
          <w:rFonts w:ascii="Times New Roman" w:hAnsi="Times New Roman" w:cs="Times New Roman"/>
          <w:b/>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22"/>
        <w:gridCol w:w="5433"/>
      </w:tblGrid>
      <w:tr w:rsidR="007F4169" w:rsidRPr="00A43376" w:rsidTr="005247DE">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b/>
                <w:bCs/>
                <w:sz w:val="24"/>
                <w:szCs w:val="24"/>
                <w:lang w:eastAsia="lv-LV"/>
              </w:rPr>
            </w:pPr>
            <w:r w:rsidRPr="00A43376">
              <w:rPr>
                <w:rFonts w:ascii="Times New Roman" w:eastAsia="Times New Roman" w:hAnsi="Times New Roman" w:cs="Times New Roman"/>
                <w:b/>
                <w:bCs/>
                <w:sz w:val="24"/>
                <w:szCs w:val="24"/>
                <w:lang w:eastAsia="lv-LV"/>
              </w:rPr>
              <w:t>Tiesību akta projekta anotācijas kopsavilkums</w:t>
            </w:r>
          </w:p>
        </w:tc>
      </w:tr>
      <w:tr w:rsidR="007F4169" w:rsidRPr="00A43376" w:rsidTr="005247DE">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92B66"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Projekts sagatavots, lai noteiktu finansējuma apmēru Eiropas Migrācijas tīkla Latvijas kontaktpunkta darbības nodrošināšanai Patvēruma, migrācijas un integrācijas fonda ietvaros no 2021. līdz 2027. gadam.</w:t>
            </w:r>
          </w:p>
        </w:tc>
      </w:tr>
    </w:tbl>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7F4169" w:rsidRPr="00A43376"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b/>
                <w:bCs/>
                <w:sz w:val="24"/>
                <w:szCs w:val="24"/>
                <w:lang w:eastAsia="lv-LV"/>
              </w:rPr>
            </w:pPr>
            <w:r w:rsidRPr="00A43376">
              <w:rPr>
                <w:rFonts w:ascii="Times New Roman" w:eastAsia="Times New Roman" w:hAnsi="Times New Roman" w:cs="Times New Roman"/>
                <w:b/>
                <w:bCs/>
                <w:sz w:val="24"/>
                <w:szCs w:val="24"/>
                <w:lang w:eastAsia="lv-LV"/>
              </w:rPr>
              <w:t>I. Tiesību akta projekta izstrādes nepieciešamība</w:t>
            </w:r>
          </w:p>
        </w:tc>
      </w:tr>
      <w:tr w:rsidR="007F4169" w:rsidRPr="00A43376" w:rsidTr="00A8643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shd w:val="clear" w:color="auto" w:fill="auto"/>
          </w:tcPr>
          <w:p w:rsidR="005247DE" w:rsidRPr="00A43376" w:rsidRDefault="00592B66" w:rsidP="00592B6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Ministru kabineta rīkojuma projekts „Par finansējumu Eiropas Migrācijas tīkla Latvijas kontaktpunkta darbības nodrošināšanai” (turpmāk – rīkojuma projekts) sagatavots, lai noteiktu finansēšanas kārtību un finansējuma apmēru Eiropas Migrācijas tīkla (turpmāk – EMT) Latvijas kontaktpunkta darbības nodrošināšanai Patvēruma, migrācijas un integrācijas fonda ietvaros 2021.–2027. gada plānošanas periodam. Bez tam, Iekšlietu ministrijai nepieciešama Ministru kabineta atļauja uzņemties ilgtermiņa saistības saskaņā ar Ministru kabineta 2012.gada 31.jūlija noteikumu Nr.523 “Noteikumi par budžeta pieprasījumu izstrādāšanas un iesniegšanas pamatprincipiem” 34.punkta prasībām.</w:t>
            </w:r>
          </w:p>
        </w:tc>
      </w:tr>
      <w:tr w:rsidR="007F4169" w:rsidRPr="00A43376"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92B66" w:rsidRPr="00A43376" w:rsidRDefault="00592B66" w:rsidP="00592B6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Saskaņā ar Ministru kabineta 2005.gada 25.oktobra sēdē nolemto (prot.61, 38.§ “Par Latvijas pievienošanās Šengenas līgumam procesa gaitu”, 4.punkts) Pilsonības un migrācijas lietu pārvald</w:t>
            </w:r>
            <w:r w:rsidR="0090662E" w:rsidRPr="00A43376">
              <w:rPr>
                <w:rFonts w:ascii="Times New Roman" w:eastAsia="Times New Roman" w:hAnsi="Times New Roman" w:cs="Times New Roman"/>
                <w:sz w:val="24"/>
                <w:szCs w:val="24"/>
                <w:lang w:eastAsia="lv-LV"/>
              </w:rPr>
              <w:t>e noteikta par EMT</w:t>
            </w:r>
            <w:r w:rsidRPr="00A43376">
              <w:rPr>
                <w:rFonts w:ascii="Times New Roman" w:eastAsia="Times New Roman" w:hAnsi="Times New Roman" w:cs="Times New Roman"/>
                <w:sz w:val="24"/>
                <w:szCs w:val="24"/>
                <w:lang w:eastAsia="lv-LV"/>
              </w:rPr>
              <w:t xml:space="preserve"> Latvijas kontaktpunktu.</w:t>
            </w:r>
          </w:p>
          <w:p w:rsidR="00592B66" w:rsidRPr="00A43376" w:rsidRDefault="00592B66" w:rsidP="00592B6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     EMT Latvijas kontaktpunkts darbojas saskaņā ar EMT ikgadējām darba programmām, kuras apstiprina EMT Vadības padome. EMT Latvijas kontaktpunkts veic EMT uzdevumus valsts līmenī, proti:</w:t>
            </w:r>
          </w:p>
          <w:p w:rsidR="00592B66" w:rsidRDefault="00592B66" w:rsidP="00592B6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 </w:t>
            </w:r>
            <w:r w:rsidR="00D4574D">
              <w:rPr>
                <w:rFonts w:ascii="Times New Roman" w:eastAsia="Times New Roman" w:hAnsi="Times New Roman" w:cs="Times New Roman"/>
                <w:sz w:val="24"/>
                <w:szCs w:val="24"/>
                <w:lang w:eastAsia="lv-LV"/>
              </w:rPr>
              <w:t xml:space="preserve">sadarbībā ar pārējo ES valstu EMT kontaktpunktiem </w:t>
            </w:r>
            <w:r w:rsidRPr="00A43376">
              <w:rPr>
                <w:rFonts w:ascii="Times New Roman" w:eastAsia="Times New Roman" w:hAnsi="Times New Roman" w:cs="Times New Roman"/>
                <w:sz w:val="24"/>
                <w:szCs w:val="24"/>
                <w:lang w:eastAsia="lv-LV"/>
              </w:rPr>
              <w:t>sagatavo ziņojumus par stāvokli migrācijas un patvēruma jomā, ietverot politikas</w:t>
            </w:r>
            <w:r w:rsidR="00D4574D">
              <w:rPr>
                <w:rFonts w:ascii="Times New Roman" w:eastAsia="Times New Roman" w:hAnsi="Times New Roman" w:cs="Times New Roman"/>
                <w:sz w:val="24"/>
                <w:szCs w:val="24"/>
                <w:lang w:eastAsia="lv-LV"/>
              </w:rPr>
              <w:t xml:space="preserve"> attīstību un statistikas datus, un izstrādā</w:t>
            </w:r>
            <w:r w:rsidRPr="00A43376">
              <w:rPr>
                <w:rFonts w:ascii="Times New Roman" w:eastAsia="Times New Roman" w:hAnsi="Times New Roman" w:cs="Times New Roman"/>
                <w:sz w:val="24"/>
                <w:szCs w:val="24"/>
                <w:lang w:eastAsia="lv-LV"/>
              </w:rPr>
              <w:t xml:space="preserve"> citus izpētes darbus par īpašiem ar migrāciju un patvērumu saistītiem jautājumiem;</w:t>
            </w:r>
          </w:p>
          <w:p w:rsidR="00D4574D" w:rsidRPr="00A43376" w:rsidRDefault="00D4574D" w:rsidP="00592B6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D95153">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iedalās EMT kontaktpunktu sanāksmēs, EMT vadības padomes sanāksmēs, ekspertu darba grupās, EMT kontaktpunktu organizētajos pasākumos migrācijas jom</w:t>
            </w:r>
            <w:r w:rsidR="00D95153">
              <w:rPr>
                <w:rFonts w:ascii="Times New Roman" w:eastAsia="Times New Roman" w:hAnsi="Times New Roman" w:cs="Times New Roman"/>
                <w:sz w:val="24"/>
                <w:szCs w:val="24"/>
                <w:lang w:eastAsia="lv-LV"/>
              </w:rPr>
              <w:t>ā;</w:t>
            </w:r>
          </w:p>
          <w:p w:rsidR="00592B66" w:rsidRPr="00A43376" w:rsidRDefault="00592B66" w:rsidP="00592B6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apkopo un aktualizē informāciju EMT informācijas apmaiņas sistēmā;</w:t>
            </w:r>
          </w:p>
          <w:p w:rsidR="00592B66" w:rsidRPr="00A43376" w:rsidRDefault="00592B66" w:rsidP="00592B6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sagata</w:t>
            </w:r>
            <w:r w:rsidR="00A8200A">
              <w:rPr>
                <w:rFonts w:ascii="Times New Roman" w:eastAsia="Times New Roman" w:hAnsi="Times New Roman" w:cs="Times New Roman"/>
                <w:sz w:val="24"/>
                <w:szCs w:val="24"/>
                <w:lang w:eastAsia="lv-LV"/>
              </w:rPr>
              <w:t>vo ekspromtvaicājumus, t.s., ad-</w:t>
            </w:r>
            <w:r w:rsidRPr="00A43376">
              <w:rPr>
                <w:rFonts w:ascii="Times New Roman" w:eastAsia="Times New Roman" w:hAnsi="Times New Roman" w:cs="Times New Roman"/>
                <w:sz w:val="24"/>
                <w:szCs w:val="24"/>
                <w:lang w:eastAsia="lv-LV"/>
              </w:rPr>
              <w:t>hoc jautājumus, kā arī sniedz atbildes uz saņemtajiem jautājumiem;</w:t>
            </w:r>
          </w:p>
          <w:p w:rsidR="00592B66" w:rsidRPr="00A43376" w:rsidRDefault="00592B66" w:rsidP="00592B6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uztur un paplašina EMT Latvijas kontaktpunkta sadarbības partneru tīklu;</w:t>
            </w:r>
          </w:p>
          <w:p w:rsidR="00592B66" w:rsidRDefault="00592B66" w:rsidP="00592B6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izstrādā EMT patvēruma un migrācijas termin</w:t>
            </w:r>
            <w:r w:rsidR="00D95153">
              <w:rPr>
                <w:rFonts w:ascii="Times New Roman" w:eastAsia="Times New Roman" w:hAnsi="Times New Roman" w:cs="Times New Roman"/>
                <w:sz w:val="24"/>
                <w:szCs w:val="24"/>
                <w:lang w:eastAsia="lv-LV"/>
              </w:rPr>
              <w:t>u vārdnīcu;</w:t>
            </w:r>
          </w:p>
          <w:p w:rsidR="00D95153" w:rsidRPr="00A43376" w:rsidRDefault="00D95153" w:rsidP="00592B6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publicē sagatavotos materiālus EMT Latvijas kontaktpunkta mājaslapā www.emn.lv.</w:t>
            </w:r>
          </w:p>
          <w:p w:rsidR="00592B66" w:rsidRPr="00A43376" w:rsidRDefault="00592B66" w:rsidP="00592B66">
            <w:pPr>
              <w:spacing w:before="75" w:after="75"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 Pašlaik iepriekš minētos uzdevumus veic četri Pilsonības un migrācijas lietu pārvaldes darbinieki, kuru atlīdzība un citi ar šo uzdevumu izpildi saistītie izdevumi tiek finansēti no budžeta apakšprogrammas 70.06.00 “Eiropas Migrācijas tīkla projektu un pasākumu īstenošana” līdzekļiem. No šīs apakšprogrammas tiek segti arī izdevumi, kas saistīti ar grāmatvedības uzskaites nodrošināšanu.</w:t>
            </w:r>
          </w:p>
          <w:p w:rsidR="00592B66" w:rsidRPr="00A43376" w:rsidRDefault="00592B66" w:rsidP="00592B66">
            <w:pPr>
              <w:spacing w:before="75" w:after="75"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Sakarā ar jaunu plānošanas periodu 2021.–2027. gadam Patvēruma, migrācijas un integrācijas fonda līdzekļu izlietojumu Eiropas Migrācijas tīkla darba programmu īstenošanai nosaka 2019.gada 12.jūnija Priekšlikums -  Eiropas Parlamenta un Padomes Regula (turpmāk – Regulas projekts), ar ko izveidos Patvēruma, migrācijas un integrācijas fondu (turpmāk – Fonds). Regulas projekts nosaka, ka:</w:t>
            </w:r>
          </w:p>
          <w:p w:rsidR="00592B66" w:rsidRPr="00A43376" w:rsidRDefault="00592B66" w:rsidP="00592B66">
            <w:pPr>
              <w:spacing w:before="75" w:after="75"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ar šo regulu būtu jānodrošina, ka turpina da</w:t>
            </w:r>
            <w:r w:rsidR="0090662E" w:rsidRPr="00A43376">
              <w:rPr>
                <w:rFonts w:ascii="Times New Roman" w:eastAsia="Times New Roman" w:hAnsi="Times New Roman" w:cs="Times New Roman"/>
                <w:sz w:val="24"/>
                <w:szCs w:val="24"/>
                <w:lang w:eastAsia="lv-LV"/>
              </w:rPr>
              <w:t>rboties EMT</w:t>
            </w:r>
            <w:r w:rsidRPr="00A43376">
              <w:rPr>
                <w:rFonts w:ascii="Times New Roman" w:eastAsia="Times New Roman" w:hAnsi="Times New Roman" w:cs="Times New Roman"/>
                <w:sz w:val="24"/>
                <w:szCs w:val="24"/>
                <w:lang w:eastAsia="lv-LV"/>
              </w:rPr>
              <w:t>, kas izveidots ar Padomes Lēmumu 2008/381/EK </w:t>
            </w:r>
            <w:r w:rsidRPr="00A43376">
              <w:rPr>
                <w:rFonts w:ascii="Times New Roman" w:eastAsia="Times New Roman" w:hAnsi="Times New Roman" w:cs="Times New Roman"/>
                <w:sz w:val="24"/>
                <w:szCs w:val="24"/>
                <w:vertAlign w:val="superscript"/>
                <w:lang w:eastAsia="lv-LV"/>
              </w:rPr>
              <w:footnoteReference w:id="1"/>
            </w:r>
            <w:r w:rsidRPr="00A43376">
              <w:rPr>
                <w:rFonts w:ascii="Times New Roman" w:eastAsia="Times New Roman" w:hAnsi="Times New Roman" w:cs="Times New Roman"/>
                <w:sz w:val="24"/>
                <w:szCs w:val="24"/>
                <w:lang w:eastAsia="lv-LV"/>
              </w:rPr>
              <w:t>, un būtu jāsniedz finansiāla palīdzība saskaņā ar tā mērķiem un uzdevumiem;</w:t>
            </w:r>
          </w:p>
          <w:p w:rsidR="00592B66" w:rsidRPr="00A43376" w:rsidRDefault="00592B66" w:rsidP="00592B66">
            <w:pPr>
              <w:spacing w:before="75" w:after="75"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EMT paredzēto Fonda finansējumu piešķir ar tematiskā mehānisma starpniecību, izmantojot tiešo pārvaldību, kā izklāstīts EMT darba programmā. Summ</w:t>
            </w:r>
            <w:r w:rsidR="0090662E" w:rsidRPr="00A43376">
              <w:rPr>
                <w:rFonts w:ascii="Times New Roman" w:eastAsia="Times New Roman" w:hAnsi="Times New Roman" w:cs="Times New Roman"/>
                <w:sz w:val="24"/>
                <w:szCs w:val="24"/>
                <w:lang w:eastAsia="lv-LV"/>
              </w:rPr>
              <w:t>u, kas EMT</w:t>
            </w:r>
            <w:r w:rsidRPr="00A43376">
              <w:rPr>
                <w:rFonts w:ascii="Times New Roman" w:eastAsia="Times New Roman" w:hAnsi="Times New Roman" w:cs="Times New Roman"/>
                <w:sz w:val="24"/>
                <w:szCs w:val="24"/>
                <w:lang w:eastAsia="lv-LV"/>
              </w:rPr>
              <w:t xml:space="preserve"> ir pieejama saskaņā ar fonda gada apropriācijām, un darba programmu, kurā noteiktas tā darbību prioritātes, Komisija pieņem pēc apstiprināšanas vadības padomē saskaņā ar Lēmuma 2008/381/EK (ar grozījumiem) 4. panta 5. punkta a) apakšpunktu. Komisijas lēmums ir finansēšanas lēmums saskaņā ar Regulas (ES, Euratom) 2018/1046 [...] [...]110[...]. pantu. Lai nodrošinātu resursu laicīgu pieejamību, Komisija ar atsevišķu finansēšanas lēmumu var pieņemt EMT darba programmu;</w:t>
            </w:r>
          </w:p>
          <w:p w:rsidR="00592B66" w:rsidRPr="00A43376" w:rsidRDefault="00592B66" w:rsidP="00592B66">
            <w:pPr>
              <w:spacing w:before="75" w:after="75"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Finansiālā palīdzība</w:t>
            </w:r>
            <w:r w:rsidR="0090662E" w:rsidRPr="00A43376">
              <w:rPr>
                <w:rFonts w:ascii="Times New Roman" w:eastAsia="Times New Roman" w:hAnsi="Times New Roman" w:cs="Times New Roman"/>
                <w:sz w:val="24"/>
                <w:szCs w:val="24"/>
                <w:lang w:eastAsia="lv-LV"/>
              </w:rPr>
              <w:t>, ko sniedz EMT</w:t>
            </w:r>
            <w:r w:rsidRPr="00A43376">
              <w:rPr>
                <w:rFonts w:ascii="Times New Roman" w:eastAsia="Times New Roman" w:hAnsi="Times New Roman" w:cs="Times New Roman"/>
                <w:sz w:val="24"/>
                <w:szCs w:val="24"/>
                <w:lang w:eastAsia="lv-LV"/>
              </w:rPr>
              <w:t xml:space="preserve"> darbībām, izpaužas kā dotācijas valstu kontaktpunktiem, kuri minēti Lēmuma 2008/381/EK 3. pantā. Ar šo palīdzību nodrošina atbilstīgu un savlaicīgu finansiālu atbalstu minētajiem valstu kontaktpunktiem. Izdevumi, kas radušies, darbības īstenojot minētajiem valstu kontaktpunktiem, kam 2021. gadā piešķirts atbalsts ar dotācijām, var būt attiecināmi no 2021. gada 1. janvāra.</w:t>
            </w:r>
          </w:p>
          <w:p w:rsidR="00B81E39" w:rsidRDefault="00592B66" w:rsidP="00B81E39">
            <w:pPr>
              <w:shd w:val="clear" w:color="auto" w:fill="FFFFFF"/>
              <w:spacing w:after="0" w:line="234" w:lineRule="atLeast"/>
              <w:ind w:firstLine="451"/>
              <w:jc w:val="both"/>
              <w:textAlignment w:val="baseline"/>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Prognozējamais finansējuma apmērs EMT Latvijas kontaktpunkta darbības nodrošināšanai (EMT darba programmu īstenošanai) laika periodā no 2021.gada līdz </w:t>
            </w:r>
            <w:r w:rsidRPr="00A43376">
              <w:rPr>
                <w:rFonts w:ascii="Times New Roman" w:eastAsia="Times New Roman" w:hAnsi="Times New Roman" w:cs="Times New Roman"/>
                <w:sz w:val="24"/>
                <w:szCs w:val="24"/>
                <w:lang w:eastAsia="lv-LV"/>
              </w:rPr>
              <w:lastRenderedPageBreak/>
              <w:t>2027.gadam ir 1</w:t>
            </w:r>
            <w:r w:rsidR="008944E2">
              <w:rPr>
                <w:rFonts w:ascii="Times New Roman" w:eastAsia="Times New Roman" w:hAnsi="Times New Roman" w:cs="Times New Roman"/>
                <w:sz w:val="24"/>
                <w:szCs w:val="24"/>
                <w:lang w:eastAsia="lv-LV"/>
              </w:rPr>
              <w:t> </w:t>
            </w:r>
            <w:r w:rsidRPr="00A43376">
              <w:rPr>
                <w:rFonts w:ascii="Times New Roman" w:eastAsia="Times New Roman" w:hAnsi="Times New Roman" w:cs="Times New Roman"/>
                <w:sz w:val="24"/>
                <w:szCs w:val="24"/>
                <w:lang w:eastAsia="lv-LV"/>
              </w:rPr>
              <w:t>050</w:t>
            </w:r>
            <w:r w:rsidR="008944E2">
              <w:rPr>
                <w:rFonts w:ascii="Times New Roman" w:eastAsia="Times New Roman" w:hAnsi="Times New Roman" w:cs="Times New Roman"/>
                <w:sz w:val="24"/>
                <w:szCs w:val="24"/>
                <w:lang w:eastAsia="lv-LV"/>
              </w:rPr>
              <w:t xml:space="preserve"> </w:t>
            </w:r>
            <w:r w:rsidRPr="00A43376">
              <w:rPr>
                <w:rFonts w:ascii="Times New Roman" w:eastAsia="Times New Roman" w:hAnsi="Times New Roman" w:cs="Times New Roman"/>
                <w:sz w:val="24"/>
                <w:szCs w:val="24"/>
                <w:lang w:eastAsia="lv-LV"/>
              </w:rPr>
              <w:t>000</w:t>
            </w:r>
            <w:r w:rsidRPr="00A43376">
              <w:t xml:space="preserve"> </w:t>
            </w:r>
            <w:r w:rsidRPr="00A43376">
              <w:rPr>
                <w:rFonts w:ascii="Times New Roman" w:eastAsia="Times New Roman" w:hAnsi="Times New Roman" w:cs="Times New Roman"/>
                <w:i/>
                <w:sz w:val="24"/>
                <w:szCs w:val="24"/>
                <w:lang w:eastAsia="lv-LV"/>
              </w:rPr>
              <w:t>euro</w:t>
            </w:r>
            <w:r w:rsidRPr="00A43376">
              <w:rPr>
                <w:rFonts w:ascii="Times New Roman" w:eastAsia="Times New Roman" w:hAnsi="Times New Roman" w:cs="Times New Roman"/>
                <w:sz w:val="24"/>
                <w:szCs w:val="24"/>
                <w:lang w:eastAsia="lv-LV"/>
              </w:rPr>
              <w:t>, kas ietver 95% ārvalstu finanšu palīdzības finansējumu 99</w:t>
            </w:r>
            <w:r w:rsidR="009477EF">
              <w:rPr>
                <w:rFonts w:ascii="Times New Roman" w:eastAsia="Times New Roman" w:hAnsi="Times New Roman" w:cs="Times New Roman"/>
                <w:sz w:val="24"/>
                <w:szCs w:val="24"/>
                <w:lang w:eastAsia="lv-LV"/>
              </w:rPr>
              <w:t xml:space="preserve"> </w:t>
            </w:r>
            <w:r w:rsidRPr="00A43376">
              <w:rPr>
                <w:rFonts w:ascii="Times New Roman" w:eastAsia="Times New Roman" w:hAnsi="Times New Roman" w:cs="Times New Roman"/>
                <w:sz w:val="24"/>
                <w:szCs w:val="24"/>
                <w:lang w:eastAsia="lv-LV"/>
              </w:rPr>
              <w:t xml:space="preserve">7500 </w:t>
            </w:r>
            <w:r w:rsidRPr="00A43376">
              <w:rPr>
                <w:rFonts w:ascii="Times New Roman" w:eastAsia="Times New Roman" w:hAnsi="Times New Roman" w:cs="Times New Roman"/>
                <w:i/>
                <w:sz w:val="24"/>
                <w:szCs w:val="24"/>
                <w:lang w:eastAsia="lv-LV"/>
              </w:rPr>
              <w:t>euro</w:t>
            </w:r>
            <w:r w:rsidRPr="00A43376">
              <w:rPr>
                <w:rFonts w:ascii="Times New Roman" w:eastAsia="Times New Roman" w:hAnsi="Times New Roman" w:cs="Times New Roman"/>
                <w:sz w:val="24"/>
                <w:szCs w:val="24"/>
                <w:lang w:eastAsia="lv-LV"/>
              </w:rPr>
              <w:t xml:space="preserve"> un 5% nacionālo līdzfinansējumu 52</w:t>
            </w:r>
            <w:r w:rsidR="009477EF">
              <w:rPr>
                <w:rFonts w:ascii="Times New Roman" w:eastAsia="Times New Roman" w:hAnsi="Times New Roman" w:cs="Times New Roman"/>
                <w:sz w:val="24"/>
                <w:szCs w:val="24"/>
                <w:lang w:eastAsia="lv-LV"/>
              </w:rPr>
              <w:t xml:space="preserve"> </w:t>
            </w:r>
            <w:r w:rsidRPr="00A43376">
              <w:rPr>
                <w:rFonts w:ascii="Times New Roman" w:eastAsia="Times New Roman" w:hAnsi="Times New Roman" w:cs="Times New Roman"/>
                <w:sz w:val="24"/>
                <w:szCs w:val="24"/>
                <w:lang w:eastAsia="lv-LV"/>
              </w:rPr>
              <w:t xml:space="preserve">500 </w:t>
            </w:r>
            <w:r w:rsidRPr="00A43376">
              <w:rPr>
                <w:rFonts w:ascii="Times New Roman" w:eastAsia="Times New Roman" w:hAnsi="Times New Roman" w:cs="Times New Roman"/>
                <w:i/>
                <w:sz w:val="24"/>
                <w:szCs w:val="24"/>
                <w:lang w:eastAsia="lv-LV"/>
              </w:rPr>
              <w:t xml:space="preserve">euro </w:t>
            </w:r>
            <w:r w:rsidRPr="00A43376">
              <w:rPr>
                <w:rFonts w:ascii="Times New Roman" w:eastAsia="Times New Roman" w:hAnsi="Times New Roman" w:cs="Times New Roman"/>
                <w:sz w:val="24"/>
                <w:szCs w:val="24"/>
                <w:lang w:eastAsia="lv-LV"/>
              </w:rPr>
              <w:t>apmērā. Aprēķins veikts, balstoties uz EMT 2019.</w:t>
            </w:r>
            <w:r w:rsidR="00FD437D" w:rsidRPr="00A43376">
              <w:rPr>
                <w:rFonts w:ascii="Times New Roman" w:eastAsia="Times New Roman" w:hAnsi="Times New Roman" w:cs="Times New Roman"/>
                <w:sz w:val="24"/>
                <w:szCs w:val="24"/>
                <w:lang w:eastAsia="lv-LV"/>
              </w:rPr>
              <w:t>–</w:t>
            </w:r>
            <w:r w:rsidRPr="00A43376">
              <w:rPr>
                <w:rFonts w:ascii="Times New Roman" w:eastAsia="Times New Roman" w:hAnsi="Times New Roman" w:cs="Times New Roman"/>
                <w:sz w:val="24"/>
                <w:szCs w:val="24"/>
                <w:lang w:eastAsia="lv-LV"/>
              </w:rPr>
              <w:t>2020.gada darba programmā paredzēto, turpmākajos gados plānojot līdzvērtīgu darba un izdevumu apjomu. Ikgadējo vai divu gadu darba programmu īstenošanai nepieciešamās summas a</w:t>
            </w:r>
            <w:r w:rsidR="00B81E39">
              <w:rPr>
                <w:rFonts w:ascii="Times New Roman" w:eastAsia="Times New Roman" w:hAnsi="Times New Roman" w:cs="Times New Roman"/>
                <w:sz w:val="24"/>
                <w:szCs w:val="24"/>
                <w:lang w:eastAsia="lv-LV"/>
              </w:rPr>
              <w:t>pstiprina EMT Vadības komiteja.</w:t>
            </w:r>
          </w:p>
          <w:p w:rsidR="00B81E39" w:rsidRDefault="00592B66" w:rsidP="00B81E39">
            <w:pPr>
              <w:shd w:val="clear" w:color="auto" w:fill="FFFFFF"/>
              <w:spacing w:after="0" w:line="234" w:lineRule="atLeast"/>
              <w:ind w:firstLine="451"/>
              <w:jc w:val="both"/>
              <w:textAlignment w:val="baseline"/>
              <w:rPr>
                <w:rFonts w:ascii="Times New Roman" w:eastAsia="Calibri" w:hAnsi="Times New Roman" w:cs="Times New Roman"/>
                <w:sz w:val="24"/>
                <w:szCs w:val="24"/>
              </w:rPr>
            </w:pPr>
            <w:r w:rsidRPr="00A43376">
              <w:rPr>
                <w:rFonts w:ascii="Times New Roman" w:eastAsia="Times New Roman" w:hAnsi="Times New Roman" w:cs="Times New Roman"/>
                <w:sz w:val="24"/>
                <w:szCs w:val="24"/>
                <w:lang w:eastAsia="lv-LV"/>
              </w:rPr>
              <w:t xml:space="preserve">Eiropas Komisijas ieguldījums darba programmas īstenošanai nepārsniedz 95% no darba programmas īstenošanas attiecināmajiem izdevumiem. Finansējumu iespējams saņemt, ja tiek garantēts nacionālais līdzfinansējums 5% apmērā. Eiropas Komisija finansējumu piešķir pēc granta pieteikuma abpusējas parakstīšanas. Līdz ar to ārvalstu finanšu palīdzības līdzekļi izdevumu finansēšanai tiek saņemti ne agrāk kā darba programmas sākuma gada II ceturksnī, bet līdz šī finansējuma saņemšanai izdevumi sedzami no nacionālā līdzfinansējuma daļas, kas nav pietiekama šādam laika periodam. Tas rada sarežģījumus darba programmas pasākumu un </w:t>
            </w:r>
            <w:r w:rsidRPr="00A43376">
              <w:rPr>
                <w:rFonts w:ascii="Times New Roman" w:eastAsia="Calibri" w:hAnsi="Times New Roman" w:cs="Times New Roman"/>
                <w:sz w:val="24"/>
                <w:szCs w:val="24"/>
              </w:rPr>
              <w:t>EMT Latvijas kontaktpunkta izdevumu finansēšanā, ievērojot, ka veicami regulāri izdevumi, piemēram, atlīdzība nodarbinātajiem. Līdz 2021. gadam EMT Latvijas kontaktpunkta finansējuma nodrošināšana noteikta 2015.gada 4.marta Ministru kabineta rīkojumā Nr.105 “Par finansējumu Eiropas Migrācijas tīkla Latvijas kontaktp</w:t>
            </w:r>
            <w:r w:rsidR="00B81E39">
              <w:rPr>
                <w:rFonts w:ascii="Times New Roman" w:eastAsia="Calibri" w:hAnsi="Times New Roman" w:cs="Times New Roman"/>
                <w:sz w:val="24"/>
                <w:szCs w:val="24"/>
              </w:rPr>
              <w:t>unkta darbības nodrošināšanai”.</w:t>
            </w:r>
          </w:p>
          <w:p w:rsidR="00B81E39" w:rsidRDefault="00592B66" w:rsidP="00B81E39">
            <w:pPr>
              <w:shd w:val="clear" w:color="auto" w:fill="FFFFFF"/>
              <w:spacing w:after="0" w:line="234" w:lineRule="atLeast"/>
              <w:ind w:firstLine="451"/>
              <w:jc w:val="both"/>
              <w:textAlignment w:val="baseline"/>
              <w:rPr>
                <w:rFonts w:ascii="Times New Roman" w:eastAsia="Calibri" w:hAnsi="Times New Roman" w:cs="Times New Roman"/>
                <w:sz w:val="24"/>
                <w:szCs w:val="24"/>
              </w:rPr>
            </w:pPr>
            <w:r w:rsidRPr="00A43376">
              <w:rPr>
                <w:rFonts w:ascii="Times New Roman" w:eastAsia="Calibri" w:hAnsi="Times New Roman" w:cs="Times New Roman"/>
                <w:sz w:val="24"/>
                <w:szCs w:val="24"/>
              </w:rPr>
              <w:t>Lai minēto problēmu atrisinātu,</w:t>
            </w:r>
            <w:r w:rsidRPr="00A43376">
              <w:rPr>
                <w:rFonts w:ascii="Times New Roman" w:eastAsia="Times New Roman" w:hAnsi="Times New Roman" w:cs="Times New Roman"/>
                <w:sz w:val="24"/>
                <w:szCs w:val="24"/>
                <w:lang w:eastAsia="lv-LV"/>
              </w:rPr>
              <w:t xml:space="preserve"> nodrošinot EMT Latvijas kontaktpunkta darbības nepārtrauktību līdz finansējuma saņemšanai no Eiropas Komisijas,</w:t>
            </w:r>
            <w:r w:rsidRPr="00A43376">
              <w:rPr>
                <w:rFonts w:ascii="Times New Roman" w:eastAsia="Calibri" w:hAnsi="Times New Roman" w:cs="Times New Roman"/>
                <w:sz w:val="24"/>
                <w:szCs w:val="24"/>
              </w:rPr>
              <w:t xml:space="preserve"> un </w:t>
            </w:r>
            <w:r w:rsidR="00593E41">
              <w:rPr>
                <w:rFonts w:ascii="Times New Roman" w:eastAsia="Calibri" w:hAnsi="Times New Roman" w:cs="Times New Roman"/>
                <w:sz w:val="24"/>
                <w:szCs w:val="24"/>
              </w:rPr>
              <w:t xml:space="preserve">segtu izdevumus </w:t>
            </w:r>
            <w:r w:rsidRPr="00A43376">
              <w:rPr>
                <w:rFonts w:ascii="Times New Roman" w:eastAsia="Calibri" w:hAnsi="Times New Roman" w:cs="Times New Roman"/>
                <w:sz w:val="24"/>
                <w:szCs w:val="24"/>
              </w:rPr>
              <w:t>tikai no budžeta apakšprogrammas 70.06.00 ”Eiropas Migrācijas tīkla projektu un pasākumu īstenošana” līdzekļiem, nepieciešams minētajā budžeta apakšprogrammā no 2021.gada paredzēt ieņēmumus no dotācijas no vispārējiem ieņēmumiem attiecīgajam gadam plānoto izdevumu apmērā</w:t>
            </w:r>
            <w:r w:rsidR="00593E41">
              <w:rPr>
                <w:rFonts w:ascii="Times New Roman" w:eastAsia="Calibri" w:hAnsi="Times New Roman" w:cs="Times New Roman"/>
                <w:sz w:val="24"/>
                <w:szCs w:val="24"/>
              </w:rPr>
              <w:t>.</w:t>
            </w:r>
            <w:r w:rsidRPr="00A43376">
              <w:rPr>
                <w:rFonts w:ascii="Times New Roman" w:eastAsia="Calibri" w:hAnsi="Times New Roman" w:cs="Times New Roman"/>
                <w:sz w:val="24"/>
                <w:szCs w:val="24"/>
              </w:rPr>
              <w:t xml:space="preserve"> </w:t>
            </w:r>
            <w:r w:rsidR="00593E41">
              <w:rPr>
                <w:rFonts w:ascii="Times New Roman" w:eastAsia="Calibri" w:hAnsi="Times New Roman" w:cs="Times New Roman"/>
                <w:sz w:val="24"/>
                <w:szCs w:val="24"/>
              </w:rPr>
              <w:t>Vienlaikus</w:t>
            </w:r>
            <w:r w:rsidR="00593E41" w:rsidRPr="00A43376">
              <w:rPr>
                <w:rFonts w:ascii="Times New Roman" w:eastAsia="Calibri" w:hAnsi="Times New Roman" w:cs="Times New Roman"/>
                <w:sz w:val="24"/>
                <w:szCs w:val="24"/>
              </w:rPr>
              <w:t xml:space="preserve"> </w:t>
            </w:r>
            <w:r w:rsidRPr="00A43376">
              <w:rPr>
                <w:rFonts w:ascii="Times New Roman" w:eastAsia="Calibri" w:hAnsi="Times New Roman" w:cs="Times New Roman"/>
                <w:sz w:val="24"/>
                <w:szCs w:val="24"/>
              </w:rPr>
              <w:t>budžeta apakšprogrammā 70.</w:t>
            </w:r>
            <w:r w:rsidR="00593E41">
              <w:rPr>
                <w:rFonts w:ascii="Times New Roman" w:eastAsia="Calibri" w:hAnsi="Times New Roman" w:cs="Times New Roman"/>
                <w:sz w:val="24"/>
                <w:szCs w:val="24"/>
              </w:rPr>
              <w:t>06</w:t>
            </w:r>
            <w:r w:rsidRPr="00A43376">
              <w:rPr>
                <w:rFonts w:ascii="Times New Roman" w:eastAsia="Calibri" w:hAnsi="Times New Roman" w:cs="Times New Roman"/>
                <w:sz w:val="24"/>
                <w:szCs w:val="24"/>
              </w:rPr>
              <w:t>.00</w:t>
            </w:r>
            <w:r w:rsidR="00593E41">
              <w:rPr>
                <w:rFonts w:ascii="Times New Roman" w:eastAsia="Calibri" w:hAnsi="Times New Roman" w:cs="Times New Roman"/>
                <w:sz w:val="24"/>
                <w:szCs w:val="24"/>
              </w:rPr>
              <w:t xml:space="preserve"> </w:t>
            </w:r>
            <w:r w:rsidR="00593E41" w:rsidRPr="00A43376">
              <w:rPr>
                <w:rFonts w:ascii="Times New Roman" w:eastAsia="Calibri" w:hAnsi="Times New Roman" w:cs="Times New Roman"/>
                <w:sz w:val="24"/>
                <w:szCs w:val="24"/>
              </w:rPr>
              <w:t xml:space="preserve">”Eiropas Migrācijas tīkla projektu un pasākumu īstenošana” </w:t>
            </w:r>
            <w:r w:rsidRPr="00A43376">
              <w:rPr>
                <w:rFonts w:ascii="Times New Roman" w:eastAsia="Calibri" w:hAnsi="Times New Roman" w:cs="Times New Roman"/>
                <w:sz w:val="24"/>
                <w:szCs w:val="24"/>
              </w:rPr>
              <w:t xml:space="preserve"> </w:t>
            </w:r>
            <w:r w:rsidR="00593E41">
              <w:rPr>
                <w:rFonts w:ascii="Times New Roman" w:eastAsia="Calibri" w:hAnsi="Times New Roman" w:cs="Times New Roman"/>
                <w:sz w:val="24"/>
                <w:szCs w:val="24"/>
              </w:rPr>
              <w:t>nepieciešams plānot</w:t>
            </w:r>
            <w:r w:rsidR="00593E41" w:rsidRPr="00A43376">
              <w:rPr>
                <w:rFonts w:ascii="Times New Roman" w:eastAsia="Calibri" w:hAnsi="Times New Roman" w:cs="Times New Roman"/>
                <w:sz w:val="24"/>
                <w:szCs w:val="24"/>
              </w:rPr>
              <w:t xml:space="preserve"> </w:t>
            </w:r>
            <w:r w:rsidRPr="00A43376">
              <w:rPr>
                <w:rFonts w:ascii="Times New Roman" w:eastAsia="Calibri" w:hAnsi="Times New Roman" w:cs="Times New Roman"/>
                <w:sz w:val="24"/>
                <w:szCs w:val="24"/>
              </w:rPr>
              <w:t>atmaksas valsts pamatbudžetā atbilstoši Eiropas Migrācijas tīkla projektu un pasākumu īstenošanai (EMT Latvijas kontaktpunkta darba programmu īstenošanai) piešķirtā finansējuma apmēram</w:t>
            </w:r>
            <w:r w:rsidRPr="00A43376">
              <w:rPr>
                <w:rFonts w:ascii="Times New Roman" w:eastAsia="Times New Roman" w:hAnsi="Times New Roman" w:cs="Times New Roman"/>
                <w:sz w:val="24"/>
                <w:szCs w:val="24"/>
                <w:lang w:eastAsia="lv-LV"/>
              </w:rPr>
              <w:t xml:space="preserve"> atbilstoši noslēgtajam līgumam</w:t>
            </w:r>
            <w:r w:rsidRPr="00A43376">
              <w:rPr>
                <w:rFonts w:ascii="Times New Roman" w:eastAsia="Calibri" w:hAnsi="Times New Roman" w:cs="Times New Roman"/>
                <w:sz w:val="24"/>
                <w:szCs w:val="24"/>
              </w:rPr>
              <w:t xml:space="preserve"> attiecīgajā gadā</w:t>
            </w:r>
            <w:r w:rsidR="00593E41">
              <w:rPr>
                <w:rFonts w:ascii="Times New Roman" w:eastAsia="Calibri" w:hAnsi="Times New Roman" w:cs="Times New Roman"/>
                <w:sz w:val="24"/>
                <w:szCs w:val="24"/>
              </w:rPr>
              <w:t>.</w:t>
            </w:r>
            <w:r w:rsidRPr="00A43376">
              <w:rPr>
                <w:rFonts w:ascii="Times New Roman" w:eastAsia="Calibri" w:hAnsi="Times New Roman" w:cs="Times New Roman"/>
                <w:sz w:val="24"/>
                <w:szCs w:val="24"/>
              </w:rPr>
              <w:t xml:space="preserve"> </w:t>
            </w:r>
            <w:r w:rsidR="00593E41">
              <w:rPr>
                <w:rFonts w:ascii="Times New Roman" w:eastAsia="Calibri" w:hAnsi="Times New Roman" w:cs="Times New Roman"/>
                <w:sz w:val="24"/>
                <w:szCs w:val="24"/>
              </w:rPr>
              <w:t>P</w:t>
            </w:r>
            <w:r w:rsidRPr="00A43376">
              <w:rPr>
                <w:rFonts w:ascii="Times New Roman" w:eastAsia="Calibri" w:hAnsi="Times New Roman" w:cs="Times New Roman"/>
                <w:sz w:val="24"/>
                <w:szCs w:val="24"/>
              </w:rPr>
              <w:t xml:space="preserve">ēc </w:t>
            </w:r>
            <w:r w:rsidR="00593E41">
              <w:rPr>
                <w:rFonts w:ascii="Times New Roman" w:eastAsia="Calibri" w:hAnsi="Times New Roman" w:cs="Times New Roman"/>
                <w:sz w:val="24"/>
                <w:szCs w:val="24"/>
              </w:rPr>
              <w:t xml:space="preserve">finansējuma  </w:t>
            </w:r>
            <w:r w:rsidR="00593E41" w:rsidRPr="00A43376">
              <w:rPr>
                <w:rFonts w:ascii="Times New Roman" w:eastAsia="Calibri" w:hAnsi="Times New Roman" w:cs="Times New Roman"/>
                <w:sz w:val="24"/>
                <w:szCs w:val="24"/>
              </w:rPr>
              <w:t xml:space="preserve"> </w:t>
            </w:r>
            <w:r w:rsidRPr="00A43376">
              <w:rPr>
                <w:rFonts w:ascii="Times New Roman" w:eastAsia="Calibri" w:hAnsi="Times New Roman" w:cs="Times New Roman"/>
                <w:sz w:val="24"/>
                <w:szCs w:val="24"/>
              </w:rPr>
              <w:t>saņemšanas</w:t>
            </w:r>
            <w:r w:rsidR="00593E41">
              <w:rPr>
                <w:rFonts w:ascii="Times New Roman" w:eastAsia="Calibri" w:hAnsi="Times New Roman" w:cs="Times New Roman"/>
                <w:sz w:val="24"/>
                <w:szCs w:val="24"/>
              </w:rPr>
              <w:t xml:space="preserve"> no Eiropas Komisijas, tas</w:t>
            </w:r>
            <w:r w:rsidRPr="00A43376">
              <w:rPr>
                <w:rFonts w:ascii="Times New Roman" w:eastAsia="Calibri" w:hAnsi="Times New Roman" w:cs="Times New Roman"/>
                <w:sz w:val="24"/>
                <w:szCs w:val="24"/>
              </w:rPr>
              <w:t xml:space="preserve"> tiks ieskaitīts</w:t>
            </w:r>
            <w:r w:rsidR="00B81E39">
              <w:rPr>
                <w:rFonts w:ascii="Times New Roman" w:eastAsia="Calibri" w:hAnsi="Times New Roman" w:cs="Times New Roman"/>
                <w:sz w:val="24"/>
                <w:szCs w:val="24"/>
              </w:rPr>
              <w:t xml:space="preserve"> valsts pamatbudžeta ieņēmumos.</w:t>
            </w:r>
          </w:p>
          <w:p w:rsidR="00592B66" w:rsidRPr="00B81E39" w:rsidRDefault="00592B66" w:rsidP="00B81E39">
            <w:pPr>
              <w:shd w:val="clear" w:color="auto" w:fill="FFFFFF"/>
              <w:spacing w:after="0" w:line="234" w:lineRule="atLeast"/>
              <w:ind w:firstLine="451"/>
              <w:jc w:val="both"/>
              <w:textAlignment w:val="baseline"/>
              <w:rPr>
                <w:rFonts w:ascii="Times New Roman" w:eastAsia="Times New Roman" w:hAnsi="Times New Roman" w:cs="Times New Roman"/>
                <w:sz w:val="24"/>
                <w:szCs w:val="24"/>
                <w:lang w:eastAsia="lv-LV"/>
              </w:rPr>
            </w:pPr>
            <w:r w:rsidRPr="00A43376">
              <w:rPr>
                <w:rFonts w:ascii="Times New Roman" w:eastAsia="Calibri" w:hAnsi="Times New Roman" w:cs="Times New Roman"/>
                <w:bCs/>
                <w:iCs/>
                <w:sz w:val="24"/>
                <w:szCs w:val="24"/>
              </w:rPr>
              <w:t xml:space="preserve">Rīkojuma projekts paredz </w:t>
            </w:r>
            <w:r w:rsidRPr="00A43376">
              <w:rPr>
                <w:rFonts w:ascii="Times New Roman" w:eastAsia="Calibri" w:hAnsi="Times New Roman" w:cs="Times New Roman"/>
                <w:sz w:val="24"/>
                <w:szCs w:val="24"/>
              </w:rPr>
              <w:t xml:space="preserve">atļaut Iekšlietu ministrijai (Pilsonības un migrācijas lietu pārvaldei) uzņemties valsts budžeta ilgtermiņa saistības 2021.–2027.gadā </w:t>
            </w:r>
            <w:r w:rsidRPr="00A43376">
              <w:rPr>
                <w:rFonts w:ascii="Times New Roman" w:eastAsia="Times New Roman" w:hAnsi="Times New Roman" w:cs="Times New Roman"/>
                <w:sz w:val="24"/>
                <w:szCs w:val="24"/>
                <w:lang w:eastAsia="lv-LV"/>
              </w:rPr>
              <w:t>1</w:t>
            </w:r>
            <w:r w:rsidR="00FD437D">
              <w:rPr>
                <w:rFonts w:ascii="Times New Roman" w:eastAsia="Times New Roman" w:hAnsi="Times New Roman" w:cs="Times New Roman"/>
                <w:sz w:val="24"/>
                <w:szCs w:val="24"/>
                <w:lang w:eastAsia="lv-LV"/>
              </w:rPr>
              <w:t> </w:t>
            </w:r>
            <w:r w:rsidRPr="00A43376">
              <w:rPr>
                <w:rFonts w:ascii="Times New Roman" w:eastAsia="Times New Roman" w:hAnsi="Times New Roman" w:cs="Times New Roman"/>
                <w:sz w:val="24"/>
                <w:szCs w:val="24"/>
                <w:lang w:eastAsia="lv-LV"/>
              </w:rPr>
              <w:t>050</w:t>
            </w:r>
            <w:r w:rsidR="00FD437D">
              <w:rPr>
                <w:rFonts w:ascii="Times New Roman" w:eastAsia="Times New Roman" w:hAnsi="Times New Roman" w:cs="Times New Roman"/>
                <w:sz w:val="24"/>
                <w:szCs w:val="24"/>
                <w:lang w:eastAsia="lv-LV"/>
              </w:rPr>
              <w:t> </w:t>
            </w:r>
            <w:r w:rsidRPr="00A43376">
              <w:rPr>
                <w:rFonts w:ascii="Times New Roman" w:eastAsia="Times New Roman" w:hAnsi="Times New Roman" w:cs="Times New Roman"/>
                <w:sz w:val="24"/>
                <w:szCs w:val="24"/>
                <w:lang w:eastAsia="lv-LV"/>
              </w:rPr>
              <w:t>000</w:t>
            </w:r>
            <w:r w:rsidRPr="00A43376">
              <w:t xml:space="preserve"> </w:t>
            </w:r>
            <w:r w:rsidRPr="00A43376">
              <w:rPr>
                <w:rFonts w:ascii="Times New Roman" w:eastAsia="Times New Roman" w:hAnsi="Times New Roman" w:cs="Times New Roman"/>
                <w:i/>
                <w:sz w:val="24"/>
                <w:szCs w:val="24"/>
                <w:lang w:eastAsia="lv-LV"/>
              </w:rPr>
              <w:t>euro</w:t>
            </w:r>
            <w:r w:rsidRPr="00A43376">
              <w:rPr>
                <w:rFonts w:ascii="Times New Roman" w:eastAsia="Calibri" w:hAnsi="Times New Roman" w:cs="Times New Roman"/>
                <w:i/>
                <w:sz w:val="24"/>
                <w:szCs w:val="24"/>
              </w:rPr>
              <w:t xml:space="preserve"> </w:t>
            </w:r>
            <w:r w:rsidRPr="00A43376">
              <w:rPr>
                <w:rFonts w:ascii="Times New Roman" w:eastAsia="Calibri" w:hAnsi="Times New Roman" w:cs="Times New Roman"/>
                <w:sz w:val="24"/>
                <w:szCs w:val="24"/>
              </w:rPr>
              <w:t xml:space="preserve">apmērā (budžeta apakšprogramma 70.06.00 ”Eiropas Migrācijas tīkla </w:t>
            </w:r>
            <w:r w:rsidRPr="00A43376">
              <w:rPr>
                <w:rFonts w:ascii="Times New Roman" w:eastAsia="Calibri" w:hAnsi="Times New Roman" w:cs="Times New Roman"/>
                <w:sz w:val="24"/>
                <w:szCs w:val="24"/>
              </w:rPr>
              <w:lastRenderedPageBreak/>
              <w:t xml:space="preserve">projektu un pasākumu īstenošana”) </w:t>
            </w:r>
            <w:r w:rsidR="00FD437D">
              <w:rPr>
                <w:rFonts w:ascii="Times New Roman" w:eastAsia="Calibri" w:hAnsi="Times New Roman" w:cs="Times New Roman"/>
                <w:sz w:val="24"/>
                <w:szCs w:val="24"/>
              </w:rPr>
              <w:t>–</w:t>
            </w:r>
            <w:r w:rsidRPr="00A43376">
              <w:rPr>
                <w:rFonts w:ascii="Times New Roman" w:eastAsia="Calibri" w:hAnsi="Times New Roman" w:cs="Times New Roman"/>
                <w:sz w:val="24"/>
                <w:szCs w:val="24"/>
              </w:rPr>
              <w:t xml:space="preserve"> 150</w:t>
            </w:r>
            <w:r w:rsidR="00FD437D">
              <w:rPr>
                <w:rFonts w:ascii="Times New Roman" w:eastAsia="Times New Roman" w:hAnsi="Times New Roman" w:cs="Times New Roman"/>
                <w:sz w:val="24"/>
                <w:szCs w:val="24"/>
                <w:lang w:eastAsia="lv-LV"/>
              </w:rPr>
              <w:t> </w:t>
            </w:r>
            <w:r w:rsidRPr="00A43376">
              <w:rPr>
                <w:rFonts w:ascii="Times New Roman" w:eastAsia="Calibri" w:hAnsi="Times New Roman" w:cs="Times New Roman"/>
                <w:sz w:val="24"/>
                <w:szCs w:val="24"/>
              </w:rPr>
              <w:t xml:space="preserve">000 </w:t>
            </w:r>
            <w:r w:rsidRPr="00A43376">
              <w:rPr>
                <w:rFonts w:ascii="Times New Roman" w:eastAsia="Calibri" w:hAnsi="Times New Roman" w:cs="Times New Roman"/>
                <w:i/>
                <w:sz w:val="24"/>
                <w:szCs w:val="24"/>
              </w:rPr>
              <w:t>euro</w:t>
            </w:r>
            <w:r w:rsidRPr="00A43376">
              <w:rPr>
                <w:rFonts w:ascii="Times New Roman" w:eastAsia="Calibri" w:hAnsi="Times New Roman" w:cs="Times New Roman"/>
                <w:sz w:val="24"/>
                <w:szCs w:val="24"/>
              </w:rPr>
              <w:t xml:space="preserve"> apmērā (katru gadu), lai nodrošināt</w:t>
            </w:r>
            <w:r w:rsidR="0090662E" w:rsidRPr="00A43376">
              <w:rPr>
                <w:rFonts w:ascii="Times New Roman" w:eastAsia="Calibri" w:hAnsi="Times New Roman" w:cs="Times New Roman"/>
                <w:sz w:val="24"/>
                <w:szCs w:val="24"/>
              </w:rPr>
              <w:t>u</w:t>
            </w:r>
            <w:r w:rsidRPr="00A43376">
              <w:rPr>
                <w:rFonts w:ascii="Times New Roman" w:eastAsia="Calibri" w:hAnsi="Times New Roman" w:cs="Times New Roman"/>
                <w:sz w:val="24"/>
                <w:szCs w:val="24"/>
              </w:rPr>
              <w:t xml:space="preserve"> </w:t>
            </w:r>
            <w:r w:rsidR="0090662E" w:rsidRPr="00A43376">
              <w:rPr>
                <w:rFonts w:ascii="Times New Roman" w:eastAsia="Calibri" w:hAnsi="Times New Roman" w:cs="Times New Roman"/>
                <w:sz w:val="24"/>
                <w:szCs w:val="24"/>
              </w:rPr>
              <w:t>EMT</w:t>
            </w:r>
            <w:r w:rsidRPr="00A43376">
              <w:rPr>
                <w:rFonts w:ascii="Times New Roman" w:eastAsia="Calibri" w:hAnsi="Times New Roman" w:cs="Times New Roman"/>
                <w:sz w:val="24"/>
                <w:szCs w:val="24"/>
              </w:rPr>
              <w:t xml:space="preserve"> Latvijas kontaktpunkta darbību atbilstoši Regulas priekšlikuma prasībām, </w:t>
            </w:r>
          </w:p>
          <w:p w:rsidR="00592B66" w:rsidRPr="00A43376" w:rsidRDefault="00592B66" w:rsidP="00592B66">
            <w:pPr>
              <w:shd w:val="clear" w:color="auto" w:fill="FFFFFF"/>
              <w:spacing w:after="0" w:line="234" w:lineRule="atLeast"/>
              <w:jc w:val="both"/>
              <w:textAlignment w:val="baseline"/>
              <w:rPr>
                <w:rFonts w:ascii="Times New Roman" w:eastAsia="Calibri" w:hAnsi="Times New Roman" w:cs="Times New Roman"/>
                <w:sz w:val="24"/>
                <w:szCs w:val="24"/>
              </w:rPr>
            </w:pPr>
          </w:p>
          <w:p w:rsidR="00592B66" w:rsidRPr="00A43376" w:rsidRDefault="00592B66" w:rsidP="00592B66">
            <w:pPr>
              <w:numPr>
                <w:ilvl w:val="0"/>
                <w:numId w:val="1"/>
              </w:numPr>
              <w:shd w:val="clear" w:color="auto" w:fill="FFFFFF"/>
              <w:spacing w:after="0" w:line="234" w:lineRule="atLeast"/>
              <w:jc w:val="both"/>
              <w:textAlignment w:val="baseline"/>
              <w:rPr>
                <w:rFonts w:ascii="Times New Roman" w:eastAsia="Calibri" w:hAnsi="Times New Roman" w:cs="Times New Roman"/>
                <w:sz w:val="24"/>
                <w:szCs w:val="24"/>
              </w:rPr>
            </w:pPr>
            <w:r w:rsidRPr="00A43376">
              <w:rPr>
                <w:rFonts w:ascii="Times New Roman" w:eastAsia="Calibri" w:hAnsi="Times New Roman" w:cs="Times New Roman"/>
                <w:sz w:val="24"/>
                <w:szCs w:val="24"/>
              </w:rPr>
              <w:t>note</w:t>
            </w:r>
            <w:r w:rsidR="0090662E" w:rsidRPr="00A43376">
              <w:rPr>
                <w:rFonts w:ascii="Times New Roman" w:eastAsia="Calibri" w:hAnsi="Times New Roman" w:cs="Times New Roman"/>
                <w:sz w:val="24"/>
                <w:szCs w:val="24"/>
              </w:rPr>
              <w:t>ikt, ka ar EMT</w:t>
            </w:r>
            <w:r w:rsidRPr="00A43376">
              <w:rPr>
                <w:rFonts w:ascii="Times New Roman" w:eastAsia="Calibri" w:hAnsi="Times New Roman" w:cs="Times New Roman"/>
                <w:sz w:val="24"/>
                <w:szCs w:val="24"/>
              </w:rPr>
              <w:t xml:space="preserve"> Latvijas kontaktpunkta darbības nodrošināšanu saistītos izdevumus, sākot ar 2021.gadu, finansē no dotācijas no vispārējiem ieņēmumiem; </w:t>
            </w:r>
          </w:p>
          <w:p w:rsidR="00592B66" w:rsidRPr="00A43376" w:rsidRDefault="00592B66" w:rsidP="00592B66">
            <w:pPr>
              <w:shd w:val="clear" w:color="auto" w:fill="FFFFFF"/>
              <w:spacing w:after="0" w:line="234" w:lineRule="atLeast"/>
              <w:jc w:val="both"/>
              <w:textAlignment w:val="baseline"/>
              <w:rPr>
                <w:rFonts w:ascii="Times New Roman" w:eastAsia="Calibri" w:hAnsi="Times New Roman" w:cs="Times New Roman"/>
                <w:sz w:val="24"/>
                <w:szCs w:val="24"/>
              </w:rPr>
            </w:pPr>
          </w:p>
          <w:p w:rsidR="00592B66" w:rsidRPr="00A43376" w:rsidRDefault="00592B66" w:rsidP="00592B66">
            <w:pPr>
              <w:numPr>
                <w:ilvl w:val="0"/>
                <w:numId w:val="1"/>
              </w:numPr>
              <w:shd w:val="clear" w:color="auto" w:fill="FFFFFF"/>
              <w:spacing w:after="0" w:line="234" w:lineRule="atLeast"/>
              <w:jc w:val="both"/>
              <w:textAlignment w:val="baseline"/>
              <w:rPr>
                <w:rFonts w:ascii="Times New Roman" w:eastAsia="Calibri" w:hAnsi="Times New Roman" w:cs="Times New Roman"/>
                <w:sz w:val="24"/>
                <w:szCs w:val="24"/>
              </w:rPr>
            </w:pPr>
            <w:r w:rsidRPr="00A43376">
              <w:rPr>
                <w:rFonts w:ascii="Times New Roman" w:eastAsia="Calibri" w:hAnsi="Times New Roman" w:cs="Times New Roman"/>
                <w:sz w:val="24"/>
                <w:szCs w:val="24"/>
              </w:rPr>
              <w:t xml:space="preserve">Iekšlietu ministrijai (Pilsonības un migrācijas lietu pārvaldei) pēc finansējuma saņemšanas no Eiropas Komisijas nodrošināt tā atmaksu valsts pamatbudžeta ieņēmumos. </w:t>
            </w:r>
          </w:p>
          <w:p w:rsidR="005247DE" w:rsidRPr="00A43376" w:rsidRDefault="005247DE" w:rsidP="009F3C17">
            <w:pPr>
              <w:spacing w:after="0" w:line="240" w:lineRule="auto"/>
              <w:rPr>
                <w:rFonts w:ascii="Times New Roman" w:eastAsia="Times New Roman" w:hAnsi="Times New Roman" w:cs="Times New Roman"/>
                <w:sz w:val="24"/>
                <w:szCs w:val="24"/>
                <w:lang w:eastAsia="lv-LV"/>
              </w:rPr>
            </w:pPr>
          </w:p>
        </w:tc>
      </w:tr>
      <w:tr w:rsidR="007F4169" w:rsidRPr="00A43376"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247DE" w:rsidRPr="00A43376" w:rsidRDefault="00592B66"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Calibri" w:hAnsi="Times New Roman" w:cs="Times New Roman"/>
                <w:sz w:val="24"/>
              </w:rPr>
              <w:t>Iekšlietu ministrija, Pilsonības un migrācijas lietu pārvalde</w:t>
            </w:r>
          </w:p>
        </w:tc>
      </w:tr>
      <w:tr w:rsidR="007F4169" w:rsidRPr="00A43376"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247DE" w:rsidRPr="00A43376" w:rsidRDefault="00592B66"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Nav.</w:t>
            </w:r>
          </w:p>
        </w:tc>
      </w:tr>
    </w:tbl>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7F4169" w:rsidRPr="00A43376"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b/>
                <w:bCs/>
                <w:sz w:val="24"/>
                <w:szCs w:val="24"/>
                <w:lang w:eastAsia="lv-LV"/>
              </w:rPr>
            </w:pPr>
            <w:r w:rsidRPr="00A43376">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7F4169" w:rsidRPr="00A43376"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Projekts šo jomu neskar.</w:t>
            </w:r>
          </w:p>
        </w:tc>
      </w:tr>
      <w:tr w:rsidR="007F4169" w:rsidRPr="00A43376"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Projekts šo jomu neskar.</w:t>
            </w:r>
          </w:p>
        </w:tc>
      </w:tr>
      <w:tr w:rsidR="007F4169" w:rsidRPr="00A43376"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Projekts šo jomu neskar.</w:t>
            </w:r>
          </w:p>
        </w:tc>
      </w:tr>
      <w:tr w:rsidR="007F4169" w:rsidRPr="00A43376"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Projekts šo jomu neskar.</w:t>
            </w:r>
          </w:p>
        </w:tc>
      </w:tr>
      <w:tr w:rsidR="007F4169" w:rsidRPr="00A43376"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w:t>
            </w:r>
          </w:p>
        </w:tc>
      </w:tr>
    </w:tbl>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495"/>
        <w:gridCol w:w="1945"/>
        <w:gridCol w:w="1038"/>
        <w:gridCol w:w="850"/>
        <w:gridCol w:w="959"/>
        <w:gridCol w:w="850"/>
        <w:gridCol w:w="959"/>
        <w:gridCol w:w="959"/>
      </w:tblGrid>
      <w:tr w:rsidR="007F4169" w:rsidRPr="00A43376" w:rsidTr="005247DE">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b/>
                <w:bCs/>
                <w:sz w:val="24"/>
                <w:szCs w:val="24"/>
                <w:lang w:eastAsia="lv-LV"/>
              </w:rPr>
            </w:pPr>
            <w:r w:rsidRPr="00A43376">
              <w:rPr>
                <w:rFonts w:ascii="Times New Roman" w:eastAsia="Times New Roman" w:hAnsi="Times New Roman" w:cs="Times New Roman"/>
                <w:b/>
                <w:bCs/>
                <w:sz w:val="24"/>
                <w:szCs w:val="24"/>
                <w:lang w:eastAsia="lv-LV"/>
              </w:rPr>
              <w:t>III. Tiesību akta projekta ietekme uz valsts budžetu un pašvaldību budžetiem</w:t>
            </w:r>
          </w:p>
        </w:tc>
      </w:tr>
      <w:tr w:rsidR="007F4169" w:rsidRPr="00A43376" w:rsidTr="00F322D1">
        <w:tc>
          <w:tcPr>
            <w:tcW w:w="823"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Rādītāji</w:t>
            </w:r>
          </w:p>
        </w:tc>
        <w:tc>
          <w:tcPr>
            <w:tcW w:w="1636"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753CB" w:rsidP="00307808">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20</w:t>
            </w:r>
            <w:r w:rsidR="00307808">
              <w:rPr>
                <w:rFonts w:ascii="Times New Roman" w:eastAsia="Times New Roman" w:hAnsi="Times New Roman" w:cs="Times New Roman"/>
                <w:sz w:val="24"/>
                <w:szCs w:val="24"/>
                <w:lang w:eastAsia="lv-LV"/>
              </w:rPr>
              <w:t>20</w:t>
            </w:r>
            <w:r w:rsidRPr="00A43376">
              <w:rPr>
                <w:rFonts w:ascii="Times New Roman" w:eastAsia="Times New Roman" w:hAnsi="Times New Roman" w:cs="Times New Roman"/>
                <w:sz w:val="24"/>
                <w:szCs w:val="24"/>
                <w:lang w:eastAsia="lv-LV"/>
              </w:rPr>
              <w:t>.</w:t>
            </w:r>
            <w:r w:rsidR="005247DE" w:rsidRPr="00A43376">
              <w:rPr>
                <w:rFonts w:ascii="Times New Roman" w:eastAsia="Times New Roman" w:hAnsi="Times New Roman" w:cs="Times New Roman"/>
                <w:sz w:val="24"/>
                <w:szCs w:val="24"/>
                <w:lang w:eastAsia="lv-LV"/>
              </w:rPr>
              <w:t>gads</w:t>
            </w:r>
          </w:p>
        </w:tc>
        <w:tc>
          <w:tcPr>
            <w:tcW w:w="2541"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Turpmākie trīs gadi (</w:t>
            </w:r>
            <w:r w:rsidRPr="00A43376">
              <w:rPr>
                <w:rFonts w:ascii="Times New Roman" w:eastAsia="Times New Roman" w:hAnsi="Times New Roman" w:cs="Times New Roman"/>
                <w:i/>
                <w:iCs/>
                <w:sz w:val="24"/>
                <w:szCs w:val="24"/>
                <w:lang w:eastAsia="lv-LV"/>
              </w:rPr>
              <w:t>euro</w:t>
            </w:r>
            <w:r w:rsidRPr="00A43376">
              <w:rPr>
                <w:rFonts w:ascii="Times New Roman" w:eastAsia="Times New Roman" w:hAnsi="Times New Roman" w:cs="Times New Roman"/>
                <w:sz w:val="24"/>
                <w:szCs w:val="24"/>
                <w:lang w:eastAsia="lv-LV"/>
              </w:rPr>
              <w:t>)</w:t>
            </w:r>
          </w:p>
        </w:tc>
      </w:tr>
      <w:tr w:rsidR="007F4169" w:rsidRPr="00A43376" w:rsidTr="00F322D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p>
        </w:tc>
        <w:tc>
          <w:tcPr>
            <w:tcW w:w="1007"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1C3D10" w:rsidP="00307808">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202</w:t>
            </w:r>
            <w:r w:rsidR="00307808">
              <w:rPr>
                <w:rFonts w:ascii="Times New Roman" w:eastAsia="Times New Roman" w:hAnsi="Times New Roman" w:cs="Times New Roman"/>
                <w:sz w:val="24"/>
                <w:szCs w:val="24"/>
                <w:lang w:eastAsia="lv-LV"/>
              </w:rPr>
              <w:t>1</w:t>
            </w:r>
            <w:r w:rsidR="00F25D4C" w:rsidRPr="00A43376">
              <w:rPr>
                <w:rFonts w:ascii="Times New Roman" w:eastAsia="Times New Roman" w:hAnsi="Times New Roman" w:cs="Times New Roman"/>
                <w:sz w:val="24"/>
                <w:szCs w:val="24"/>
                <w:lang w:eastAsia="lv-LV"/>
              </w:rPr>
              <w:t>.</w:t>
            </w:r>
          </w:p>
        </w:tc>
        <w:tc>
          <w:tcPr>
            <w:tcW w:w="1007"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1C3D10" w:rsidP="00307808">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202</w:t>
            </w:r>
            <w:r w:rsidR="00307808">
              <w:rPr>
                <w:rFonts w:ascii="Times New Roman" w:eastAsia="Times New Roman" w:hAnsi="Times New Roman" w:cs="Times New Roman"/>
                <w:sz w:val="24"/>
                <w:szCs w:val="24"/>
                <w:lang w:eastAsia="lv-LV"/>
              </w:rPr>
              <w:t>2</w:t>
            </w:r>
            <w:r w:rsidR="00F25D4C" w:rsidRPr="00A43376">
              <w:rPr>
                <w:rFonts w:ascii="Times New Roman" w:eastAsia="Times New Roman" w:hAnsi="Times New Roman" w:cs="Times New Roman"/>
                <w:sz w:val="24"/>
                <w:szCs w:val="24"/>
                <w:lang w:eastAsia="lv-LV"/>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1C3D10" w:rsidP="00307808">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202</w:t>
            </w:r>
            <w:r w:rsidR="00307808">
              <w:rPr>
                <w:rFonts w:ascii="Times New Roman" w:eastAsia="Times New Roman" w:hAnsi="Times New Roman" w:cs="Times New Roman"/>
                <w:sz w:val="24"/>
                <w:szCs w:val="24"/>
                <w:lang w:eastAsia="lv-LV"/>
              </w:rPr>
              <w:t>3</w:t>
            </w:r>
            <w:r w:rsidR="00F25D4C" w:rsidRPr="00A43376">
              <w:rPr>
                <w:rFonts w:ascii="Times New Roman" w:eastAsia="Times New Roman" w:hAnsi="Times New Roman" w:cs="Times New Roman"/>
                <w:sz w:val="24"/>
                <w:szCs w:val="24"/>
                <w:lang w:eastAsia="lv-LV"/>
              </w:rPr>
              <w:t>.</w:t>
            </w:r>
          </w:p>
        </w:tc>
      </w:tr>
      <w:tr w:rsidR="008E566B" w:rsidRPr="00A43376" w:rsidTr="008E566B">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p>
        </w:tc>
        <w:tc>
          <w:tcPr>
            <w:tcW w:w="10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saskaņā ar valsts budžetu kārtējam gadam</w:t>
            </w:r>
          </w:p>
        </w:tc>
        <w:tc>
          <w:tcPr>
            <w:tcW w:w="5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izmaiņas kārtējā gadā, salīdzinot ar valsts budžetu kārtējam gadam</w:t>
            </w:r>
          </w:p>
        </w:tc>
        <w:tc>
          <w:tcPr>
            <w:tcW w:w="4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saskaņā ar vidēja termiņa budžeta ietvaru</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AE2F0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izmaiņas, salīdzinot ar vidēja termiņa budžeta ietvaru </w:t>
            </w:r>
            <w:r w:rsidR="00F25D4C" w:rsidRPr="00A43376">
              <w:rPr>
                <w:rFonts w:ascii="Times New Roman" w:eastAsia="Times New Roman" w:hAnsi="Times New Roman" w:cs="Times New Roman"/>
                <w:sz w:val="24"/>
                <w:szCs w:val="24"/>
                <w:lang w:eastAsia="lv-LV"/>
              </w:rPr>
              <w:t>20</w:t>
            </w:r>
            <w:r w:rsidR="001C3D10" w:rsidRPr="00A43376">
              <w:rPr>
                <w:rFonts w:ascii="Times New Roman" w:eastAsia="Times New Roman" w:hAnsi="Times New Roman" w:cs="Times New Roman"/>
                <w:sz w:val="24"/>
                <w:szCs w:val="24"/>
                <w:lang w:eastAsia="lv-LV"/>
              </w:rPr>
              <w:t>2</w:t>
            </w:r>
            <w:r w:rsidR="00AE2F07">
              <w:rPr>
                <w:rFonts w:ascii="Times New Roman" w:eastAsia="Times New Roman" w:hAnsi="Times New Roman" w:cs="Times New Roman"/>
                <w:sz w:val="24"/>
                <w:szCs w:val="24"/>
                <w:lang w:eastAsia="lv-LV"/>
              </w:rPr>
              <w:t>1</w:t>
            </w:r>
            <w:r w:rsidR="00F25D4C" w:rsidRPr="00A43376">
              <w:rPr>
                <w:rFonts w:ascii="Times New Roman" w:eastAsia="Times New Roman" w:hAnsi="Times New Roman" w:cs="Times New Roman"/>
                <w:sz w:val="24"/>
                <w:szCs w:val="24"/>
                <w:lang w:eastAsia="lv-LV"/>
              </w:rPr>
              <w:t xml:space="preserve">. </w:t>
            </w:r>
            <w:r w:rsidRPr="00A43376">
              <w:rPr>
                <w:rFonts w:ascii="Times New Roman" w:eastAsia="Times New Roman" w:hAnsi="Times New Roman" w:cs="Times New Roman"/>
                <w:sz w:val="24"/>
                <w:szCs w:val="24"/>
                <w:lang w:eastAsia="lv-LV"/>
              </w:rPr>
              <w:t>gadam</w:t>
            </w:r>
          </w:p>
        </w:tc>
        <w:tc>
          <w:tcPr>
            <w:tcW w:w="4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saskaņā ar vidēja termiņa budžeta ietvaru</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AE2F0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izmaiņas, salīdzinot ar vidēja termiņa budžeta ietvaru </w:t>
            </w:r>
            <w:r w:rsidR="00F25D4C" w:rsidRPr="00A43376">
              <w:rPr>
                <w:rFonts w:ascii="Times New Roman" w:eastAsia="Times New Roman" w:hAnsi="Times New Roman" w:cs="Times New Roman"/>
                <w:sz w:val="24"/>
                <w:szCs w:val="24"/>
                <w:lang w:eastAsia="lv-LV"/>
              </w:rPr>
              <w:t>202</w:t>
            </w:r>
            <w:r w:rsidR="00AE2F07">
              <w:rPr>
                <w:rFonts w:ascii="Times New Roman" w:eastAsia="Times New Roman" w:hAnsi="Times New Roman" w:cs="Times New Roman"/>
                <w:sz w:val="24"/>
                <w:szCs w:val="24"/>
                <w:lang w:eastAsia="lv-LV"/>
              </w:rPr>
              <w:t>2</w:t>
            </w:r>
            <w:r w:rsidR="00F25D4C" w:rsidRPr="00A43376">
              <w:rPr>
                <w:rFonts w:ascii="Times New Roman" w:eastAsia="Times New Roman" w:hAnsi="Times New Roman" w:cs="Times New Roman"/>
                <w:sz w:val="24"/>
                <w:szCs w:val="24"/>
                <w:lang w:eastAsia="lv-LV"/>
              </w:rPr>
              <w:t xml:space="preserve">. </w:t>
            </w:r>
            <w:r w:rsidRPr="00A43376">
              <w:rPr>
                <w:rFonts w:ascii="Times New Roman" w:eastAsia="Times New Roman" w:hAnsi="Times New Roman" w:cs="Times New Roman"/>
                <w:sz w:val="24"/>
                <w:szCs w:val="24"/>
                <w:lang w:eastAsia="lv-LV"/>
              </w:rPr>
              <w:t>gadam</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AE2F0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izmaiņas, salīdzinot ar vidēja termiņa budžeta ietvaru </w:t>
            </w:r>
            <w:r w:rsidR="00F25D4C" w:rsidRPr="00A43376">
              <w:rPr>
                <w:rFonts w:ascii="Times New Roman" w:eastAsia="Times New Roman" w:hAnsi="Times New Roman" w:cs="Times New Roman"/>
                <w:sz w:val="24"/>
                <w:szCs w:val="24"/>
                <w:lang w:eastAsia="lv-LV"/>
              </w:rPr>
              <w:t>202</w:t>
            </w:r>
            <w:r w:rsidR="00AE2F07">
              <w:rPr>
                <w:rFonts w:ascii="Times New Roman" w:eastAsia="Times New Roman" w:hAnsi="Times New Roman" w:cs="Times New Roman"/>
                <w:sz w:val="24"/>
                <w:szCs w:val="24"/>
                <w:lang w:eastAsia="lv-LV"/>
              </w:rPr>
              <w:t>3</w:t>
            </w:r>
            <w:r w:rsidR="00F25D4C" w:rsidRPr="00A43376">
              <w:rPr>
                <w:rFonts w:ascii="Times New Roman" w:eastAsia="Times New Roman" w:hAnsi="Times New Roman" w:cs="Times New Roman"/>
                <w:sz w:val="24"/>
                <w:szCs w:val="24"/>
                <w:lang w:eastAsia="lv-LV"/>
              </w:rPr>
              <w:t xml:space="preserve">. </w:t>
            </w:r>
            <w:r w:rsidRPr="00A43376">
              <w:rPr>
                <w:rFonts w:ascii="Times New Roman" w:eastAsia="Times New Roman" w:hAnsi="Times New Roman" w:cs="Times New Roman"/>
                <w:sz w:val="24"/>
                <w:szCs w:val="24"/>
                <w:lang w:eastAsia="lv-LV"/>
              </w:rPr>
              <w:t>gadam</w:t>
            </w:r>
          </w:p>
        </w:tc>
      </w:tr>
      <w:tr w:rsidR="008E566B" w:rsidRPr="00A43376" w:rsidTr="008E566B">
        <w:tc>
          <w:tcPr>
            <w:tcW w:w="8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1</w:t>
            </w:r>
          </w:p>
        </w:tc>
        <w:tc>
          <w:tcPr>
            <w:tcW w:w="1051"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w:t>
            </w:r>
          </w:p>
        </w:tc>
        <w:tc>
          <w:tcPr>
            <w:tcW w:w="585"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3</w:t>
            </w:r>
          </w:p>
        </w:tc>
        <w:tc>
          <w:tcPr>
            <w:tcW w:w="47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4</w:t>
            </w:r>
          </w:p>
        </w:tc>
        <w:tc>
          <w:tcPr>
            <w:tcW w:w="527"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5</w:t>
            </w:r>
          </w:p>
        </w:tc>
        <w:tc>
          <w:tcPr>
            <w:tcW w:w="47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6</w:t>
            </w:r>
          </w:p>
        </w:tc>
        <w:tc>
          <w:tcPr>
            <w:tcW w:w="527"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7</w:t>
            </w:r>
          </w:p>
        </w:tc>
        <w:tc>
          <w:tcPr>
            <w:tcW w:w="527"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8</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lastRenderedPageBreak/>
              <w:t>1. Budžeta ieņēmumi</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2B66" w:rsidRPr="00A43376" w:rsidRDefault="00307808" w:rsidP="00592B66">
            <w:pPr>
              <w:spacing w:after="0"/>
              <w:jc w:val="center"/>
              <w:rPr>
                <w:rFonts w:ascii="Times New Roman" w:hAnsi="Times New Roman" w:cs="Times New Roman"/>
                <w:sz w:val="18"/>
                <w:szCs w:val="18"/>
              </w:rPr>
            </w:pPr>
            <w:r>
              <w:rPr>
                <w:rFonts w:ascii="Times New Roman" w:hAnsi="Times New Roman" w:cs="Times New Roman"/>
                <w:sz w:val="18"/>
                <w:szCs w:val="18"/>
              </w:rPr>
              <w:t>316 994</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1.1. valsts pamatbudžets, tai skaitā ieņēmumi no maksas pakalpojumiem un citi pašu ieņēmumi</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307808" w:rsidP="00592B66">
            <w:pPr>
              <w:spacing w:after="0"/>
              <w:jc w:val="center"/>
              <w:rPr>
                <w:rFonts w:ascii="Times New Roman" w:hAnsi="Times New Roman" w:cs="Times New Roman"/>
                <w:sz w:val="18"/>
                <w:szCs w:val="18"/>
              </w:rPr>
            </w:pPr>
            <w:r>
              <w:rPr>
                <w:rFonts w:ascii="Times New Roman" w:hAnsi="Times New Roman" w:cs="Times New Roman"/>
                <w:sz w:val="18"/>
                <w:szCs w:val="18"/>
              </w:rPr>
              <w:t>316 994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44E2" w:rsidRDefault="008944E2" w:rsidP="00592B66">
            <w:pPr>
              <w:spacing w:after="0"/>
              <w:jc w:val="center"/>
              <w:rPr>
                <w:rFonts w:ascii="Times New Roman" w:hAnsi="Times New Roman" w:cs="Times New Roman"/>
                <w:sz w:val="18"/>
                <w:szCs w:val="18"/>
              </w:rPr>
            </w:pPr>
          </w:p>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p w:rsidR="00592B66" w:rsidRPr="00A43376" w:rsidRDefault="00592B66" w:rsidP="00592B66">
            <w:pPr>
              <w:spacing w:after="0"/>
              <w:jc w:val="center"/>
              <w:rPr>
                <w:rFonts w:ascii="Times New Roman" w:hAnsi="Times New Roman" w:cs="Times New Roman"/>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1.2. valsts speciālais budžets</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1.3. pašvaldību budžets</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vAlign w:val="center"/>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 Budžeta izdevumi</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307808" w:rsidP="00592B66">
            <w:pPr>
              <w:spacing w:after="0"/>
              <w:jc w:val="center"/>
              <w:rPr>
                <w:rFonts w:ascii="Times New Roman" w:hAnsi="Times New Roman" w:cs="Times New Roman"/>
                <w:sz w:val="18"/>
                <w:szCs w:val="18"/>
              </w:rPr>
            </w:pPr>
            <w:r>
              <w:rPr>
                <w:rFonts w:ascii="Times New Roman" w:hAnsi="Times New Roman" w:cs="Times New Roman"/>
                <w:sz w:val="18"/>
                <w:szCs w:val="18"/>
              </w:rPr>
              <w:t>316 994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AE2F07" w:rsidP="0090662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AE2F07" w:rsidP="00592B66">
            <w:pPr>
              <w:spacing w:after="0"/>
              <w:jc w:val="center"/>
              <w:rPr>
                <w:rFonts w:ascii="Times New Roman" w:hAnsi="Times New Roman" w:cs="Times New Roman"/>
                <w:bCs/>
                <w:sz w:val="18"/>
                <w:szCs w:val="18"/>
              </w:rPr>
            </w:pPr>
            <w:r w:rsidRPr="00A43376">
              <w:rPr>
                <w:rFonts w:ascii="Times New Roman" w:hAnsi="Times New Roman" w:cs="Times New Roman"/>
                <w:sz w:val="18"/>
                <w:szCs w:val="18"/>
              </w:rPr>
              <w:t>292 500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90662E">
            <w:pPr>
              <w:spacing w:after="0"/>
              <w:jc w:val="center"/>
              <w:rPr>
                <w:rFonts w:ascii="Times New Roman" w:hAnsi="Times New Roman" w:cs="Times New Roman"/>
                <w:sz w:val="18"/>
                <w:szCs w:val="18"/>
              </w:rPr>
            </w:pPr>
            <w:r w:rsidRPr="00A43376">
              <w:rPr>
                <w:rFonts w:ascii="Times New Roman" w:hAnsi="Times New Roman" w:cs="Times New Roman"/>
                <w:sz w:val="18"/>
                <w:szCs w:val="18"/>
              </w:rPr>
              <w:t>292</w:t>
            </w:r>
            <w:r w:rsidR="0090662E" w:rsidRPr="00A43376">
              <w:rPr>
                <w:rFonts w:ascii="Times New Roman" w:hAnsi="Times New Roman" w:cs="Times New Roman"/>
                <w:sz w:val="18"/>
                <w:szCs w:val="18"/>
              </w:rPr>
              <w:t> </w:t>
            </w:r>
            <w:r w:rsidRPr="00A43376">
              <w:rPr>
                <w:rFonts w:ascii="Times New Roman" w:hAnsi="Times New Roman" w:cs="Times New Roman"/>
                <w:sz w:val="18"/>
                <w:szCs w:val="18"/>
              </w:rPr>
              <w:t>500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90662E">
            <w:pPr>
              <w:spacing w:after="0"/>
              <w:jc w:val="center"/>
              <w:rPr>
                <w:rFonts w:ascii="Times New Roman" w:hAnsi="Times New Roman" w:cs="Times New Roman"/>
                <w:sz w:val="18"/>
                <w:szCs w:val="18"/>
              </w:rPr>
            </w:pPr>
            <w:r w:rsidRPr="00A43376">
              <w:rPr>
                <w:rFonts w:ascii="Times New Roman" w:hAnsi="Times New Roman" w:cs="Times New Roman"/>
                <w:sz w:val="18"/>
                <w:szCs w:val="18"/>
              </w:rPr>
              <w:t>292 500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2.1. valsts pamatbudžets</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307808" w:rsidP="00592B66">
            <w:pPr>
              <w:spacing w:after="0"/>
              <w:jc w:val="center"/>
              <w:rPr>
                <w:rFonts w:ascii="Times New Roman" w:hAnsi="Times New Roman" w:cs="Times New Roman"/>
                <w:sz w:val="18"/>
                <w:szCs w:val="18"/>
              </w:rPr>
            </w:pPr>
            <w:r>
              <w:rPr>
                <w:rFonts w:ascii="Times New Roman" w:hAnsi="Times New Roman" w:cs="Times New Roman"/>
                <w:sz w:val="18"/>
                <w:szCs w:val="18"/>
              </w:rPr>
              <w:t>316 994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hideMark/>
          </w:tcPr>
          <w:p w:rsidR="0090662E" w:rsidRPr="00A43376" w:rsidRDefault="0090662E" w:rsidP="0090662E">
            <w:pPr>
              <w:spacing w:after="0"/>
              <w:jc w:val="center"/>
              <w:rPr>
                <w:rFonts w:ascii="Times New Roman" w:hAnsi="Times New Roman" w:cs="Times New Roman"/>
                <w:sz w:val="18"/>
                <w:szCs w:val="18"/>
              </w:rPr>
            </w:pPr>
          </w:p>
          <w:p w:rsidR="00592B66" w:rsidRPr="00A43376" w:rsidRDefault="00AE2F07" w:rsidP="0090662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AE2F07"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292 500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292 500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292 500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2.2. valsts speciālais budžets</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2.3. pašvaldību budžets</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3. Finansiālā ietekme</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AE2F07"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- 292 500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- 292 500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-292 500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3.1. valsts pamatbudžets</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AE2F07"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- 292 500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-292 500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-292 500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3.2. speciālais budžets</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3.3. pašvaldību budžets</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D67F52" w:rsidP="00592B66">
            <w:pPr>
              <w:spacing w:after="0"/>
              <w:jc w:val="center"/>
              <w:rPr>
                <w:rFonts w:ascii="Times New Roman" w:hAnsi="Times New Roman" w:cs="Times New Roman"/>
                <w:sz w:val="18"/>
                <w:szCs w:val="18"/>
              </w:rPr>
            </w:pPr>
            <w:r>
              <w:rPr>
                <w:rFonts w:ascii="Times New Roman" w:hAnsi="Times New Roman" w:cs="Times New Roman"/>
                <w:sz w:val="18"/>
                <w:szCs w:val="18"/>
              </w:rPr>
              <w:t>142 500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142 500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142 500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5. Precizēta finansiālā ietekme</w:t>
            </w:r>
          </w:p>
        </w:tc>
        <w:tc>
          <w:tcPr>
            <w:tcW w:w="10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X</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0</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X</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D67F52" w:rsidP="00592B66">
            <w:pPr>
              <w:spacing w:after="0"/>
              <w:jc w:val="center"/>
              <w:rPr>
                <w:rFonts w:ascii="Times New Roman" w:hAnsi="Times New Roman" w:cs="Times New Roman"/>
                <w:sz w:val="18"/>
                <w:szCs w:val="18"/>
              </w:rPr>
            </w:pPr>
            <w:r>
              <w:rPr>
                <w:rFonts w:ascii="Times New Roman" w:hAnsi="Times New Roman" w:cs="Times New Roman"/>
                <w:sz w:val="18"/>
                <w:szCs w:val="18"/>
              </w:rPr>
              <w:t>150 000</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X</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eastAsia="Times New Roman" w:hAnsi="Times New Roman" w:cs="Times New Roman"/>
                <w:bCs/>
                <w:sz w:val="18"/>
                <w:szCs w:val="18"/>
                <w:lang w:eastAsia="lv-LV"/>
              </w:rPr>
              <w:t>150 000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jc w:val="center"/>
              <w:rPr>
                <w:rFonts w:ascii="Times New Roman" w:hAnsi="Times New Roman" w:cs="Times New Roman"/>
                <w:sz w:val="18"/>
                <w:szCs w:val="18"/>
              </w:rPr>
            </w:pPr>
            <w:r w:rsidRPr="00A43376">
              <w:rPr>
                <w:rFonts w:ascii="Times New Roman" w:hAnsi="Times New Roman" w:cs="Times New Roman"/>
                <w:sz w:val="18"/>
                <w:szCs w:val="18"/>
              </w:rPr>
              <w:t>150 000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lastRenderedPageBreak/>
              <w:t>5.1. valsts pamatbudžets</w:t>
            </w:r>
          </w:p>
        </w:tc>
        <w:tc>
          <w:tcPr>
            <w:tcW w:w="10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D67F52" w:rsidP="00592B66">
            <w:pPr>
              <w:spacing w:after="0" w:line="240" w:lineRule="auto"/>
              <w:jc w:val="center"/>
              <w:rPr>
                <w:rFonts w:ascii="Times New Roman" w:eastAsia="Times New Roman" w:hAnsi="Times New Roman" w:cs="Times New Roman"/>
                <w:sz w:val="24"/>
                <w:szCs w:val="24"/>
                <w:lang w:eastAsia="lv-LV"/>
              </w:rPr>
            </w:pPr>
            <w:r>
              <w:rPr>
                <w:rFonts w:ascii="Times New Roman" w:hAnsi="Times New Roman" w:cs="Times New Roman"/>
                <w:sz w:val="18"/>
                <w:szCs w:val="18"/>
              </w:rPr>
              <w:t>150 000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bCs/>
                <w:sz w:val="18"/>
                <w:szCs w:val="18"/>
                <w:lang w:eastAsia="lv-LV"/>
              </w:rPr>
              <w:t>150 000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150 000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5.2. speciālais budžets</w:t>
            </w:r>
          </w:p>
        </w:tc>
        <w:tc>
          <w:tcPr>
            <w:tcW w:w="10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r>
      <w:tr w:rsidR="008E566B" w:rsidRPr="00A43376" w:rsidTr="008E566B">
        <w:tc>
          <w:tcPr>
            <w:tcW w:w="823" w:type="pct"/>
            <w:tcBorders>
              <w:top w:val="outset" w:sz="6" w:space="0" w:color="414142"/>
              <w:left w:val="outset" w:sz="6" w:space="0" w:color="414142"/>
              <w:bottom w:val="outset" w:sz="6" w:space="0" w:color="414142"/>
              <w:right w:val="single" w:sz="4" w:space="0" w:color="auto"/>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5.3. pašvaldību budžets</w:t>
            </w:r>
          </w:p>
        </w:tc>
        <w:tc>
          <w:tcPr>
            <w:tcW w:w="10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24"/>
                <w:szCs w:val="24"/>
                <w:lang w:eastAsia="lv-LV"/>
              </w:rPr>
            </w:pPr>
            <w:r w:rsidRPr="00A43376">
              <w:rPr>
                <w:rFonts w:ascii="Times New Roman" w:hAnsi="Times New Roman" w:cs="Times New Roman"/>
                <w:sz w:val="18"/>
                <w:szCs w:val="18"/>
              </w:rPr>
              <w:t>0</w:t>
            </w:r>
          </w:p>
        </w:tc>
      </w:tr>
      <w:tr w:rsidR="007F4169" w:rsidRPr="00A43376" w:rsidTr="00F322D1">
        <w:tc>
          <w:tcPr>
            <w:tcW w:w="823"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4177" w:type="pct"/>
            <w:gridSpan w:val="7"/>
            <w:vMerge w:val="restart"/>
            <w:tcBorders>
              <w:top w:val="single" w:sz="4" w:space="0" w:color="auto"/>
              <w:left w:val="outset" w:sz="6" w:space="0" w:color="414142"/>
              <w:bottom w:val="outset" w:sz="6" w:space="0" w:color="414142"/>
              <w:right w:val="outset" w:sz="6" w:space="0" w:color="414142"/>
            </w:tcBorders>
            <w:shd w:val="clear" w:color="auto" w:fill="FFFFFF"/>
            <w:vAlign w:val="center"/>
            <w:hideMark/>
          </w:tcPr>
          <w:p w:rsidR="00592B66" w:rsidRPr="00A43376" w:rsidRDefault="00592B66" w:rsidP="00592B66">
            <w:pPr>
              <w:spacing w:after="0" w:line="240" w:lineRule="auto"/>
              <w:jc w:val="both"/>
              <w:rPr>
                <w:rFonts w:ascii="Times New Roman" w:eastAsia="Calibri" w:hAnsi="Times New Roman" w:cs="Times New Roman"/>
                <w:bCs/>
                <w:i/>
                <w:iCs/>
                <w:sz w:val="24"/>
                <w:szCs w:val="24"/>
              </w:rPr>
            </w:pPr>
            <w:r w:rsidRPr="00A43376">
              <w:rPr>
                <w:rFonts w:ascii="Times New Roman" w:eastAsia="Times New Roman" w:hAnsi="Times New Roman" w:cs="Times New Roman"/>
                <w:sz w:val="24"/>
                <w:szCs w:val="24"/>
                <w:lang w:eastAsia="lv-LV"/>
              </w:rPr>
              <w:t> </w:t>
            </w:r>
            <w:r w:rsidRPr="00A43376">
              <w:rPr>
                <w:rFonts w:ascii="Times New Roman" w:eastAsia="Calibri" w:hAnsi="Times New Roman" w:cs="Times New Roman"/>
                <w:bCs/>
                <w:iCs/>
                <w:sz w:val="24"/>
                <w:szCs w:val="24"/>
              </w:rPr>
              <w:t>Prognozēts, ka EMT Latvijas kontaktpunkta darbības nodrošināšanai (</w:t>
            </w:r>
            <w:r w:rsidRPr="00A43376">
              <w:rPr>
                <w:rFonts w:ascii="Times New Roman" w:eastAsia="Times New Roman" w:hAnsi="Times New Roman" w:cs="Times New Roman"/>
                <w:sz w:val="24"/>
                <w:szCs w:val="24"/>
                <w:lang w:eastAsia="lv-LV"/>
              </w:rPr>
              <w:t>darba programmu īstenošanai)</w:t>
            </w:r>
            <w:r w:rsidRPr="00A43376" w:rsidDel="000A1AEB">
              <w:rPr>
                <w:rFonts w:ascii="Times New Roman" w:eastAsia="Calibri" w:hAnsi="Times New Roman" w:cs="Times New Roman"/>
                <w:bCs/>
                <w:iCs/>
                <w:sz w:val="24"/>
                <w:szCs w:val="24"/>
              </w:rPr>
              <w:t xml:space="preserve"> </w:t>
            </w:r>
            <w:r w:rsidRPr="00A43376">
              <w:rPr>
                <w:rFonts w:ascii="Times New Roman" w:eastAsia="Calibri" w:hAnsi="Times New Roman" w:cs="Times New Roman"/>
                <w:sz w:val="24"/>
                <w:szCs w:val="24"/>
              </w:rPr>
              <w:t xml:space="preserve">budžeta apakšprogrammā 70.06.00 „Eiropas Migrācijas tīkla projektu un pasākumu īstenošana” </w:t>
            </w:r>
            <w:r w:rsidRPr="00A43376">
              <w:rPr>
                <w:rFonts w:ascii="Times New Roman" w:eastAsia="Calibri" w:hAnsi="Times New Roman" w:cs="Times New Roman"/>
                <w:b/>
                <w:bCs/>
                <w:iCs/>
                <w:sz w:val="24"/>
                <w:szCs w:val="24"/>
              </w:rPr>
              <w:t>2021.–2027.gadam</w:t>
            </w:r>
            <w:r w:rsidRPr="00A43376">
              <w:rPr>
                <w:rFonts w:ascii="Times New Roman" w:eastAsia="Calibri" w:hAnsi="Times New Roman" w:cs="Times New Roman"/>
                <w:bCs/>
                <w:iCs/>
                <w:sz w:val="24"/>
                <w:szCs w:val="24"/>
              </w:rPr>
              <w:t xml:space="preserve"> nepieciešams finansējums 1</w:t>
            </w:r>
            <w:r w:rsidR="00FD437D">
              <w:rPr>
                <w:rFonts w:ascii="Times New Roman" w:eastAsia="Times New Roman" w:hAnsi="Times New Roman" w:cs="Times New Roman"/>
                <w:sz w:val="24"/>
                <w:szCs w:val="24"/>
                <w:lang w:eastAsia="lv-LV"/>
              </w:rPr>
              <w:t> </w:t>
            </w:r>
            <w:r w:rsidRPr="00A43376">
              <w:rPr>
                <w:rFonts w:ascii="Times New Roman" w:eastAsia="Calibri" w:hAnsi="Times New Roman" w:cs="Times New Roman"/>
                <w:bCs/>
                <w:iCs/>
                <w:sz w:val="24"/>
                <w:szCs w:val="24"/>
              </w:rPr>
              <w:t>050</w:t>
            </w:r>
            <w:r w:rsidR="00FD437D">
              <w:rPr>
                <w:rFonts w:ascii="Times New Roman" w:eastAsia="Times New Roman" w:hAnsi="Times New Roman" w:cs="Times New Roman"/>
                <w:sz w:val="24"/>
                <w:szCs w:val="24"/>
                <w:lang w:eastAsia="lv-LV"/>
              </w:rPr>
              <w:t> </w:t>
            </w:r>
            <w:r w:rsidRPr="00A43376">
              <w:rPr>
                <w:rFonts w:ascii="Times New Roman" w:eastAsia="Calibri" w:hAnsi="Times New Roman" w:cs="Times New Roman"/>
                <w:bCs/>
                <w:iCs/>
                <w:sz w:val="24"/>
                <w:szCs w:val="24"/>
              </w:rPr>
              <w:t>00</w:t>
            </w:r>
            <w:r w:rsidR="00A8200A">
              <w:rPr>
                <w:rFonts w:ascii="Times New Roman" w:eastAsia="Calibri" w:hAnsi="Times New Roman" w:cs="Times New Roman"/>
                <w:bCs/>
                <w:iCs/>
                <w:sz w:val="24"/>
                <w:szCs w:val="24"/>
              </w:rPr>
              <w:t>0</w:t>
            </w:r>
            <w:r w:rsidRPr="00A43376">
              <w:rPr>
                <w:rFonts w:ascii="Times New Roman" w:eastAsia="Calibri" w:hAnsi="Times New Roman" w:cs="Times New Roman"/>
                <w:bCs/>
                <w:iCs/>
                <w:sz w:val="24"/>
                <w:szCs w:val="24"/>
              </w:rPr>
              <w:t xml:space="preserve"> </w:t>
            </w:r>
            <w:r w:rsidRPr="00A43376">
              <w:rPr>
                <w:rFonts w:ascii="Times New Roman" w:eastAsia="Calibri" w:hAnsi="Times New Roman" w:cs="Times New Roman"/>
                <w:bCs/>
                <w:i/>
                <w:iCs/>
                <w:sz w:val="24"/>
                <w:szCs w:val="24"/>
              </w:rPr>
              <w:t>euro</w:t>
            </w:r>
            <w:r w:rsidRPr="00A43376">
              <w:rPr>
                <w:rFonts w:ascii="Times New Roman" w:eastAsia="Calibri" w:hAnsi="Times New Roman" w:cs="Times New Roman"/>
                <w:bCs/>
                <w:iCs/>
                <w:sz w:val="24"/>
                <w:szCs w:val="24"/>
              </w:rPr>
              <w:t xml:space="preserve"> apmērā (5% nacionālais līdzfinansējums – 52</w:t>
            </w:r>
            <w:r w:rsidR="00FD437D">
              <w:rPr>
                <w:rFonts w:ascii="Times New Roman" w:eastAsia="Times New Roman" w:hAnsi="Times New Roman" w:cs="Times New Roman"/>
                <w:sz w:val="24"/>
                <w:szCs w:val="24"/>
                <w:lang w:eastAsia="lv-LV"/>
              </w:rPr>
              <w:t> </w:t>
            </w:r>
            <w:r w:rsidRPr="00A43376">
              <w:rPr>
                <w:rFonts w:ascii="Times New Roman" w:eastAsia="Calibri" w:hAnsi="Times New Roman" w:cs="Times New Roman"/>
                <w:bCs/>
                <w:iCs/>
                <w:sz w:val="24"/>
                <w:szCs w:val="24"/>
              </w:rPr>
              <w:t xml:space="preserve">500 </w:t>
            </w:r>
            <w:r w:rsidRPr="00A43376">
              <w:rPr>
                <w:rFonts w:ascii="Times New Roman" w:eastAsia="Calibri" w:hAnsi="Times New Roman" w:cs="Times New Roman"/>
                <w:bCs/>
                <w:i/>
                <w:iCs/>
                <w:sz w:val="24"/>
                <w:szCs w:val="24"/>
              </w:rPr>
              <w:t>euro</w:t>
            </w:r>
            <w:r w:rsidRPr="00A43376">
              <w:rPr>
                <w:rFonts w:ascii="Times New Roman" w:eastAsia="Calibri" w:hAnsi="Times New Roman" w:cs="Times New Roman"/>
                <w:bCs/>
                <w:iCs/>
                <w:sz w:val="24"/>
                <w:szCs w:val="24"/>
              </w:rPr>
              <w:t>, 95% ārvalstu finanšu palīdzības finansējums – 997</w:t>
            </w:r>
            <w:r w:rsidR="00FD437D">
              <w:rPr>
                <w:rFonts w:ascii="Times New Roman" w:eastAsia="Times New Roman" w:hAnsi="Times New Roman" w:cs="Times New Roman"/>
                <w:sz w:val="24"/>
                <w:szCs w:val="24"/>
                <w:lang w:eastAsia="lv-LV"/>
              </w:rPr>
              <w:t> </w:t>
            </w:r>
            <w:r w:rsidRPr="00A43376">
              <w:rPr>
                <w:rFonts w:ascii="Times New Roman" w:eastAsia="Calibri" w:hAnsi="Times New Roman" w:cs="Times New Roman"/>
                <w:bCs/>
                <w:iCs/>
                <w:sz w:val="24"/>
                <w:szCs w:val="24"/>
              </w:rPr>
              <w:t xml:space="preserve">500 </w:t>
            </w:r>
            <w:r w:rsidRPr="00A43376">
              <w:rPr>
                <w:rFonts w:ascii="Times New Roman" w:eastAsia="Calibri" w:hAnsi="Times New Roman" w:cs="Times New Roman"/>
                <w:bCs/>
                <w:i/>
                <w:iCs/>
                <w:sz w:val="24"/>
                <w:szCs w:val="24"/>
              </w:rPr>
              <w:t>euro</w:t>
            </w:r>
            <w:r w:rsidRPr="00A43376">
              <w:rPr>
                <w:rFonts w:ascii="Times New Roman" w:eastAsia="Calibri" w:hAnsi="Times New Roman" w:cs="Times New Roman"/>
                <w:bCs/>
                <w:iCs/>
                <w:sz w:val="24"/>
                <w:szCs w:val="24"/>
              </w:rPr>
              <w:t xml:space="preserve">), tai skaitā </w:t>
            </w:r>
            <w:r w:rsidRPr="00A43376">
              <w:rPr>
                <w:rFonts w:ascii="Times New Roman" w:eastAsia="Calibri" w:hAnsi="Times New Roman" w:cs="Times New Roman"/>
                <w:b/>
                <w:bCs/>
                <w:iCs/>
                <w:sz w:val="24"/>
                <w:szCs w:val="24"/>
              </w:rPr>
              <w:t>katru gadu</w:t>
            </w:r>
            <w:r w:rsidRPr="00A43376">
              <w:rPr>
                <w:rFonts w:ascii="Times New Roman" w:eastAsia="Calibri" w:hAnsi="Times New Roman" w:cs="Times New Roman"/>
                <w:bCs/>
                <w:iCs/>
                <w:sz w:val="24"/>
                <w:szCs w:val="24"/>
              </w:rPr>
              <w:t xml:space="preserve">  </w:t>
            </w:r>
            <w:r w:rsidRPr="00A43376">
              <w:rPr>
                <w:rFonts w:ascii="Times New Roman" w:eastAsia="Calibri" w:hAnsi="Times New Roman" w:cs="Times New Roman"/>
                <w:b/>
                <w:bCs/>
                <w:iCs/>
                <w:sz w:val="24"/>
                <w:szCs w:val="24"/>
              </w:rPr>
              <w:t>150</w:t>
            </w:r>
            <w:r w:rsidR="00FD437D">
              <w:rPr>
                <w:rFonts w:ascii="Times New Roman" w:eastAsia="Times New Roman" w:hAnsi="Times New Roman" w:cs="Times New Roman"/>
                <w:sz w:val="24"/>
                <w:szCs w:val="24"/>
                <w:lang w:eastAsia="lv-LV"/>
              </w:rPr>
              <w:t> </w:t>
            </w:r>
            <w:r w:rsidRPr="00A43376">
              <w:rPr>
                <w:rFonts w:ascii="Times New Roman" w:eastAsia="Calibri" w:hAnsi="Times New Roman" w:cs="Times New Roman"/>
                <w:b/>
                <w:bCs/>
                <w:iCs/>
                <w:sz w:val="24"/>
                <w:szCs w:val="24"/>
              </w:rPr>
              <w:t>000 </w:t>
            </w:r>
            <w:r w:rsidRPr="00A43376">
              <w:rPr>
                <w:rFonts w:ascii="Times New Roman" w:eastAsia="Calibri" w:hAnsi="Times New Roman" w:cs="Times New Roman"/>
                <w:bCs/>
                <w:iCs/>
                <w:sz w:val="24"/>
                <w:szCs w:val="24"/>
              </w:rPr>
              <w:t xml:space="preserve"> </w:t>
            </w:r>
            <w:r w:rsidRPr="00A43376">
              <w:rPr>
                <w:rFonts w:ascii="Times New Roman" w:eastAsia="Calibri" w:hAnsi="Times New Roman" w:cs="Times New Roman"/>
                <w:bCs/>
                <w:i/>
                <w:iCs/>
                <w:sz w:val="24"/>
                <w:szCs w:val="24"/>
              </w:rPr>
              <w:t xml:space="preserve">euro </w:t>
            </w:r>
            <w:r w:rsidRPr="00A43376">
              <w:rPr>
                <w:rFonts w:ascii="Times New Roman" w:eastAsia="Calibri" w:hAnsi="Times New Roman" w:cs="Times New Roman"/>
                <w:bCs/>
                <w:iCs/>
                <w:sz w:val="24"/>
                <w:szCs w:val="24"/>
              </w:rPr>
              <w:t>(5% nacionālais</w:t>
            </w:r>
            <w:r w:rsidRPr="00A43376" w:rsidDel="00665947">
              <w:rPr>
                <w:rFonts w:ascii="Times New Roman" w:eastAsia="Calibri" w:hAnsi="Times New Roman" w:cs="Times New Roman"/>
                <w:bCs/>
                <w:iCs/>
                <w:sz w:val="24"/>
                <w:szCs w:val="24"/>
              </w:rPr>
              <w:t xml:space="preserve"> </w:t>
            </w:r>
            <w:r w:rsidRPr="00A43376">
              <w:rPr>
                <w:rFonts w:ascii="Times New Roman" w:eastAsia="Calibri" w:hAnsi="Times New Roman" w:cs="Times New Roman"/>
                <w:bCs/>
                <w:iCs/>
                <w:sz w:val="24"/>
                <w:szCs w:val="24"/>
              </w:rPr>
              <w:t>līdzfinansējums – 7</w:t>
            </w:r>
            <w:r w:rsidR="00FD437D">
              <w:rPr>
                <w:rFonts w:ascii="Times New Roman" w:eastAsia="Times New Roman" w:hAnsi="Times New Roman" w:cs="Times New Roman"/>
                <w:sz w:val="24"/>
                <w:szCs w:val="24"/>
                <w:lang w:eastAsia="lv-LV"/>
              </w:rPr>
              <w:t> </w:t>
            </w:r>
            <w:r w:rsidRPr="00A43376">
              <w:rPr>
                <w:rFonts w:ascii="Times New Roman" w:eastAsia="Calibri" w:hAnsi="Times New Roman" w:cs="Times New Roman"/>
                <w:bCs/>
                <w:iCs/>
                <w:sz w:val="24"/>
                <w:szCs w:val="24"/>
              </w:rPr>
              <w:t xml:space="preserve">500 </w:t>
            </w:r>
            <w:r w:rsidRPr="00A43376">
              <w:rPr>
                <w:rFonts w:ascii="Times New Roman" w:eastAsia="Calibri" w:hAnsi="Times New Roman" w:cs="Times New Roman"/>
                <w:bCs/>
                <w:i/>
                <w:iCs/>
                <w:sz w:val="24"/>
                <w:szCs w:val="24"/>
              </w:rPr>
              <w:t>euro</w:t>
            </w:r>
            <w:r w:rsidRPr="00A43376">
              <w:rPr>
                <w:rFonts w:ascii="Times New Roman" w:eastAsia="Calibri" w:hAnsi="Times New Roman" w:cs="Times New Roman"/>
                <w:bCs/>
                <w:iCs/>
                <w:sz w:val="24"/>
                <w:szCs w:val="24"/>
              </w:rPr>
              <w:t>, 95% ārvalstu finanšu palīdzības finansējums – 142</w:t>
            </w:r>
            <w:r w:rsidR="00FD437D">
              <w:rPr>
                <w:rFonts w:ascii="Times New Roman" w:eastAsia="Times New Roman" w:hAnsi="Times New Roman" w:cs="Times New Roman"/>
                <w:sz w:val="24"/>
                <w:szCs w:val="24"/>
                <w:lang w:eastAsia="lv-LV"/>
              </w:rPr>
              <w:t> </w:t>
            </w:r>
            <w:r w:rsidRPr="00A43376">
              <w:rPr>
                <w:rFonts w:ascii="Times New Roman" w:eastAsia="Calibri" w:hAnsi="Times New Roman" w:cs="Times New Roman"/>
                <w:bCs/>
                <w:iCs/>
                <w:sz w:val="24"/>
                <w:szCs w:val="24"/>
              </w:rPr>
              <w:t xml:space="preserve">500 </w:t>
            </w:r>
            <w:r w:rsidRPr="00A43376">
              <w:rPr>
                <w:rFonts w:ascii="Times New Roman" w:eastAsia="Calibri" w:hAnsi="Times New Roman" w:cs="Times New Roman"/>
                <w:bCs/>
                <w:i/>
                <w:iCs/>
                <w:sz w:val="24"/>
                <w:szCs w:val="24"/>
              </w:rPr>
              <w:t xml:space="preserve">euro) </w:t>
            </w:r>
            <w:r w:rsidRPr="00A43376">
              <w:rPr>
                <w:rFonts w:ascii="Times New Roman" w:eastAsia="Calibri" w:hAnsi="Times New Roman" w:cs="Times New Roman"/>
                <w:bCs/>
                <w:iCs/>
                <w:sz w:val="24"/>
                <w:szCs w:val="24"/>
              </w:rPr>
              <w:t>šādu izdevumu segšanai (b</w:t>
            </w:r>
            <w:r w:rsidRPr="00A43376">
              <w:rPr>
                <w:rFonts w:ascii="Times New Roman" w:eastAsia="Calibri" w:hAnsi="Times New Roman" w:cs="Times New Roman"/>
                <w:sz w:val="24"/>
                <w:szCs w:val="24"/>
              </w:rPr>
              <w:t>udžeta apakšprogramma 70.06.00 ”Eiropas Migrācijas tīkla projektu un pasākumu īstenošana”)</w:t>
            </w:r>
            <w:r w:rsidRPr="00A43376">
              <w:rPr>
                <w:rFonts w:ascii="Times New Roman" w:eastAsia="Calibri" w:hAnsi="Times New Roman" w:cs="Times New Roman"/>
                <w:bCs/>
                <w:iCs/>
                <w:sz w:val="24"/>
                <w:szCs w:val="24"/>
              </w:rPr>
              <w:t>:</w:t>
            </w:r>
            <w:r w:rsidRPr="00A43376">
              <w:rPr>
                <w:rFonts w:ascii="Times New Roman" w:eastAsia="Calibri" w:hAnsi="Times New Roman" w:cs="Times New Roman"/>
                <w:bCs/>
                <w:i/>
                <w:iCs/>
                <w:sz w:val="24"/>
                <w:szCs w:val="24"/>
              </w:rPr>
              <w:t xml:space="preserve"> </w:t>
            </w:r>
          </w:p>
          <w:p w:rsidR="00592B66" w:rsidRPr="00A43376" w:rsidRDefault="00592B66" w:rsidP="00592B66">
            <w:pPr>
              <w:spacing w:after="0" w:line="240" w:lineRule="auto"/>
              <w:jc w:val="both"/>
              <w:rPr>
                <w:rFonts w:ascii="Times New Roman" w:eastAsia="Calibri" w:hAnsi="Times New Roman" w:cs="Times New Roman"/>
                <w:bCs/>
                <w:iCs/>
                <w:sz w:val="24"/>
                <w:szCs w:val="24"/>
              </w:rPr>
            </w:pPr>
            <w:r w:rsidRPr="00A43376">
              <w:rPr>
                <w:rFonts w:ascii="Times New Roman" w:eastAsia="Calibri" w:hAnsi="Times New Roman" w:cs="Times New Roman"/>
                <w:bCs/>
                <w:iCs/>
                <w:sz w:val="24"/>
                <w:szCs w:val="24"/>
              </w:rPr>
              <w:t>1.tabula</w:t>
            </w:r>
          </w:p>
          <w:tbl>
            <w:tblPr>
              <w:tblW w:w="0" w:type="auto"/>
              <w:tblLook w:val="04A0" w:firstRow="1" w:lastRow="0" w:firstColumn="1" w:lastColumn="0" w:noHBand="0" w:noVBand="1"/>
            </w:tblPr>
            <w:tblGrid>
              <w:gridCol w:w="972"/>
              <w:gridCol w:w="1382"/>
              <w:gridCol w:w="4284"/>
              <w:gridCol w:w="852"/>
            </w:tblGrid>
            <w:tr w:rsidR="007F4169" w:rsidRPr="00A43376" w:rsidTr="00C00E25">
              <w:trPr>
                <w:trHeight w:val="675"/>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Kods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Koda nosaukums</w:t>
                  </w:r>
                </w:p>
              </w:tc>
              <w:tc>
                <w:tcPr>
                  <w:tcW w:w="4284" w:type="dxa"/>
                  <w:tcBorders>
                    <w:top w:val="single" w:sz="4" w:space="0" w:color="auto"/>
                    <w:left w:val="nil"/>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Detalizēts izdevumu aprēķins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 xml:space="preserve">Plānotie izdevumi, </w:t>
                  </w:r>
                  <w:r w:rsidRPr="00A43376">
                    <w:rPr>
                      <w:rFonts w:ascii="Times New Roman" w:eastAsia="Times New Roman" w:hAnsi="Times New Roman" w:cs="Times New Roman"/>
                      <w:i/>
                      <w:iCs/>
                      <w:sz w:val="16"/>
                      <w:szCs w:val="16"/>
                      <w:lang w:eastAsia="en-GB"/>
                    </w:rPr>
                    <w:t>euro</w:t>
                  </w:r>
                </w:p>
              </w:tc>
            </w:tr>
            <w:tr w:rsidR="007F4169"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i/>
                      <w:iCs/>
                      <w:sz w:val="16"/>
                      <w:szCs w:val="16"/>
                      <w:lang w:eastAsia="en-GB"/>
                    </w:rPr>
                  </w:pPr>
                  <w:r w:rsidRPr="00A43376">
                    <w:rPr>
                      <w:rFonts w:ascii="Times New Roman" w:eastAsia="Times New Roman" w:hAnsi="Times New Roman" w:cs="Times New Roman"/>
                      <w:i/>
                      <w:iCs/>
                      <w:sz w:val="16"/>
                      <w:szCs w:val="16"/>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i/>
                      <w:iCs/>
                      <w:sz w:val="16"/>
                      <w:szCs w:val="16"/>
                      <w:lang w:eastAsia="en-GB"/>
                    </w:rPr>
                  </w:pPr>
                  <w:r w:rsidRPr="00A43376">
                    <w:rPr>
                      <w:rFonts w:ascii="Times New Roman" w:eastAsia="Times New Roman" w:hAnsi="Times New Roman" w:cs="Times New Roman"/>
                      <w:i/>
                      <w:iCs/>
                      <w:sz w:val="16"/>
                      <w:szCs w:val="16"/>
                      <w:lang w:eastAsia="en-GB"/>
                    </w:rPr>
                    <w:t>3</w:t>
                  </w:r>
                </w:p>
              </w:tc>
              <w:tc>
                <w:tcPr>
                  <w:tcW w:w="4284" w:type="dxa"/>
                  <w:tcBorders>
                    <w:top w:val="nil"/>
                    <w:left w:val="nil"/>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i/>
                      <w:iCs/>
                      <w:sz w:val="16"/>
                      <w:szCs w:val="16"/>
                      <w:lang w:eastAsia="en-GB"/>
                    </w:rPr>
                  </w:pPr>
                  <w:r w:rsidRPr="00A43376">
                    <w:rPr>
                      <w:rFonts w:ascii="Times New Roman" w:eastAsia="Times New Roman" w:hAnsi="Times New Roman" w:cs="Times New Roman"/>
                      <w:i/>
                      <w:iCs/>
                      <w:sz w:val="16"/>
                      <w:szCs w:val="16"/>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i/>
                      <w:iCs/>
                      <w:sz w:val="16"/>
                      <w:szCs w:val="16"/>
                      <w:lang w:eastAsia="en-GB"/>
                    </w:rPr>
                  </w:pPr>
                  <w:r w:rsidRPr="00A43376">
                    <w:rPr>
                      <w:rFonts w:ascii="Times New Roman" w:eastAsia="Times New Roman" w:hAnsi="Times New Roman" w:cs="Times New Roman"/>
                      <w:i/>
                      <w:iCs/>
                      <w:sz w:val="16"/>
                      <w:szCs w:val="16"/>
                      <w:lang w:eastAsia="en-GB"/>
                    </w:rPr>
                    <w:t>5</w:t>
                  </w:r>
                </w:p>
              </w:tc>
            </w:tr>
            <w:tr w:rsidR="007F4169"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883C5B" w:rsidRPr="00A43376" w:rsidRDefault="002106D6" w:rsidP="00883C5B">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2021-2027</w:t>
                  </w:r>
                  <w:r w:rsidR="00883C5B" w:rsidRPr="00A43376">
                    <w:rPr>
                      <w:rFonts w:ascii="Times New Roman" w:eastAsia="Times New Roman" w:hAnsi="Times New Roman" w:cs="Times New Roman"/>
                      <w:b/>
                      <w:bCs/>
                      <w:sz w:val="16"/>
                      <w:szCs w:val="16"/>
                      <w:lang w:eastAsia="en-GB"/>
                    </w:rPr>
                    <w:t>.gadā</w:t>
                  </w:r>
                </w:p>
                <w:p w:rsidR="002106D6" w:rsidRPr="00A43376" w:rsidRDefault="002106D6" w:rsidP="00883C5B">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katru gadu</w:t>
                  </w:r>
                </w:p>
              </w:tc>
              <w:tc>
                <w:tcPr>
                  <w:tcW w:w="1276" w:type="dxa"/>
                  <w:tcBorders>
                    <w:top w:val="nil"/>
                    <w:left w:val="nil"/>
                    <w:bottom w:val="single" w:sz="4" w:space="0" w:color="auto"/>
                    <w:right w:val="single" w:sz="4" w:space="0" w:color="auto"/>
                  </w:tcBorders>
                  <w:shd w:val="clear" w:color="auto" w:fill="auto"/>
                  <w:noWrap/>
                  <w:vAlign w:val="center"/>
                  <w:hideMark/>
                </w:tcPr>
                <w:p w:rsidR="00883C5B" w:rsidRPr="00A43376" w:rsidRDefault="00883C5B" w:rsidP="00883C5B">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 </w:t>
                  </w:r>
                </w:p>
              </w:tc>
              <w:tc>
                <w:tcPr>
                  <w:tcW w:w="4284" w:type="dxa"/>
                  <w:tcBorders>
                    <w:top w:val="nil"/>
                    <w:left w:val="nil"/>
                    <w:bottom w:val="single" w:sz="4" w:space="0" w:color="auto"/>
                    <w:right w:val="single" w:sz="4" w:space="0" w:color="auto"/>
                  </w:tcBorders>
                  <w:shd w:val="clear" w:color="auto" w:fill="auto"/>
                  <w:noWrap/>
                  <w:vAlign w:val="center"/>
                  <w:hideMark/>
                </w:tcPr>
                <w:p w:rsidR="00883C5B" w:rsidRPr="00A43376" w:rsidRDefault="00883C5B" w:rsidP="00883C5B">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883C5B" w:rsidRPr="00A43376" w:rsidRDefault="00883C5B" w:rsidP="00883C5B">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150</w:t>
                  </w:r>
                  <w:r w:rsidR="00C00E25">
                    <w:rPr>
                      <w:rFonts w:ascii="Times New Roman" w:eastAsia="Times New Roman" w:hAnsi="Times New Roman" w:cs="Times New Roman"/>
                      <w:b/>
                      <w:bCs/>
                      <w:sz w:val="16"/>
                      <w:szCs w:val="16"/>
                      <w:lang w:eastAsia="en-GB"/>
                    </w:rPr>
                    <w:t xml:space="preserve"> </w:t>
                  </w:r>
                  <w:r w:rsidRPr="00A43376">
                    <w:rPr>
                      <w:rFonts w:ascii="Times New Roman" w:eastAsia="Times New Roman" w:hAnsi="Times New Roman" w:cs="Times New Roman"/>
                      <w:b/>
                      <w:bCs/>
                      <w:sz w:val="16"/>
                      <w:szCs w:val="16"/>
                      <w:lang w:eastAsia="en-GB"/>
                    </w:rPr>
                    <w:t>000</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Kods</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Koda nosaukums</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Detalizēts izdevumu aprēķins</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xml:space="preserve">Plānotie izdevumi, </w:t>
                  </w:r>
                  <w:r w:rsidRPr="00CA349C">
                    <w:rPr>
                      <w:rFonts w:ascii="Times New Roman" w:eastAsia="Times New Roman" w:hAnsi="Times New Roman" w:cs="Times New Roman"/>
                      <w:i/>
                      <w:iCs/>
                      <w:color w:val="000000"/>
                      <w:sz w:val="16"/>
                      <w:szCs w:val="16"/>
                      <w:lang w:eastAsia="en-GB"/>
                    </w:rPr>
                    <w:t>euro</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i/>
                      <w:iCs/>
                      <w:color w:val="000000"/>
                      <w:sz w:val="16"/>
                      <w:szCs w:val="16"/>
                      <w:lang w:eastAsia="en-GB"/>
                    </w:rPr>
                  </w:pPr>
                  <w:r w:rsidRPr="00CA349C">
                    <w:rPr>
                      <w:rFonts w:ascii="Times New Roman" w:eastAsia="Times New Roman" w:hAnsi="Times New Roman" w:cs="Times New Roman"/>
                      <w:i/>
                      <w:iCs/>
                      <w:color w:val="000000"/>
                      <w:sz w:val="16"/>
                      <w:szCs w:val="16"/>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00E25">
                  <w:pPr>
                    <w:spacing w:after="0" w:line="240" w:lineRule="auto"/>
                    <w:ind w:right="606"/>
                    <w:jc w:val="center"/>
                    <w:rPr>
                      <w:rFonts w:ascii="Times New Roman" w:eastAsia="Times New Roman" w:hAnsi="Times New Roman" w:cs="Times New Roman"/>
                      <w:i/>
                      <w:iCs/>
                      <w:color w:val="000000"/>
                      <w:sz w:val="16"/>
                      <w:szCs w:val="16"/>
                      <w:lang w:eastAsia="en-GB"/>
                    </w:rPr>
                  </w:pPr>
                  <w:r w:rsidRPr="00CA349C">
                    <w:rPr>
                      <w:rFonts w:ascii="Times New Roman" w:eastAsia="Times New Roman" w:hAnsi="Times New Roman" w:cs="Times New Roman"/>
                      <w:i/>
                      <w:iCs/>
                      <w:color w:val="000000"/>
                      <w:sz w:val="16"/>
                      <w:szCs w:val="16"/>
                      <w:lang w:eastAsia="en-GB"/>
                    </w:rPr>
                    <w:t>3</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i/>
                      <w:iCs/>
                      <w:color w:val="000000"/>
                      <w:sz w:val="16"/>
                      <w:szCs w:val="16"/>
                      <w:lang w:eastAsia="en-GB"/>
                    </w:rPr>
                  </w:pPr>
                  <w:r w:rsidRPr="00CA349C">
                    <w:rPr>
                      <w:rFonts w:ascii="Times New Roman" w:eastAsia="Times New Roman" w:hAnsi="Times New Roman" w:cs="Times New Roman"/>
                      <w:i/>
                      <w:iCs/>
                      <w:color w:val="000000"/>
                      <w:sz w:val="16"/>
                      <w:szCs w:val="16"/>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i/>
                      <w:iCs/>
                      <w:color w:val="000000"/>
                      <w:sz w:val="16"/>
                      <w:szCs w:val="16"/>
                      <w:lang w:eastAsia="en-GB"/>
                    </w:rPr>
                  </w:pPr>
                  <w:r w:rsidRPr="00CA349C">
                    <w:rPr>
                      <w:rFonts w:ascii="Times New Roman" w:eastAsia="Times New Roman" w:hAnsi="Times New Roman" w:cs="Times New Roman"/>
                      <w:i/>
                      <w:iCs/>
                      <w:color w:val="000000"/>
                      <w:sz w:val="16"/>
                      <w:szCs w:val="16"/>
                      <w:lang w:eastAsia="en-GB"/>
                    </w:rPr>
                    <w:t>5</w:t>
                  </w:r>
                </w:p>
              </w:tc>
            </w:tr>
            <w:tr w:rsidR="001138D6" w:rsidRPr="00A43376" w:rsidTr="00C00E25">
              <w:trPr>
                <w:trHeight w:val="345"/>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b/>
                      <w:bCs/>
                      <w:color w:val="000000"/>
                      <w:sz w:val="16"/>
                      <w:szCs w:val="16"/>
                      <w:lang w:eastAsia="en-GB"/>
                    </w:rPr>
                  </w:pP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C00E25" w:rsidP="001138D6">
                  <w:pPr>
                    <w:spacing w:after="0" w:line="240" w:lineRule="auto"/>
                    <w:jc w:val="center"/>
                    <w:rPr>
                      <w:rFonts w:ascii="Times New Roman" w:eastAsia="Times New Roman" w:hAnsi="Times New Roman" w:cs="Times New Roman"/>
                      <w:b/>
                      <w:bCs/>
                      <w:color w:val="000000"/>
                      <w:sz w:val="16"/>
                      <w:szCs w:val="16"/>
                      <w:lang w:eastAsia="en-GB"/>
                    </w:rPr>
                  </w:pPr>
                  <w:r>
                    <w:rPr>
                      <w:rFonts w:ascii="Times New Roman" w:eastAsia="Times New Roman" w:hAnsi="Times New Roman" w:cs="Times New Roman"/>
                      <w:b/>
                      <w:bCs/>
                      <w:color w:val="000000"/>
                      <w:sz w:val="16"/>
                      <w:szCs w:val="16"/>
                      <w:lang w:eastAsia="en-GB"/>
                    </w:rPr>
                    <w:t>KOPĀ</w:t>
                  </w:r>
                  <w:r w:rsidR="001138D6" w:rsidRPr="00CA349C">
                    <w:rPr>
                      <w:rFonts w:ascii="Times New Roman" w:eastAsia="Times New Roman" w:hAnsi="Times New Roman" w:cs="Times New Roman"/>
                      <w:b/>
                      <w:bCs/>
                      <w:color w:val="000000"/>
                      <w:sz w:val="16"/>
                      <w:szCs w:val="16"/>
                      <w:lang w:eastAsia="en-GB"/>
                    </w:rPr>
                    <w:t> </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150</w:t>
                  </w:r>
                  <w:r w:rsidR="00C00E25">
                    <w:rPr>
                      <w:rFonts w:ascii="Times New Roman" w:eastAsia="Times New Roman" w:hAnsi="Times New Roman" w:cs="Times New Roman"/>
                      <w:b/>
                      <w:bCs/>
                      <w:color w:val="000000"/>
                      <w:sz w:val="16"/>
                      <w:szCs w:val="16"/>
                      <w:lang w:eastAsia="en-GB"/>
                    </w:rPr>
                    <w:t xml:space="preserve"> </w:t>
                  </w:r>
                  <w:r w:rsidRPr="00CA349C">
                    <w:rPr>
                      <w:rFonts w:ascii="Times New Roman" w:eastAsia="Times New Roman" w:hAnsi="Times New Roman" w:cs="Times New Roman"/>
                      <w:b/>
                      <w:bCs/>
                      <w:color w:val="000000"/>
                      <w:sz w:val="16"/>
                      <w:szCs w:val="16"/>
                      <w:lang w:eastAsia="en-GB"/>
                    </w:rPr>
                    <w:t>000</w:t>
                  </w:r>
                </w:p>
              </w:tc>
            </w:tr>
            <w:tr w:rsidR="001138D6" w:rsidRPr="00A43376" w:rsidTr="00C00E25">
              <w:trPr>
                <w:trHeight w:val="675"/>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1000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Atlīdzība</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102</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025</w:t>
                  </w:r>
                </w:p>
              </w:tc>
            </w:tr>
            <w:tr w:rsidR="001138D6" w:rsidRPr="00A43376" w:rsidTr="00C00E25">
              <w:trPr>
                <w:trHeight w:val="450"/>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1100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Atalgojums</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78</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71</w:t>
                  </w:r>
                  <w:r>
                    <w:rPr>
                      <w:rFonts w:ascii="Times New Roman" w:eastAsia="Times New Roman" w:hAnsi="Times New Roman" w:cs="Times New Roman"/>
                      <w:color w:val="000000"/>
                      <w:sz w:val="16"/>
                      <w:szCs w:val="16"/>
                      <w:lang w:eastAsia="en-GB"/>
                    </w:rPr>
                    <w:t>8</w:t>
                  </w:r>
                </w:p>
              </w:tc>
            </w:tr>
            <w:tr w:rsidR="00C00E25" w:rsidRPr="00A43376" w:rsidTr="00C00E25">
              <w:trPr>
                <w:trHeight w:val="1126"/>
              </w:trPr>
              <w:tc>
                <w:tcPr>
                  <w:tcW w:w="972" w:type="dxa"/>
                  <w:vMerge w:val="restart"/>
                  <w:tcBorders>
                    <w:top w:val="nil"/>
                    <w:left w:val="single" w:sz="4" w:space="0" w:color="auto"/>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1114</w:t>
                  </w:r>
                </w:p>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1276" w:type="dxa"/>
                  <w:vMerge w:val="restart"/>
                  <w:tcBorders>
                    <w:top w:val="nil"/>
                    <w:left w:val="nil"/>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Valsts civildienesta ierēdņu mēnešalga</w:t>
                  </w:r>
                </w:p>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4284" w:type="dxa"/>
                  <w:tcBorders>
                    <w:top w:val="nil"/>
                    <w:left w:val="nil"/>
                    <w:bottom w:val="single" w:sz="4" w:space="0" w:color="auto"/>
                    <w:right w:val="single" w:sz="4" w:space="0" w:color="auto"/>
                  </w:tcBorders>
                  <w:shd w:val="clear" w:color="auto" w:fill="auto"/>
                  <w:vAlign w:val="center"/>
                  <w:hideMark/>
                </w:tcPr>
                <w:p w:rsidR="00C00E25" w:rsidRPr="00CA349C" w:rsidRDefault="00C00E25"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b/>
                      <w:bCs/>
                      <w:color w:val="000000"/>
                      <w:sz w:val="16"/>
                      <w:szCs w:val="16"/>
                      <w:lang w:eastAsia="en-GB"/>
                    </w:rPr>
                    <w:t>3 vadošie vecākie referenti</w:t>
                  </w:r>
                  <w:r w:rsidRPr="00CA349C">
                    <w:rPr>
                      <w:rFonts w:ascii="Times New Roman" w:eastAsia="Times New Roman" w:hAnsi="Times New Roman" w:cs="Times New Roman"/>
                      <w:color w:val="000000"/>
                      <w:sz w:val="16"/>
                      <w:szCs w:val="16"/>
                      <w:lang w:eastAsia="en-GB"/>
                    </w:rPr>
                    <w:t xml:space="preserve"> (amatu saime 35 un līmenis 3; 10 mēnešalgu grupa) = mēnešalga atbilst</w:t>
                  </w:r>
                  <w:r>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oši 3 kategorijai 1 200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12 mēneši x 2 amata vietas = 28</w:t>
                  </w:r>
                  <w:r>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800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1280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12 mēneši x 1 amata vieta = 15</w:t>
                  </w:r>
                  <w:r>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360 </w:t>
                  </w:r>
                  <w:r w:rsidRPr="00CA349C">
                    <w:rPr>
                      <w:rFonts w:ascii="Times New Roman" w:eastAsia="Times New Roman" w:hAnsi="Times New Roman" w:cs="Times New Roman"/>
                      <w:i/>
                      <w:iCs/>
                      <w:color w:val="000000"/>
                      <w:sz w:val="16"/>
                      <w:szCs w:val="16"/>
                      <w:lang w:eastAsia="en-GB"/>
                    </w:rPr>
                    <w:t>euro</w:t>
                  </w:r>
                </w:p>
              </w:tc>
              <w:tc>
                <w:tcPr>
                  <w:tcW w:w="0" w:type="auto"/>
                  <w:vMerge w:val="restart"/>
                  <w:tcBorders>
                    <w:top w:val="nil"/>
                    <w:left w:val="nil"/>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56</w:t>
                  </w:r>
                  <w:r>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160</w:t>
                  </w:r>
                </w:p>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r>
            <w:tr w:rsidR="00C00E25" w:rsidRPr="00A43376" w:rsidTr="00C00E25">
              <w:trPr>
                <w:trHeight w:val="450"/>
              </w:trPr>
              <w:tc>
                <w:tcPr>
                  <w:tcW w:w="972" w:type="dxa"/>
                  <w:vMerge/>
                  <w:tcBorders>
                    <w:left w:val="single" w:sz="4" w:space="0" w:color="auto"/>
                    <w:bottom w:val="single" w:sz="4" w:space="0" w:color="auto"/>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p>
              </w:tc>
              <w:tc>
                <w:tcPr>
                  <w:tcW w:w="1276" w:type="dxa"/>
                  <w:vMerge/>
                  <w:tcBorders>
                    <w:left w:val="nil"/>
                    <w:bottom w:val="single" w:sz="4" w:space="0" w:color="auto"/>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p>
              </w:tc>
              <w:tc>
                <w:tcPr>
                  <w:tcW w:w="4284" w:type="dxa"/>
                  <w:tcBorders>
                    <w:top w:val="nil"/>
                    <w:left w:val="nil"/>
                    <w:bottom w:val="single" w:sz="4" w:space="0" w:color="auto"/>
                    <w:right w:val="single" w:sz="4" w:space="0" w:color="auto"/>
                  </w:tcBorders>
                  <w:shd w:val="clear" w:color="auto" w:fill="auto"/>
                  <w:vAlign w:val="center"/>
                  <w:hideMark/>
                </w:tcPr>
                <w:p w:rsidR="00C00E25" w:rsidRPr="00CA349C" w:rsidRDefault="00C00E25"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b/>
                      <w:bCs/>
                      <w:color w:val="000000"/>
                      <w:sz w:val="16"/>
                      <w:szCs w:val="16"/>
                      <w:lang w:eastAsia="en-GB"/>
                    </w:rPr>
                    <w:t>1 vecākais referents</w:t>
                  </w:r>
                  <w:r w:rsidRPr="00CA349C">
                    <w:rPr>
                      <w:rFonts w:ascii="Times New Roman" w:eastAsia="Times New Roman" w:hAnsi="Times New Roman" w:cs="Times New Roman"/>
                      <w:color w:val="000000"/>
                      <w:sz w:val="16"/>
                      <w:szCs w:val="16"/>
                      <w:lang w:eastAsia="en-GB"/>
                    </w:rPr>
                    <w:t xml:space="preserve"> (amatu saime 35 un līmenis 2; 9 mēnešalgu grupa) = mēnešalga atbilstoši 3 kategorijai  1000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12 mēneši x1 amata vieta = 12</w:t>
                  </w:r>
                  <w:r w:rsidR="00C21F3C">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000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w:t>
                  </w:r>
                </w:p>
              </w:tc>
              <w:tc>
                <w:tcPr>
                  <w:tcW w:w="0" w:type="auto"/>
                  <w:vMerge/>
                  <w:tcBorders>
                    <w:left w:val="nil"/>
                    <w:bottom w:val="single" w:sz="4" w:space="0" w:color="auto"/>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p>
              </w:tc>
            </w:tr>
            <w:tr w:rsidR="00C00E25" w:rsidRPr="00A43376" w:rsidTr="00C21F3C">
              <w:trPr>
                <w:trHeight w:val="830"/>
              </w:trPr>
              <w:tc>
                <w:tcPr>
                  <w:tcW w:w="972" w:type="dxa"/>
                  <w:vMerge w:val="restart"/>
                  <w:tcBorders>
                    <w:top w:val="nil"/>
                    <w:left w:val="single" w:sz="4" w:space="0" w:color="auto"/>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1147</w:t>
                  </w:r>
                </w:p>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1276" w:type="dxa"/>
                  <w:vMerge w:val="restart"/>
                  <w:tcBorders>
                    <w:top w:val="nil"/>
                    <w:left w:val="nil"/>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Piemaksa par papildu darbu</w:t>
                  </w:r>
                </w:p>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4284" w:type="dxa"/>
                  <w:tcBorders>
                    <w:top w:val="nil"/>
                    <w:left w:val="nil"/>
                    <w:bottom w:val="single" w:sz="4" w:space="0" w:color="auto"/>
                    <w:right w:val="single" w:sz="4" w:space="0" w:color="auto"/>
                  </w:tcBorders>
                  <w:shd w:val="clear" w:color="auto" w:fill="auto"/>
                  <w:vAlign w:val="center"/>
                  <w:hideMark/>
                </w:tcPr>
                <w:p w:rsidR="00C00E25" w:rsidRPr="00CA349C" w:rsidRDefault="00C00E25"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xml:space="preserve">Vispārējas piemaksas 10% apmērā no plānotās mēnešalgas kopsummas gadā 56160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0.1 = 5</w:t>
                  </w:r>
                  <w:r>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616 </w:t>
                  </w:r>
                  <w:r w:rsidRPr="00CA349C">
                    <w:rPr>
                      <w:rFonts w:ascii="Times New Roman" w:eastAsia="Times New Roman" w:hAnsi="Times New Roman" w:cs="Times New Roman"/>
                      <w:i/>
                      <w:iCs/>
                      <w:color w:val="000000"/>
                      <w:sz w:val="16"/>
                      <w:szCs w:val="16"/>
                      <w:lang w:eastAsia="en-GB"/>
                    </w:rPr>
                    <w:t>euro</w:t>
                  </w:r>
                </w:p>
              </w:tc>
              <w:tc>
                <w:tcPr>
                  <w:tcW w:w="0" w:type="auto"/>
                  <w:vMerge w:val="restart"/>
                  <w:tcBorders>
                    <w:top w:val="nil"/>
                    <w:left w:val="nil"/>
                    <w:right w:val="single" w:sz="4" w:space="0" w:color="auto"/>
                  </w:tcBorders>
                  <w:shd w:val="clear" w:color="auto" w:fill="auto"/>
                  <w:vAlign w:val="center"/>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13 406</w:t>
                  </w:r>
                </w:p>
              </w:tc>
            </w:tr>
            <w:tr w:rsidR="00C00E25" w:rsidRPr="00A43376" w:rsidTr="00C00E25">
              <w:trPr>
                <w:trHeight w:val="675"/>
              </w:trPr>
              <w:tc>
                <w:tcPr>
                  <w:tcW w:w="972" w:type="dxa"/>
                  <w:vMerge/>
                  <w:tcBorders>
                    <w:left w:val="single" w:sz="4" w:space="0" w:color="auto"/>
                    <w:bottom w:val="single" w:sz="4" w:space="0" w:color="auto"/>
                    <w:right w:val="single" w:sz="4" w:space="0" w:color="auto"/>
                  </w:tcBorders>
                  <w:shd w:val="clear" w:color="auto" w:fill="auto"/>
                  <w:noWrap/>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p>
              </w:tc>
              <w:tc>
                <w:tcPr>
                  <w:tcW w:w="1276" w:type="dxa"/>
                  <w:vMerge/>
                  <w:tcBorders>
                    <w:left w:val="nil"/>
                    <w:bottom w:val="single" w:sz="4" w:space="0" w:color="auto"/>
                    <w:right w:val="single" w:sz="4" w:space="0" w:color="auto"/>
                  </w:tcBorders>
                  <w:shd w:val="clear" w:color="auto" w:fill="auto"/>
                  <w:vAlign w:val="center"/>
                  <w:hideMark/>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p>
              </w:tc>
              <w:tc>
                <w:tcPr>
                  <w:tcW w:w="4284" w:type="dxa"/>
                  <w:tcBorders>
                    <w:top w:val="nil"/>
                    <w:left w:val="nil"/>
                    <w:bottom w:val="single" w:sz="4" w:space="0" w:color="auto"/>
                    <w:right w:val="single" w:sz="4" w:space="0" w:color="auto"/>
                  </w:tcBorders>
                  <w:shd w:val="clear" w:color="auto" w:fill="auto"/>
                  <w:vAlign w:val="center"/>
                  <w:hideMark/>
                </w:tcPr>
                <w:p w:rsidR="00C00E25" w:rsidRPr="00CA349C" w:rsidRDefault="00C00E25"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b/>
                      <w:bCs/>
                      <w:color w:val="000000"/>
                      <w:sz w:val="16"/>
                      <w:szCs w:val="16"/>
                      <w:lang w:eastAsia="en-GB"/>
                    </w:rPr>
                    <w:t xml:space="preserve">Piemaksa par atbilžu uz ad-hoc jautājumu sagatavošanu angļu valodā. </w:t>
                  </w:r>
                  <w:r w:rsidRPr="00CA349C">
                    <w:rPr>
                      <w:rFonts w:ascii="Times New Roman" w:eastAsia="Times New Roman" w:hAnsi="Times New Roman" w:cs="Times New Roman"/>
                      <w:color w:val="000000"/>
                      <w:sz w:val="16"/>
                      <w:szCs w:val="16"/>
                      <w:lang w:eastAsia="en-GB"/>
                    </w:rPr>
                    <w:t xml:space="preserve">Granta līgums paredz vienādu samaksu visiem ekspertiem, kas EMT Latvijas kontaktpunkta vajadzībām šādu atbildi ir gatavojuši ( 70  atbildes x 81.28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  5689.60</w:t>
                  </w:r>
                  <w:r w:rsidRPr="00CA349C">
                    <w:rPr>
                      <w:rFonts w:ascii="Times New Roman" w:eastAsia="Times New Roman" w:hAnsi="Times New Roman" w:cs="Times New Roman"/>
                      <w:i/>
                      <w:iCs/>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euro). </w:t>
                  </w:r>
                  <w:r w:rsidRPr="00CA349C">
                    <w:rPr>
                      <w:rFonts w:ascii="Times New Roman" w:eastAsia="Times New Roman" w:hAnsi="Times New Roman" w:cs="Times New Roman"/>
                      <w:b/>
                      <w:bCs/>
                      <w:color w:val="000000"/>
                      <w:sz w:val="16"/>
                      <w:szCs w:val="16"/>
                      <w:lang w:eastAsia="en-GB"/>
                    </w:rPr>
                    <w:t>Izpētes darbu un ziņojumu izstrāde</w:t>
                  </w:r>
                  <w:r w:rsidRPr="00CA349C">
                    <w:rPr>
                      <w:rFonts w:ascii="Times New Roman" w:eastAsia="Times New Roman" w:hAnsi="Times New Roman" w:cs="Times New Roman"/>
                      <w:color w:val="000000"/>
                      <w:sz w:val="16"/>
                      <w:szCs w:val="16"/>
                      <w:lang w:eastAsia="en-GB"/>
                    </w:rPr>
                    <w:t xml:space="preserve"> (400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4 darbi= 1600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w:t>
                  </w:r>
                  <w:r w:rsidRPr="00CA349C">
                    <w:rPr>
                      <w:rFonts w:ascii="Times New Roman" w:eastAsia="Times New Roman" w:hAnsi="Times New Roman" w:cs="Times New Roman"/>
                      <w:b/>
                      <w:bCs/>
                      <w:color w:val="000000"/>
                      <w:sz w:val="16"/>
                      <w:szCs w:val="16"/>
                      <w:lang w:eastAsia="en-GB"/>
                    </w:rPr>
                    <w:t xml:space="preserve"> Cita veida EMT darbu izstrāde un atbalsts EMT darba programmas īstenošanā</w:t>
                  </w:r>
                  <w:r w:rsidRPr="00CA349C">
                    <w:rPr>
                      <w:rFonts w:ascii="Times New Roman" w:eastAsia="Times New Roman" w:hAnsi="Times New Roman" w:cs="Times New Roman"/>
                      <w:color w:val="000000"/>
                      <w:sz w:val="16"/>
                      <w:szCs w:val="16"/>
                      <w:lang w:eastAsia="en-GB"/>
                    </w:rPr>
                    <w:t xml:space="preserve"> 500 </w:t>
                  </w:r>
                  <w:r w:rsidRPr="00CA349C">
                    <w:rPr>
                      <w:rFonts w:ascii="Times New Roman" w:eastAsia="Times New Roman" w:hAnsi="Times New Roman" w:cs="Times New Roman"/>
                      <w:i/>
                      <w:iCs/>
                      <w:color w:val="000000"/>
                      <w:sz w:val="16"/>
                      <w:szCs w:val="16"/>
                      <w:lang w:eastAsia="en-GB"/>
                    </w:rPr>
                    <w:t>euro</w:t>
                  </w:r>
                  <w:r>
                    <w:rPr>
                      <w:rFonts w:ascii="Times New Roman" w:eastAsia="Times New Roman" w:hAnsi="Times New Roman" w:cs="Times New Roman"/>
                      <w:i/>
                      <w:iCs/>
                      <w:color w:val="000000"/>
                      <w:sz w:val="16"/>
                      <w:szCs w:val="16"/>
                      <w:lang w:eastAsia="en-GB"/>
                    </w:rPr>
                    <w:t xml:space="preserve"> = </w:t>
                  </w:r>
                  <w:r w:rsidRPr="00C00E25">
                    <w:rPr>
                      <w:rFonts w:ascii="Times New Roman" w:eastAsia="Times New Roman" w:hAnsi="Times New Roman" w:cs="Times New Roman"/>
                      <w:iCs/>
                      <w:color w:val="000000"/>
                      <w:sz w:val="16"/>
                      <w:szCs w:val="16"/>
                      <w:lang w:eastAsia="en-GB"/>
                    </w:rPr>
                    <w:t xml:space="preserve">7790 </w:t>
                  </w:r>
                  <w:r>
                    <w:rPr>
                      <w:rFonts w:ascii="Times New Roman" w:eastAsia="Times New Roman" w:hAnsi="Times New Roman" w:cs="Times New Roman"/>
                      <w:i/>
                      <w:iCs/>
                      <w:color w:val="000000"/>
                      <w:sz w:val="16"/>
                      <w:szCs w:val="16"/>
                      <w:lang w:eastAsia="en-GB"/>
                    </w:rPr>
                    <w:t>euro</w:t>
                  </w:r>
                </w:p>
              </w:tc>
              <w:tc>
                <w:tcPr>
                  <w:tcW w:w="0" w:type="auto"/>
                  <w:vMerge/>
                  <w:tcBorders>
                    <w:left w:val="nil"/>
                    <w:bottom w:val="single" w:sz="4" w:space="0" w:color="auto"/>
                    <w:right w:val="single" w:sz="4" w:space="0" w:color="auto"/>
                  </w:tcBorders>
                  <w:shd w:val="clear" w:color="auto" w:fill="auto"/>
                  <w:vAlign w:val="center"/>
                </w:tcPr>
                <w:p w:rsidR="00C00E25" w:rsidRPr="00CA349C" w:rsidRDefault="00C00E25" w:rsidP="001138D6">
                  <w:pPr>
                    <w:spacing w:after="0" w:line="240" w:lineRule="auto"/>
                    <w:jc w:val="center"/>
                    <w:rPr>
                      <w:rFonts w:ascii="Times New Roman" w:eastAsia="Times New Roman" w:hAnsi="Times New Roman" w:cs="Times New Roman"/>
                      <w:color w:val="000000"/>
                      <w:sz w:val="16"/>
                      <w:szCs w:val="16"/>
                      <w:lang w:eastAsia="en-GB"/>
                    </w:rPr>
                  </w:pPr>
                </w:p>
              </w:tc>
            </w:tr>
            <w:tr w:rsidR="001138D6" w:rsidRPr="00A43376" w:rsidTr="00C00E25">
              <w:trPr>
                <w:trHeight w:val="450"/>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1148</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Prēmijas, naudas balvas un materiālā stimulēšana</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10% apmērā no plānotās mēnešalgas kopsummas gadā  56</w:t>
                  </w:r>
                  <w:r w:rsidR="00C21F3C">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160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0.1 =  5</w:t>
                  </w:r>
                  <w:r w:rsidR="00C21F3C">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616 </w:t>
                  </w:r>
                  <w:r w:rsidRPr="00CA349C">
                    <w:rPr>
                      <w:rFonts w:ascii="Times New Roman" w:eastAsia="Times New Roman" w:hAnsi="Times New Roman" w:cs="Times New Roman"/>
                      <w:i/>
                      <w:iCs/>
                      <w:color w:val="000000"/>
                      <w:sz w:val="16"/>
                      <w:szCs w:val="16"/>
                      <w:lang w:eastAsia="en-GB"/>
                    </w:rPr>
                    <w:t>euro</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5</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616</w:t>
                  </w:r>
                </w:p>
              </w:tc>
            </w:tr>
            <w:tr w:rsidR="001138D6" w:rsidRPr="00A43376" w:rsidTr="00C00E25">
              <w:trPr>
                <w:trHeight w:val="450"/>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1150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xml:space="preserve">Atalgojums fiziskajām personām uz </w:t>
                  </w:r>
                  <w:r w:rsidRPr="00CA349C">
                    <w:rPr>
                      <w:rFonts w:ascii="Times New Roman" w:eastAsia="Times New Roman" w:hAnsi="Times New Roman" w:cs="Times New Roman"/>
                      <w:color w:val="000000"/>
                      <w:sz w:val="16"/>
                      <w:szCs w:val="16"/>
                      <w:lang w:eastAsia="en-GB"/>
                    </w:rPr>
                    <w:lastRenderedPageBreak/>
                    <w:t>tiesiskās attiecības regulējošu dokumentu pamata</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b/>
                      <w:bCs/>
                      <w:color w:val="000000"/>
                      <w:sz w:val="16"/>
                      <w:szCs w:val="16"/>
                      <w:lang w:eastAsia="en-GB"/>
                    </w:rPr>
                    <w:lastRenderedPageBreak/>
                    <w:t>Piemaksa par atbilžu uz ad-hoc jautājumu sagatavošanu angļu valodā</w:t>
                  </w:r>
                  <w:r w:rsidRPr="00CA349C">
                    <w:rPr>
                      <w:rFonts w:ascii="Times New Roman" w:eastAsia="Times New Roman" w:hAnsi="Times New Roman" w:cs="Times New Roman"/>
                      <w:color w:val="000000"/>
                      <w:sz w:val="16"/>
                      <w:szCs w:val="16"/>
                      <w:lang w:eastAsia="en-GB"/>
                    </w:rPr>
                    <w:t xml:space="preserve"> ( 20  atbildes x 81.28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 1625.60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b/>
                      <w:bCs/>
                      <w:color w:val="000000"/>
                      <w:sz w:val="16"/>
                      <w:szCs w:val="16"/>
                      <w:lang w:eastAsia="en-GB"/>
                    </w:rPr>
                    <w:t>Izpētes darbu un ziņojumu  izstrāde</w:t>
                  </w:r>
                  <w:r w:rsidRPr="00CA349C">
                    <w:rPr>
                      <w:rFonts w:ascii="Times New Roman" w:eastAsia="Times New Roman" w:hAnsi="Times New Roman" w:cs="Times New Roman"/>
                      <w:color w:val="000000"/>
                      <w:sz w:val="16"/>
                      <w:szCs w:val="16"/>
                      <w:lang w:eastAsia="en-GB"/>
                    </w:rPr>
                    <w:t xml:space="preserve"> (350.00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3darbi= </w:t>
                  </w:r>
                  <w:r w:rsidRPr="00CA349C">
                    <w:rPr>
                      <w:rFonts w:ascii="Times New Roman" w:eastAsia="Times New Roman" w:hAnsi="Times New Roman" w:cs="Times New Roman"/>
                      <w:color w:val="000000"/>
                      <w:sz w:val="16"/>
                      <w:szCs w:val="16"/>
                      <w:lang w:eastAsia="en-GB"/>
                    </w:rPr>
                    <w:lastRenderedPageBreak/>
                    <w:t xml:space="preserve">1050.00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b/>
                      <w:bCs/>
                      <w:color w:val="000000"/>
                      <w:sz w:val="16"/>
                      <w:szCs w:val="16"/>
                      <w:lang w:eastAsia="en-GB"/>
                    </w:rPr>
                    <w:t>Vārdnīcas izstrāde</w:t>
                  </w:r>
                  <w:r w:rsidRPr="00CA349C">
                    <w:rPr>
                      <w:rFonts w:ascii="Times New Roman" w:eastAsia="Times New Roman" w:hAnsi="Times New Roman" w:cs="Times New Roman"/>
                      <w:color w:val="000000"/>
                      <w:sz w:val="16"/>
                      <w:szCs w:val="16"/>
                      <w:lang w:eastAsia="en-GB"/>
                    </w:rPr>
                    <w:t xml:space="preserve"> 360.00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w:t>
                  </w:r>
                  <w:r w:rsidRPr="00CA349C">
                    <w:rPr>
                      <w:rFonts w:ascii="Times New Roman" w:eastAsia="Times New Roman" w:hAnsi="Times New Roman" w:cs="Times New Roman"/>
                      <w:b/>
                      <w:bCs/>
                      <w:color w:val="000000"/>
                      <w:sz w:val="16"/>
                      <w:szCs w:val="16"/>
                      <w:lang w:eastAsia="en-GB"/>
                    </w:rPr>
                    <w:t xml:space="preserve"> Cita veida EMT darbu izstrāde un atbalsts EMT darba programmas īstenošanā</w:t>
                  </w:r>
                  <w:r w:rsidRPr="00CA349C">
                    <w:rPr>
                      <w:rFonts w:ascii="Times New Roman" w:eastAsia="Times New Roman" w:hAnsi="Times New Roman" w:cs="Times New Roman"/>
                      <w:color w:val="000000"/>
                      <w:sz w:val="16"/>
                      <w:szCs w:val="16"/>
                      <w:lang w:eastAsia="en-GB"/>
                    </w:rPr>
                    <w:t xml:space="preserve"> 500 </w:t>
                  </w:r>
                  <w:r w:rsidRPr="00CA349C">
                    <w:rPr>
                      <w:rFonts w:ascii="Times New Roman" w:eastAsia="Times New Roman" w:hAnsi="Times New Roman" w:cs="Times New Roman"/>
                      <w:i/>
                      <w:iCs/>
                      <w:color w:val="000000"/>
                      <w:sz w:val="16"/>
                      <w:szCs w:val="16"/>
                      <w:lang w:eastAsia="en-GB"/>
                    </w:rPr>
                    <w:t>euro</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lastRenderedPageBreak/>
                    <w:t>3</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536</w:t>
                  </w:r>
                </w:p>
              </w:tc>
            </w:tr>
            <w:tr w:rsidR="001138D6" w:rsidRPr="00A43376" w:rsidTr="00C00E25">
              <w:trPr>
                <w:trHeight w:val="900"/>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1200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Darba devēja valsts sociālās apdrošināšanas obligātās  iemaksas, sociālā rakstura  pabalsti un kompensācijas</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23</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307</w:t>
                  </w:r>
                </w:p>
              </w:tc>
            </w:tr>
            <w:tr w:rsidR="001138D6" w:rsidRPr="00A43376" w:rsidTr="00C00E25">
              <w:trPr>
                <w:trHeight w:val="450"/>
              </w:trPr>
              <w:tc>
                <w:tcPr>
                  <w:tcW w:w="972" w:type="dxa"/>
                  <w:tcBorders>
                    <w:top w:val="nil"/>
                    <w:left w:val="single" w:sz="4" w:space="0" w:color="auto"/>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1210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Darba devēja valsts sociālās apdrošināšanas obligātās iemaksas</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r w:rsidR="00C00E25" w:rsidRPr="00C00E25">
                    <w:rPr>
                      <w:rFonts w:ascii="Times New Roman" w:eastAsia="Times New Roman" w:hAnsi="Times New Roman" w:cs="Times New Roman"/>
                      <w:color w:val="000000"/>
                      <w:sz w:val="16"/>
                      <w:szCs w:val="16"/>
                      <w:lang w:eastAsia="en-GB"/>
                    </w:rPr>
                    <w:t xml:space="preserve">Darba </w:t>
                  </w:r>
                  <w:r w:rsidR="00C21F3C">
                    <w:rPr>
                      <w:rFonts w:ascii="Times New Roman" w:eastAsia="Times New Roman" w:hAnsi="Times New Roman" w:cs="Times New Roman"/>
                      <w:color w:val="000000"/>
                      <w:sz w:val="16"/>
                      <w:szCs w:val="16"/>
                      <w:lang w:eastAsia="en-GB"/>
                    </w:rPr>
                    <w:t>devēja sociālās iemaksas 24,0</w:t>
                  </w:r>
                  <w:r w:rsidR="00C00E25" w:rsidRPr="00C00E25">
                    <w:rPr>
                      <w:rFonts w:ascii="Times New Roman" w:eastAsia="Times New Roman" w:hAnsi="Times New Roman" w:cs="Times New Roman"/>
                      <w:color w:val="000000"/>
                      <w:sz w:val="16"/>
                      <w:szCs w:val="16"/>
                      <w:lang w:eastAsia="en-GB"/>
                    </w:rPr>
                    <w:t>9%</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19</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639</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1220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Darba devēja sociāla rakstura pabalsti, kompensācijas un citi maksājumi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3</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668</w:t>
                  </w:r>
                </w:p>
              </w:tc>
            </w:tr>
            <w:tr w:rsidR="001138D6" w:rsidRPr="00A43376" w:rsidTr="00C00E25">
              <w:trPr>
                <w:trHeight w:val="63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1221</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Darba devēja sociāla rakstura pabalsti un kompensācijas, no kuriem aprēķina ienākuma nodokli un valsts sociālās apdrošināšanas obligātās iemaksas</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xml:space="preserve">Sociālās garantijas 5% apmērā no plānotas mēnešalgas kopsummas gadā 56160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0.05 = 2</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808 </w:t>
                  </w:r>
                  <w:r w:rsidRPr="00CA349C">
                    <w:rPr>
                      <w:rFonts w:ascii="Times New Roman" w:eastAsia="Times New Roman" w:hAnsi="Times New Roman" w:cs="Times New Roman"/>
                      <w:i/>
                      <w:iCs/>
                      <w:color w:val="000000"/>
                      <w:sz w:val="16"/>
                      <w:szCs w:val="16"/>
                      <w:lang w:eastAsia="en-GB"/>
                    </w:rPr>
                    <w:t>euro</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808</w:t>
                  </w:r>
                </w:p>
              </w:tc>
            </w:tr>
            <w:tr w:rsidR="001138D6" w:rsidRPr="00A43376" w:rsidTr="00C21F3C">
              <w:trPr>
                <w:trHeight w:val="132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1227</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Darba devēja izdevumi veselības, dzīvības un nelaimes gadījumu apdrošināšanai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4 darbinieki x 215</w:t>
                  </w:r>
                  <w:r w:rsidR="00C00E25" w:rsidRPr="00CA349C">
                    <w:rPr>
                      <w:rFonts w:ascii="Times New Roman" w:eastAsia="Times New Roman" w:hAnsi="Times New Roman" w:cs="Times New Roman"/>
                      <w:i/>
                      <w:iCs/>
                      <w:color w:val="000000"/>
                      <w:sz w:val="16"/>
                      <w:szCs w:val="16"/>
                      <w:lang w:eastAsia="en-GB"/>
                    </w:rPr>
                    <w:t xml:space="preserve"> euro</w:t>
                  </w:r>
                  <w:r w:rsidRPr="00CA349C">
                    <w:rPr>
                      <w:rFonts w:ascii="Times New Roman" w:eastAsia="Times New Roman" w:hAnsi="Times New Roman" w:cs="Times New Roman"/>
                      <w:color w:val="000000"/>
                      <w:sz w:val="16"/>
                      <w:szCs w:val="16"/>
                      <w:lang w:eastAsia="en-GB"/>
                    </w:rPr>
                    <w:t xml:space="preserve"> = 860 </w:t>
                  </w:r>
                  <w:r w:rsidRPr="00CA349C">
                    <w:rPr>
                      <w:rFonts w:ascii="Times New Roman" w:eastAsia="Times New Roman" w:hAnsi="Times New Roman" w:cs="Times New Roman"/>
                      <w:i/>
                      <w:iCs/>
                      <w:color w:val="000000"/>
                      <w:sz w:val="16"/>
                      <w:szCs w:val="16"/>
                      <w:lang w:eastAsia="en-GB"/>
                    </w:rPr>
                    <w:t>euro</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860</w:t>
                  </w:r>
                </w:p>
              </w:tc>
            </w:tr>
            <w:tr w:rsidR="001138D6" w:rsidRPr="00A43376" w:rsidTr="00C00E25">
              <w:trPr>
                <w:trHeight w:val="919"/>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2000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Preces un pakalpojumi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b/>
                      <w:bCs/>
                      <w:color w:val="000000"/>
                      <w:sz w:val="16"/>
                      <w:szCs w:val="16"/>
                      <w:lang w:eastAsia="en-GB"/>
                    </w:rPr>
                  </w:pPr>
                  <w:r w:rsidRPr="00CA349C">
                    <w:rPr>
                      <w:rFonts w:ascii="Times New Roman" w:eastAsia="Times New Roman" w:hAnsi="Times New Roman" w:cs="Times New Roman"/>
                      <w:b/>
                      <w:bCs/>
                      <w:color w:val="000000"/>
                      <w:sz w:val="16"/>
                      <w:szCs w:val="16"/>
                      <w:lang w:eastAsia="en-GB"/>
                    </w:rPr>
                    <w:t>46</w:t>
                  </w:r>
                  <w:r w:rsidR="00C00E25">
                    <w:rPr>
                      <w:rFonts w:ascii="Times New Roman" w:eastAsia="Times New Roman" w:hAnsi="Times New Roman" w:cs="Times New Roman"/>
                      <w:b/>
                      <w:bCs/>
                      <w:color w:val="000000"/>
                      <w:sz w:val="16"/>
                      <w:szCs w:val="16"/>
                      <w:lang w:eastAsia="en-GB"/>
                    </w:rPr>
                    <w:t xml:space="preserve"> </w:t>
                  </w:r>
                  <w:r w:rsidRPr="00CA349C">
                    <w:rPr>
                      <w:rFonts w:ascii="Times New Roman" w:eastAsia="Times New Roman" w:hAnsi="Times New Roman" w:cs="Times New Roman"/>
                      <w:b/>
                      <w:bCs/>
                      <w:color w:val="000000"/>
                      <w:sz w:val="16"/>
                      <w:szCs w:val="16"/>
                      <w:lang w:eastAsia="en-GB"/>
                    </w:rPr>
                    <w:t>475</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bCs/>
                      <w:color w:val="000000"/>
                      <w:sz w:val="16"/>
                      <w:szCs w:val="16"/>
                      <w:lang w:eastAsia="en-GB"/>
                    </w:rPr>
                  </w:pPr>
                  <w:r w:rsidRPr="00CA349C">
                    <w:rPr>
                      <w:rFonts w:ascii="Times New Roman" w:eastAsia="Times New Roman" w:hAnsi="Times New Roman" w:cs="Times New Roman"/>
                      <w:bCs/>
                      <w:color w:val="000000"/>
                      <w:sz w:val="16"/>
                      <w:szCs w:val="16"/>
                      <w:lang w:eastAsia="en-GB"/>
                    </w:rPr>
                    <w:t>2120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bCs/>
                      <w:color w:val="000000"/>
                      <w:sz w:val="16"/>
                      <w:szCs w:val="16"/>
                      <w:lang w:eastAsia="en-GB"/>
                    </w:rPr>
                  </w:pPr>
                  <w:r w:rsidRPr="00CA349C">
                    <w:rPr>
                      <w:rFonts w:ascii="Times New Roman" w:eastAsia="Times New Roman" w:hAnsi="Times New Roman" w:cs="Times New Roman"/>
                      <w:bCs/>
                      <w:color w:val="000000"/>
                      <w:sz w:val="16"/>
                      <w:szCs w:val="16"/>
                      <w:lang w:eastAsia="en-GB"/>
                    </w:rPr>
                    <w:t>Ārvalstu, mācību, darba un dienesta komandējumi, dienesta, darba braucieni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bCs/>
                      <w:color w:val="000000"/>
                      <w:sz w:val="16"/>
                      <w:szCs w:val="16"/>
                      <w:lang w:eastAsia="en-GB"/>
                    </w:rPr>
                  </w:pPr>
                  <w:r w:rsidRPr="00CA349C">
                    <w:rPr>
                      <w:rFonts w:ascii="Times New Roman" w:eastAsia="Times New Roman" w:hAnsi="Times New Roman" w:cs="Times New Roman"/>
                      <w:bCs/>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bCs/>
                      <w:color w:val="000000"/>
                      <w:sz w:val="16"/>
                      <w:szCs w:val="16"/>
                      <w:lang w:eastAsia="en-GB"/>
                    </w:rPr>
                  </w:pPr>
                  <w:r w:rsidRPr="00CA349C">
                    <w:rPr>
                      <w:rFonts w:ascii="Times New Roman" w:eastAsia="Times New Roman" w:hAnsi="Times New Roman" w:cs="Times New Roman"/>
                      <w:bCs/>
                      <w:color w:val="000000"/>
                      <w:sz w:val="16"/>
                      <w:szCs w:val="16"/>
                      <w:lang w:eastAsia="en-GB"/>
                    </w:rPr>
                    <w:t>36</w:t>
                  </w:r>
                  <w:r w:rsidR="00C00E25">
                    <w:rPr>
                      <w:rFonts w:ascii="Times New Roman" w:eastAsia="Times New Roman" w:hAnsi="Times New Roman" w:cs="Times New Roman"/>
                      <w:bCs/>
                      <w:color w:val="000000"/>
                      <w:sz w:val="16"/>
                      <w:szCs w:val="16"/>
                      <w:lang w:eastAsia="en-GB"/>
                    </w:rPr>
                    <w:t xml:space="preserve"> </w:t>
                  </w:r>
                  <w:r w:rsidRPr="00CA349C">
                    <w:rPr>
                      <w:rFonts w:ascii="Times New Roman" w:eastAsia="Times New Roman" w:hAnsi="Times New Roman" w:cs="Times New Roman"/>
                      <w:bCs/>
                      <w:color w:val="000000"/>
                      <w:sz w:val="16"/>
                      <w:szCs w:val="16"/>
                      <w:lang w:eastAsia="en-GB"/>
                    </w:rPr>
                    <w:t>815</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2121</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Dienas nauda</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xml:space="preserve">Vidēji 8 </w:t>
                  </w:r>
                  <w:r w:rsidRPr="00CA349C">
                    <w:rPr>
                      <w:rFonts w:ascii="Times New Roman" w:eastAsia="Times New Roman" w:hAnsi="Times New Roman" w:cs="Times New Roman"/>
                      <w:b/>
                      <w:bCs/>
                      <w:color w:val="000000"/>
                      <w:sz w:val="16"/>
                      <w:szCs w:val="16"/>
                      <w:lang w:eastAsia="en-GB"/>
                    </w:rPr>
                    <w:t>komandējumi uz EMT kontaktpunktu sanāksmēm 2 personām</w:t>
                  </w:r>
                  <w:r w:rsidRPr="00CA349C">
                    <w:rPr>
                      <w:rFonts w:ascii="Times New Roman" w:eastAsia="Times New Roman" w:hAnsi="Times New Roman" w:cs="Times New Roman"/>
                      <w:color w:val="000000"/>
                      <w:sz w:val="16"/>
                      <w:szCs w:val="16"/>
                      <w:lang w:eastAsia="en-GB"/>
                    </w:rPr>
                    <w:t xml:space="preserve"> ( 2 pers. x dienas nauda  60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21 diena =2520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b/>
                      <w:bCs/>
                      <w:color w:val="000000"/>
                      <w:sz w:val="16"/>
                      <w:szCs w:val="16"/>
                      <w:lang w:eastAsia="en-GB"/>
                    </w:rPr>
                    <w:t>2 komandējumi 2 personām uz Vadības komitejas sanāksmēm</w:t>
                  </w:r>
                  <w:r w:rsidRPr="00CA349C">
                    <w:rPr>
                      <w:rFonts w:ascii="Times New Roman" w:eastAsia="Times New Roman" w:hAnsi="Times New Roman" w:cs="Times New Roman"/>
                      <w:color w:val="000000"/>
                      <w:sz w:val="16"/>
                      <w:szCs w:val="16"/>
                      <w:lang w:eastAsia="en-GB"/>
                    </w:rPr>
                    <w:t xml:space="preserve"> ( dienas nauda 60</w:t>
                  </w:r>
                  <w:r w:rsidRPr="00CA349C">
                    <w:rPr>
                      <w:rFonts w:ascii="Times New Roman" w:eastAsia="Times New Roman" w:hAnsi="Times New Roman" w:cs="Times New Roman"/>
                      <w:i/>
                      <w:iCs/>
                      <w:color w:val="000000"/>
                      <w:sz w:val="16"/>
                      <w:szCs w:val="16"/>
                      <w:lang w:eastAsia="en-GB"/>
                    </w:rPr>
                    <w:t xml:space="preserve"> euro</w:t>
                  </w:r>
                  <w:r w:rsidRPr="00CA349C">
                    <w:rPr>
                      <w:rFonts w:ascii="Times New Roman" w:eastAsia="Times New Roman" w:hAnsi="Times New Roman" w:cs="Times New Roman"/>
                      <w:color w:val="000000"/>
                      <w:sz w:val="16"/>
                      <w:szCs w:val="16"/>
                      <w:lang w:eastAsia="en-GB"/>
                    </w:rPr>
                    <w:t xml:space="preserve"> x 2 dienas x 2 braucieni x 2 personas = 480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 </w:t>
                  </w:r>
                  <w:r w:rsidRPr="00CA349C">
                    <w:rPr>
                      <w:rFonts w:ascii="Times New Roman" w:eastAsia="Times New Roman" w:hAnsi="Times New Roman" w:cs="Times New Roman"/>
                      <w:b/>
                      <w:bCs/>
                      <w:color w:val="000000"/>
                      <w:sz w:val="16"/>
                      <w:szCs w:val="16"/>
                      <w:lang w:eastAsia="en-GB"/>
                    </w:rPr>
                    <w:t>Kontaktpunkta darbinieku un nacionālā sadarbības tīkla dalībnieku komandējumi uz citu valstu kontaktpunktu un iestāžu organizētajām sanāksmēm</w:t>
                  </w:r>
                  <w:r w:rsidRPr="00CA349C">
                    <w:rPr>
                      <w:rFonts w:ascii="Times New Roman" w:eastAsia="Times New Roman" w:hAnsi="Times New Roman" w:cs="Times New Roman"/>
                      <w:color w:val="000000"/>
                      <w:sz w:val="16"/>
                      <w:szCs w:val="16"/>
                      <w:lang w:eastAsia="en-GB"/>
                    </w:rPr>
                    <w:t xml:space="preserve"> ( dienas nauda 60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69 dienas = 4140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 </w:t>
                  </w:r>
                  <w:r w:rsidRPr="00CA349C">
                    <w:rPr>
                      <w:rFonts w:ascii="Times New Roman" w:eastAsia="Times New Roman" w:hAnsi="Times New Roman" w:cs="Times New Roman"/>
                      <w:b/>
                      <w:bCs/>
                      <w:color w:val="000000"/>
                      <w:sz w:val="16"/>
                      <w:szCs w:val="16"/>
                      <w:lang w:eastAsia="en-GB"/>
                    </w:rPr>
                    <w:t>Atgriešanas ekspertu komandējumi uz EMT Atgriešanas darba grupas sanāksmēm</w:t>
                  </w:r>
                  <w:r w:rsidRPr="00CA349C">
                    <w:rPr>
                      <w:rFonts w:ascii="Times New Roman" w:eastAsia="Times New Roman" w:hAnsi="Times New Roman" w:cs="Times New Roman"/>
                      <w:color w:val="000000"/>
                      <w:sz w:val="16"/>
                      <w:szCs w:val="16"/>
                      <w:lang w:eastAsia="en-GB"/>
                    </w:rPr>
                    <w:t xml:space="preserve"> (2</w:t>
                  </w:r>
                  <w:r w:rsidR="00C21F3C">
                    <w:rPr>
                      <w:rFonts w:ascii="Times New Roman" w:eastAsia="Times New Roman" w:hAnsi="Times New Roman" w:cs="Times New Roman"/>
                      <w:color w:val="000000"/>
                      <w:sz w:val="16"/>
                      <w:szCs w:val="16"/>
                      <w:lang w:eastAsia="en-GB"/>
                    </w:rPr>
                    <w:t xml:space="preserve"> dienas</w:t>
                  </w:r>
                  <w:r w:rsidRPr="00CA349C">
                    <w:rPr>
                      <w:rFonts w:ascii="Times New Roman" w:eastAsia="Times New Roman" w:hAnsi="Times New Roman" w:cs="Times New Roman"/>
                      <w:color w:val="000000"/>
                      <w:sz w:val="16"/>
                      <w:szCs w:val="16"/>
                      <w:lang w:eastAsia="en-GB"/>
                    </w:rPr>
                    <w:t xml:space="preserve"> x dienas nauda 60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x 2 pers. x 6</w:t>
                  </w:r>
                  <w:r w:rsidR="00C21F3C">
                    <w:rPr>
                      <w:rFonts w:ascii="Times New Roman" w:eastAsia="Times New Roman" w:hAnsi="Times New Roman" w:cs="Times New Roman"/>
                      <w:color w:val="000000"/>
                      <w:sz w:val="16"/>
                      <w:szCs w:val="16"/>
                      <w:lang w:eastAsia="en-GB"/>
                    </w:rPr>
                    <w:t xml:space="preserve"> braucieni </w:t>
                  </w:r>
                  <w:r w:rsidRPr="00CA349C">
                    <w:rPr>
                      <w:rFonts w:ascii="Times New Roman" w:eastAsia="Times New Roman" w:hAnsi="Times New Roman" w:cs="Times New Roman"/>
                      <w:color w:val="000000"/>
                      <w:sz w:val="16"/>
                      <w:szCs w:val="16"/>
                      <w:lang w:eastAsia="en-GB"/>
                    </w:rPr>
                    <w:t xml:space="preserve"> =1440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8</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580</w:t>
                  </w:r>
                </w:p>
              </w:tc>
            </w:tr>
            <w:tr w:rsidR="001138D6" w:rsidRPr="00A43376" w:rsidTr="00C00E25">
              <w:trPr>
                <w:trHeight w:val="675"/>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2122</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Pārējie komandējumu un dienesta, darba braucienu izdevumi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E45DF">
                  <w:pPr>
                    <w:spacing w:after="0" w:line="240" w:lineRule="auto"/>
                    <w:jc w:val="both"/>
                    <w:rPr>
                      <w:rFonts w:ascii="Times New Roman" w:eastAsia="Times New Roman" w:hAnsi="Times New Roman" w:cs="Times New Roman"/>
                      <w:sz w:val="16"/>
                      <w:szCs w:val="16"/>
                      <w:lang w:eastAsia="en-GB"/>
                    </w:rPr>
                  </w:pPr>
                  <w:r w:rsidRPr="00CA349C">
                    <w:rPr>
                      <w:rFonts w:ascii="Times New Roman" w:eastAsia="Times New Roman" w:hAnsi="Times New Roman" w:cs="Times New Roman"/>
                      <w:sz w:val="16"/>
                      <w:szCs w:val="16"/>
                      <w:lang w:eastAsia="en-GB"/>
                    </w:rPr>
                    <w:t xml:space="preserve">Vidēji </w:t>
                  </w:r>
                  <w:r w:rsidRPr="00CA349C">
                    <w:rPr>
                      <w:rFonts w:ascii="Times New Roman" w:eastAsia="Times New Roman" w:hAnsi="Times New Roman" w:cs="Times New Roman"/>
                      <w:b/>
                      <w:bCs/>
                      <w:sz w:val="16"/>
                      <w:szCs w:val="16"/>
                      <w:lang w:eastAsia="en-GB"/>
                    </w:rPr>
                    <w:t>8 komandējumi uz EMT kontaktpunktu sanāksmēm 2 personām</w:t>
                  </w:r>
                  <w:r w:rsidRPr="00CA349C">
                    <w:rPr>
                      <w:rFonts w:ascii="Times New Roman" w:eastAsia="Times New Roman" w:hAnsi="Times New Roman" w:cs="Times New Roman"/>
                      <w:sz w:val="16"/>
                      <w:szCs w:val="16"/>
                      <w:lang w:eastAsia="en-GB"/>
                    </w:rPr>
                    <w:t xml:space="preserve"> (ceļa izdevumi 400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16</w:t>
                  </w:r>
                  <w:r w:rsidR="00CE45DF">
                    <w:rPr>
                      <w:rFonts w:ascii="Times New Roman" w:eastAsia="Times New Roman" w:hAnsi="Times New Roman" w:cs="Times New Roman"/>
                      <w:sz w:val="16"/>
                      <w:szCs w:val="16"/>
                      <w:lang w:eastAsia="en-GB"/>
                    </w:rPr>
                    <w:t xml:space="preserve"> braucieni </w:t>
                  </w:r>
                  <w:r w:rsidRPr="00CA349C">
                    <w:rPr>
                      <w:rFonts w:ascii="Times New Roman" w:eastAsia="Times New Roman" w:hAnsi="Times New Roman" w:cs="Times New Roman"/>
                      <w:sz w:val="16"/>
                      <w:szCs w:val="16"/>
                      <w:lang w:eastAsia="en-GB"/>
                    </w:rPr>
                    <w:t xml:space="preserve">= 6400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viesnīcas izdevumi 2 pers. x 100 euro x 8 </w:t>
                  </w:r>
                  <w:r w:rsidR="00CE45DF">
                    <w:rPr>
                      <w:rFonts w:ascii="Times New Roman" w:eastAsia="Times New Roman" w:hAnsi="Times New Roman" w:cs="Times New Roman"/>
                      <w:sz w:val="16"/>
                      <w:szCs w:val="16"/>
                      <w:lang w:eastAsia="en-GB"/>
                    </w:rPr>
                    <w:t xml:space="preserve">braucieni </w:t>
                  </w:r>
                  <w:r w:rsidRPr="00CA349C">
                    <w:rPr>
                      <w:rFonts w:ascii="Times New Roman" w:eastAsia="Times New Roman" w:hAnsi="Times New Roman" w:cs="Times New Roman"/>
                      <w:sz w:val="16"/>
                      <w:szCs w:val="16"/>
                      <w:lang w:eastAsia="en-GB"/>
                    </w:rPr>
                    <w:t xml:space="preserve">x 2 naktis = 3200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apdrošināšana 16 braucieni  x 3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 48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pārējie ceļa izdevumi 16 braucieni  x 40 euro = 640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w:t>
                  </w:r>
                  <w:r w:rsidRPr="00CA349C">
                    <w:rPr>
                      <w:rFonts w:ascii="Times New Roman" w:eastAsia="Times New Roman" w:hAnsi="Times New Roman" w:cs="Times New Roman"/>
                      <w:b/>
                      <w:bCs/>
                      <w:sz w:val="16"/>
                      <w:szCs w:val="16"/>
                      <w:lang w:eastAsia="en-GB"/>
                    </w:rPr>
                    <w:t xml:space="preserve">2 komandējumi 2 personām uz Vadības komitejas sanāksmēm </w:t>
                  </w:r>
                  <w:r w:rsidRPr="00CA349C">
                    <w:rPr>
                      <w:rFonts w:ascii="Times New Roman" w:eastAsia="Times New Roman" w:hAnsi="Times New Roman" w:cs="Times New Roman"/>
                      <w:sz w:val="16"/>
                      <w:szCs w:val="16"/>
                      <w:lang w:eastAsia="en-GB"/>
                    </w:rPr>
                    <w:t xml:space="preserve"> (ceļa izdevumi 400 </w:t>
                  </w:r>
                  <w:r w:rsidRPr="00CA349C">
                    <w:rPr>
                      <w:rFonts w:ascii="Times New Roman" w:eastAsia="Times New Roman" w:hAnsi="Times New Roman" w:cs="Times New Roman"/>
                      <w:i/>
                      <w:iCs/>
                      <w:sz w:val="16"/>
                      <w:szCs w:val="16"/>
                      <w:lang w:eastAsia="en-GB"/>
                    </w:rPr>
                    <w:t xml:space="preserve">euro </w:t>
                  </w:r>
                  <w:r w:rsidRPr="00CA349C">
                    <w:rPr>
                      <w:rFonts w:ascii="Times New Roman" w:eastAsia="Times New Roman" w:hAnsi="Times New Roman" w:cs="Times New Roman"/>
                      <w:sz w:val="16"/>
                      <w:szCs w:val="16"/>
                      <w:lang w:eastAsia="en-GB"/>
                    </w:rPr>
                    <w:t xml:space="preserve">x 2   personas x 2 braucieni = 1600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pārējie ceļa izdevumi 40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4</w:t>
                  </w:r>
                  <w:r w:rsidR="00CE45DF">
                    <w:rPr>
                      <w:rFonts w:ascii="Times New Roman" w:eastAsia="Times New Roman" w:hAnsi="Times New Roman" w:cs="Times New Roman"/>
                      <w:sz w:val="16"/>
                      <w:szCs w:val="16"/>
                      <w:lang w:eastAsia="en-GB"/>
                    </w:rPr>
                    <w:t xml:space="preserve"> personas </w:t>
                  </w:r>
                  <w:r w:rsidRPr="00CA349C">
                    <w:rPr>
                      <w:rFonts w:ascii="Times New Roman" w:eastAsia="Times New Roman" w:hAnsi="Times New Roman" w:cs="Times New Roman"/>
                      <w:sz w:val="16"/>
                      <w:szCs w:val="16"/>
                      <w:lang w:eastAsia="en-GB"/>
                    </w:rPr>
                    <w:t xml:space="preserve"> = 160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viesnīcas izdevumi 100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4 </w:t>
                  </w:r>
                  <w:r w:rsidR="00CE45DF">
                    <w:rPr>
                      <w:rFonts w:ascii="Times New Roman" w:eastAsia="Times New Roman" w:hAnsi="Times New Roman" w:cs="Times New Roman"/>
                      <w:sz w:val="16"/>
                      <w:szCs w:val="16"/>
                      <w:lang w:eastAsia="en-GB"/>
                    </w:rPr>
                    <w:t xml:space="preserve">naktis </w:t>
                  </w:r>
                  <w:r w:rsidRPr="00CA349C">
                    <w:rPr>
                      <w:rFonts w:ascii="Times New Roman" w:eastAsia="Times New Roman" w:hAnsi="Times New Roman" w:cs="Times New Roman"/>
                      <w:sz w:val="16"/>
                      <w:szCs w:val="16"/>
                      <w:lang w:eastAsia="en-GB"/>
                    </w:rPr>
                    <w:t xml:space="preserve">= 400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apdrošināšana 4</w:t>
                  </w:r>
                  <w:r w:rsidR="00CE45DF">
                    <w:rPr>
                      <w:rFonts w:ascii="Times New Roman" w:eastAsia="Times New Roman" w:hAnsi="Times New Roman" w:cs="Times New Roman"/>
                      <w:sz w:val="16"/>
                      <w:szCs w:val="16"/>
                      <w:lang w:eastAsia="en-GB"/>
                    </w:rPr>
                    <w:t xml:space="preserve"> personas </w:t>
                  </w:r>
                  <w:r w:rsidRPr="00CA349C">
                    <w:rPr>
                      <w:rFonts w:ascii="Times New Roman" w:eastAsia="Times New Roman" w:hAnsi="Times New Roman" w:cs="Times New Roman"/>
                      <w:sz w:val="16"/>
                      <w:szCs w:val="16"/>
                      <w:lang w:eastAsia="en-GB"/>
                    </w:rPr>
                    <w:t xml:space="preserve"> x 3</w:t>
                  </w:r>
                  <w:r w:rsidR="00CE45DF">
                    <w:rPr>
                      <w:rFonts w:ascii="Times New Roman" w:eastAsia="Times New Roman" w:hAnsi="Times New Roman" w:cs="Times New Roman"/>
                      <w:sz w:val="16"/>
                      <w:szCs w:val="16"/>
                      <w:lang w:eastAsia="en-GB"/>
                    </w:rPr>
                    <w:t xml:space="preserve"> </w:t>
                  </w:r>
                  <w:r w:rsidR="00CE45DF" w:rsidRPr="00CE45DF">
                    <w:rPr>
                      <w:rFonts w:ascii="Times New Roman" w:eastAsia="Times New Roman" w:hAnsi="Times New Roman" w:cs="Times New Roman"/>
                      <w:i/>
                      <w:sz w:val="16"/>
                      <w:szCs w:val="16"/>
                      <w:lang w:eastAsia="en-GB"/>
                    </w:rPr>
                    <w:t>euro</w:t>
                  </w:r>
                  <w:r w:rsidRPr="00CA349C">
                    <w:rPr>
                      <w:rFonts w:ascii="Times New Roman" w:eastAsia="Times New Roman" w:hAnsi="Times New Roman" w:cs="Times New Roman"/>
                      <w:sz w:val="16"/>
                      <w:szCs w:val="16"/>
                      <w:lang w:eastAsia="en-GB"/>
                    </w:rPr>
                    <w:t xml:space="preserve"> = 12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w:t>
                  </w:r>
                  <w:r w:rsidRPr="00CA349C">
                    <w:rPr>
                      <w:rFonts w:ascii="Times New Roman" w:eastAsia="Times New Roman" w:hAnsi="Times New Roman" w:cs="Times New Roman"/>
                      <w:b/>
                      <w:bCs/>
                      <w:sz w:val="16"/>
                      <w:szCs w:val="16"/>
                      <w:lang w:eastAsia="en-GB"/>
                    </w:rPr>
                    <w:t>Kontaktpunkta darbinieku un nacionālā sadarbības tīkla dalībnieku komandējumi uz citu valstu kontaktpunktu un iestāžu organizētajām sanāksmēm</w:t>
                  </w:r>
                  <w:r w:rsidRPr="00CA349C">
                    <w:rPr>
                      <w:rFonts w:ascii="Times New Roman" w:eastAsia="Times New Roman" w:hAnsi="Times New Roman" w:cs="Times New Roman"/>
                      <w:sz w:val="16"/>
                      <w:szCs w:val="16"/>
                      <w:lang w:eastAsia="en-GB"/>
                    </w:rPr>
                    <w:t xml:space="preserve"> 17 braucieni (ceļa izdevumi 400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17</w:t>
                  </w:r>
                  <w:r w:rsidR="00CE45DF">
                    <w:rPr>
                      <w:rFonts w:ascii="Times New Roman" w:eastAsia="Times New Roman" w:hAnsi="Times New Roman" w:cs="Times New Roman"/>
                      <w:sz w:val="16"/>
                      <w:szCs w:val="16"/>
                      <w:lang w:eastAsia="en-GB"/>
                    </w:rPr>
                    <w:t xml:space="preserve"> braucieni</w:t>
                  </w:r>
                  <w:r w:rsidRPr="00CA349C">
                    <w:rPr>
                      <w:rFonts w:ascii="Times New Roman" w:eastAsia="Times New Roman" w:hAnsi="Times New Roman" w:cs="Times New Roman"/>
                      <w:sz w:val="16"/>
                      <w:szCs w:val="16"/>
                      <w:lang w:eastAsia="en-GB"/>
                    </w:rPr>
                    <w:t xml:space="preserve"> = 6800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viesnīcas izdevumi 100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32 naktis = 3200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apdrošināšana 3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17 braucieni = 51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pārējie ceļa izdevumi 17 </w:t>
                  </w:r>
                  <w:r w:rsidR="00CE45DF">
                    <w:rPr>
                      <w:rFonts w:ascii="Times New Roman" w:eastAsia="Times New Roman" w:hAnsi="Times New Roman" w:cs="Times New Roman"/>
                      <w:sz w:val="16"/>
                      <w:szCs w:val="16"/>
                      <w:lang w:eastAsia="en-GB"/>
                    </w:rPr>
                    <w:lastRenderedPageBreak/>
                    <w:t xml:space="preserve">darbinieki </w:t>
                  </w:r>
                  <w:r w:rsidRPr="00CA349C">
                    <w:rPr>
                      <w:rFonts w:ascii="Times New Roman" w:eastAsia="Times New Roman" w:hAnsi="Times New Roman" w:cs="Times New Roman"/>
                      <w:sz w:val="16"/>
                      <w:szCs w:val="16"/>
                      <w:lang w:eastAsia="en-GB"/>
                    </w:rPr>
                    <w:t>x 40</w:t>
                  </w:r>
                  <w:r w:rsidR="00CE45DF">
                    <w:rPr>
                      <w:rFonts w:ascii="Times New Roman" w:eastAsia="Times New Roman" w:hAnsi="Times New Roman" w:cs="Times New Roman"/>
                      <w:sz w:val="16"/>
                      <w:szCs w:val="16"/>
                      <w:lang w:eastAsia="en-GB"/>
                    </w:rPr>
                    <w:t xml:space="preserve"> </w:t>
                  </w:r>
                  <w:r w:rsidR="00CE45DF" w:rsidRPr="00CE45DF">
                    <w:rPr>
                      <w:rFonts w:ascii="Times New Roman" w:eastAsia="Times New Roman" w:hAnsi="Times New Roman" w:cs="Times New Roman"/>
                      <w:i/>
                      <w:sz w:val="16"/>
                      <w:szCs w:val="16"/>
                      <w:lang w:eastAsia="en-GB"/>
                    </w:rPr>
                    <w:t xml:space="preserve">euro </w:t>
                  </w:r>
                  <w:r w:rsidRPr="00CA349C">
                    <w:rPr>
                      <w:rFonts w:ascii="Times New Roman" w:eastAsia="Times New Roman" w:hAnsi="Times New Roman" w:cs="Times New Roman"/>
                      <w:sz w:val="16"/>
                      <w:szCs w:val="16"/>
                      <w:lang w:eastAsia="en-GB"/>
                    </w:rPr>
                    <w:t xml:space="preserve"> = 680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dalības maksa 1  pasākumā 500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Atgriešanas darba grupas sanāksmēm 8 braucieni  (ceļa izdevumi 400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8 braucieni = 3200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viesnīcas izdevumi 100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10 naktis = 1000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 apdrošināšana 3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x 8 braucieni = 24 euro, citi izdevumi 8 braucieni x 40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 xml:space="preserve"> = 320 </w:t>
                  </w:r>
                  <w:r w:rsidRPr="00CA349C">
                    <w:rPr>
                      <w:rFonts w:ascii="Times New Roman" w:eastAsia="Times New Roman" w:hAnsi="Times New Roman" w:cs="Times New Roman"/>
                      <w:i/>
                      <w:iCs/>
                      <w:sz w:val="16"/>
                      <w:szCs w:val="16"/>
                      <w:lang w:eastAsia="en-GB"/>
                    </w:rPr>
                    <w:t>euro</w:t>
                  </w:r>
                  <w:r w:rsidRPr="00CA349C">
                    <w:rPr>
                      <w:rFonts w:ascii="Times New Roman" w:eastAsia="Times New Roman" w:hAnsi="Times New Roman" w:cs="Times New Roman"/>
                      <w:sz w:val="16"/>
                      <w:szCs w:val="16"/>
                      <w:lang w:eastAsia="en-GB"/>
                    </w:rPr>
                    <w:t>).</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lastRenderedPageBreak/>
                    <w:t>28</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235</w:t>
                  </w:r>
                </w:p>
              </w:tc>
            </w:tr>
            <w:tr w:rsidR="001138D6" w:rsidRPr="00A43376" w:rsidTr="00C21F3C">
              <w:trPr>
                <w:trHeight w:val="56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2200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Pakalpojumi </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8</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060</w:t>
                  </w:r>
                </w:p>
              </w:tc>
            </w:tr>
            <w:tr w:rsidR="001138D6" w:rsidRPr="00A43376" w:rsidTr="00C00E25">
              <w:trPr>
                <w:trHeight w:val="45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2210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Pasta, telefona un citi sakaru pakalpojumi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930</w:t>
                  </w:r>
                </w:p>
              </w:tc>
            </w:tr>
            <w:tr w:rsidR="001138D6" w:rsidRPr="00A43376" w:rsidTr="00C00E25">
              <w:trPr>
                <w:trHeight w:val="45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2219</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Pārējie sakaru pakalpojumi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xml:space="preserve">Mobilo sakaru pakalpojumu 5 darbiniekiem ( 40 </w:t>
                  </w:r>
                  <w:r w:rsidRPr="00CA349C">
                    <w:rPr>
                      <w:rFonts w:ascii="Times New Roman" w:eastAsia="Times New Roman" w:hAnsi="Times New Roman" w:cs="Times New Roman"/>
                      <w:i/>
                      <w:iCs/>
                      <w:color w:val="000000"/>
                      <w:sz w:val="16"/>
                      <w:szCs w:val="16"/>
                      <w:lang w:eastAsia="en-GB"/>
                    </w:rPr>
                    <w:t>euro</w:t>
                  </w:r>
                  <w:r>
                    <w:rPr>
                      <w:rFonts w:ascii="Times New Roman" w:eastAsia="Times New Roman" w:hAnsi="Times New Roman" w:cs="Times New Roman"/>
                      <w:color w:val="000000"/>
                      <w:sz w:val="16"/>
                      <w:szCs w:val="16"/>
                      <w:lang w:eastAsia="en-GB"/>
                    </w:rPr>
                    <w:t xml:space="preserve"> x </w:t>
                  </w:r>
                  <w:r w:rsidRPr="00CA349C">
                    <w:rPr>
                      <w:rFonts w:ascii="Times New Roman" w:eastAsia="Times New Roman" w:hAnsi="Times New Roman" w:cs="Times New Roman"/>
                      <w:color w:val="000000"/>
                      <w:sz w:val="16"/>
                      <w:szCs w:val="16"/>
                      <w:lang w:eastAsia="en-GB"/>
                    </w:rPr>
                    <w:t xml:space="preserve">12 mēn. = 480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pasta pakalpojumi 200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preses abonēšana 200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e-talonu iegāde 50 </w:t>
                  </w:r>
                  <w:r w:rsidRPr="00CA349C">
                    <w:rPr>
                      <w:rFonts w:ascii="Times New Roman" w:eastAsia="Times New Roman" w:hAnsi="Times New Roman" w:cs="Times New Roman"/>
                      <w:i/>
                      <w:iCs/>
                      <w:color w:val="000000"/>
                      <w:sz w:val="16"/>
                      <w:szCs w:val="16"/>
                      <w:lang w:eastAsia="en-GB"/>
                    </w:rPr>
                    <w:t>euro.</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930</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2230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Iestādes administratīvie izdevumi un ar iestādes darbības nodrošināšanu saistītie izdevumi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6</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630</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2231</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xml:space="preserve"> Administratīvie izdevumi un sabiedriskās attiecības, kursu un semināru organizēšana</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xml:space="preserve">Ikgadējā nacionālā konference 2500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un 4 sanāksmes ( 4 x 30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 xml:space="preserve">) = 120 </w:t>
                  </w:r>
                  <w:r w:rsidRPr="00CA349C">
                    <w:rPr>
                      <w:rFonts w:ascii="Times New Roman" w:eastAsia="Times New Roman" w:hAnsi="Times New Roman" w:cs="Times New Roman"/>
                      <w:i/>
                      <w:iCs/>
                      <w:color w:val="000000"/>
                      <w:sz w:val="16"/>
                      <w:szCs w:val="16"/>
                      <w:lang w:eastAsia="en-GB"/>
                    </w:rPr>
                    <w:t>euro</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620</w:t>
                  </w:r>
                </w:p>
              </w:tc>
            </w:tr>
            <w:tr w:rsidR="001138D6" w:rsidRPr="00A43376" w:rsidTr="00C00E25">
              <w:trPr>
                <w:trHeight w:val="675"/>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2232</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Auditoru, tulku pakalpojumi, izdevumi par iestāžu pasūtītājiem pētījumiem</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C21F3C">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Audits 1</w:t>
                  </w:r>
                  <w:r w:rsidR="00CE45DF">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 xml:space="preserve">500 </w:t>
                  </w:r>
                  <w:r w:rsidRPr="00CA349C">
                    <w:rPr>
                      <w:rFonts w:ascii="Times New Roman" w:eastAsia="Times New Roman" w:hAnsi="Times New Roman" w:cs="Times New Roman"/>
                      <w:i/>
                      <w:iCs/>
                      <w:color w:val="000000"/>
                      <w:sz w:val="16"/>
                      <w:szCs w:val="16"/>
                      <w:lang w:eastAsia="en-GB"/>
                    </w:rPr>
                    <w:t>euro</w:t>
                  </w:r>
                  <w:r w:rsidRPr="00CA349C">
                    <w:rPr>
                      <w:rFonts w:ascii="Times New Roman" w:eastAsia="Times New Roman" w:hAnsi="Times New Roman" w:cs="Times New Roman"/>
                      <w:color w:val="000000"/>
                      <w:sz w:val="16"/>
                      <w:szCs w:val="16"/>
                      <w:lang w:eastAsia="en-GB"/>
                    </w:rPr>
                    <w:t>,</w:t>
                  </w:r>
                  <w:r w:rsidR="00C00E25">
                    <w:rPr>
                      <w:rFonts w:ascii="Times New Roman" w:eastAsia="Times New Roman" w:hAnsi="Times New Roman" w:cs="Times New Roman"/>
                      <w:color w:val="000000"/>
                      <w:sz w:val="16"/>
                      <w:szCs w:val="16"/>
                      <w:lang w:eastAsia="en-GB"/>
                    </w:rPr>
                    <w:t xml:space="preserve"> tulkošanas pakalpojumi 2</w:t>
                  </w:r>
                  <w:r w:rsidR="00CE45DF">
                    <w:rPr>
                      <w:rFonts w:ascii="Times New Roman" w:eastAsia="Times New Roman" w:hAnsi="Times New Roman" w:cs="Times New Roman"/>
                      <w:color w:val="000000"/>
                      <w:sz w:val="16"/>
                      <w:szCs w:val="16"/>
                      <w:lang w:eastAsia="en-GB"/>
                    </w:rPr>
                    <w:t xml:space="preserve"> </w:t>
                  </w:r>
                  <w:r w:rsidR="00C00E25">
                    <w:rPr>
                      <w:rFonts w:ascii="Times New Roman" w:eastAsia="Times New Roman" w:hAnsi="Times New Roman" w:cs="Times New Roman"/>
                      <w:color w:val="000000"/>
                      <w:sz w:val="16"/>
                      <w:szCs w:val="16"/>
                      <w:lang w:eastAsia="en-GB"/>
                    </w:rPr>
                    <w:t xml:space="preserve">510 </w:t>
                  </w:r>
                  <w:r w:rsidRPr="00CA349C">
                    <w:rPr>
                      <w:rFonts w:ascii="Times New Roman" w:eastAsia="Times New Roman" w:hAnsi="Times New Roman" w:cs="Times New Roman"/>
                      <w:i/>
                      <w:iCs/>
                      <w:color w:val="000000"/>
                      <w:sz w:val="16"/>
                      <w:szCs w:val="16"/>
                      <w:lang w:eastAsia="en-GB"/>
                    </w:rPr>
                    <w:t>euro</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4</w:t>
                  </w:r>
                  <w:r w:rsidR="00C00E25">
                    <w:rPr>
                      <w:rFonts w:ascii="Times New Roman" w:eastAsia="Times New Roman" w:hAnsi="Times New Roman" w:cs="Times New Roman"/>
                      <w:color w:val="000000"/>
                      <w:sz w:val="16"/>
                      <w:szCs w:val="16"/>
                      <w:lang w:eastAsia="en-GB"/>
                    </w:rPr>
                    <w:t xml:space="preserve"> </w:t>
                  </w:r>
                  <w:r w:rsidRPr="00CA349C">
                    <w:rPr>
                      <w:rFonts w:ascii="Times New Roman" w:eastAsia="Times New Roman" w:hAnsi="Times New Roman" w:cs="Times New Roman"/>
                      <w:color w:val="000000"/>
                      <w:sz w:val="16"/>
                      <w:szCs w:val="16"/>
                      <w:lang w:eastAsia="en-GB"/>
                    </w:rPr>
                    <w:t>010</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2250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Informācijas tehnoloģiju pakalpojumi</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500</w:t>
                  </w:r>
                </w:p>
              </w:tc>
            </w:tr>
            <w:tr w:rsidR="001138D6" w:rsidRPr="00A43376" w:rsidTr="00C00E25">
              <w:trPr>
                <w:trHeight w:val="675"/>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2251</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Informācijas sistēmas uzturēšana</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both"/>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r w:rsidR="00CE45DF">
                    <w:rPr>
                      <w:rFonts w:ascii="Times New Roman" w:eastAsia="Times New Roman" w:hAnsi="Times New Roman" w:cs="Times New Roman"/>
                      <w:color w:val="000000"/>
                      <w:sz w:val="16"/>
                      <w:szCs w:val="16"/>
                      <w:lang w:eastAsia="en-GB"/>
                    </w:rPr>
                    <w:t>Saskaņā ar noslēgto pakalpojumu līgumu.</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500</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2300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Krājumi, materiāli, energoresursi, preces, biroja preces un inventārs, kurus neuzskaita kodā 5000</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1600</w:t>
                  </w:r>
                </w:p>
              </w:tc>
            </w:tr>
            <w:tr w:rsidR="001138D6" w:rsidRPr="00A43376" w:rsidTr="00C00E2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2310</w:t>
                  </w:r>
                </w:p>
              </w:tc>
              <w:tc>
                <w:tcPr>
                  <w:tcW w:w="1276"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Biroja preces un inventārs </w:t>
                  </w:r>
                </w:p>
              </w:tc>
              <w:tc>
                <w:tcPr>
                  <w:tcW w:w="4284" w:type="dxa"/>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 </w:t>
                  </w:r>
                  <w:r w:rsidR="00CE45DF">
                    <w:rPr>
                      <w:rFonts w:ascii="Times New Roman" w:eastAsia="Times New Roman" w:hAnsi="Times New Roman" w:cs="Times New Roman"/>
                      <w:color w:val="000000"/>
                      <w:sz w:val="16"/>
                      <w:szCs w:val="16"/>
                      <w:lang w:eastAsia="en-GB"/>
                    </w:rPr>
                    <w:t xml:space="preserve">400 </w:t>
                  </w:r>
                  <w:r w:rsidR="00CE45DF" w:rsidRPr="00CE45DF">
                    <w:rPr>
                      <w:rFonts w:ascii="Times New Roman" w:eastAsia="Times New Roman" w:hAnsi="Times New Roman" w:cs="Times New Roman"/>
                      <w:i/>
                      <w:color w:val="000000"/>
                      <w:sz w:val="16"/>
                      <w:szCs w:val="16"/>
                      <w:lang w:eastAsia="en-GB"/>
                    </w:rPr>
                    <w:t>euro</w:t>
                  </w:r>
                  <w:r w:rsidR="00CE45DF">
                    <w:rPr>
                      <w:rFonts w:ascii="Times New Roman" w:eastAsia="Times New Roman" w:hAnsi="Times New Roman" w:cs="Times New Roman"/>
                      <w:color w:val="000000"/>
                      <w:sz w:val="16"/>
                      <w:szCs w:val="16"/>
                      <w:lang w:eastAsia="en-GB"/>
                    </w:rPr>
                    <w:t xml:space="preserve"> </w:t>
                  </w:r>
                  <w:r w:rsidR="00CE45DF" w:rsidRPr="00CE45DF">
                    <w:rPr>
                      <w:rFonts w:ascii="Times New Roman" w:eastAsia="Times New Roman" w:hAnsi="Times New Roman" w:cs="Times New Roman"/>
                      <w:color w:val="000000"/>
                      <w:sz w:val="16"/>
                      <w:szCs w:val="16"/>
                      <w:lang w:eastAsia="en-GB"/>
                    </w:rPr>
                    <w:t xml:space="preserve">ceturksnī </w:t>
                  </w:r>
                  <w:r w:rsidR="00CE45DF">
                    <w:rPr>
                      <w:rFonts w:ascii="Times New Roman" w:eastAsia="Times New Roman" w:hAnsi="Times New Roman" w:cs="Times New Roman"/>
                      <w:color w:val="000000"/>
                      <w:sz w:val="16"/>
                      <w:szCs w:val="16"/>
                      <w:lang w:eastAsia="en-GB"/>
                    </w:rPr>
                    <w:t xml:space="preserve"> x 4 ceturkšņi = 1600 </w:t>
                  </w:r>
                  <w:r w:rsidR="00CE45DF" w:rsidRPr="00CE45DF">
                    <w:rPr>
                      <w:rFonts w:ascii="Times New Roman" w:eastAsia="Times New Roman" w:hAnsi="Times New Roman" w:cs="Times New Roman"/>
                      <w:i/>
                      <w:color w:val="000000"/>
                      <w:sz w:val="16"/>
                      <w:szCs w:val="16"/>
                      <w:lang w:eastAsia="en-GB"/>
                    </w:rPr>
                    <w:t>euro</w:t>
                  </w:r>
                  <w:r w:rsidR="00CE45DF">
                    <w:rPr>
                      <w:rFonts w:ascii="Times New Roman" w:eastAsia="Times New Roman" w:hAnsi="Times New Roman" w:cs="Times New Roman"/>
                      <w:color w:val="000000"/>
                      <w:sz w:val="16"/>
                      <w:szCs w:val="16"/>
                      <w:lang w:eastAsia="en-GB"/>
                    </w:rPr>
                    <w:t xml:space="preserve"> gadā</w:t>
                  </w:r>
                </w:p>
              </w:tc>
              <w:tc>
                <w:tcPr>
                  <w:tcW w:w="0" w:type="auto"/>
                  <w:tcBorders>
                    <w:top w:val="nil"/>
                    <w:left w:val="nil"/>
                    <w:bottom w:val="single" w:sz="4" w:space="0" w:color="auto"/>
                    <w:right w:val="single" w:sz="4" w:space="0" w:color="auto"/>
                  </w:tcBorders>
                  <w:shd w:val="clear" w:color="auto" w:fill="auto"/>
                  <w:vAlign w:val="center"/>
                  <w:hideMark/>
                </w:tcPr>
                <w:p w:rsidR="001138D6" w:rsidRPr="00CA349C" w:rsidRDefault="001138D6" w:rsidP="001138D6">
                  <w:pPr>
                    <w:spacing w:after="0" w:line="240" w:lineRule="auto"/>
                    <w:jc w:val="center"/>
                    <w:rPr>
                      <w:rFonts w:ascii="Times New Roman" w:eastAsia="Times New Roman" w:hAnsi="Times New Roman" w:cs="Times New Roman"/>
                      <w:color w:val="000000"/>
                      <w:sz w:val="16"/>
                      <w:szCs w:val="16"/>
                      <w:lang w:eastAsia="en-GB"/>
                    </w:rPr>
                  </w:pPr>
                  <w:r w:rsidRPr="00CA349C">
                    <w:rPr>
                      <w:rFonts w:ascii="Times New Roman" w:eastAsia="Times New Roman" w:hAnsi="Times New Roman" w:cs="Times New Roman"/>
                      <w:color w:val="000000"/>
                      <w:sz w:val="16"/>
                      <w:szCs w:val="16"/>
                      <w:lang w:eastAsia="en-GB"/>
                    </w:rPr>
                    <w:t>1600</w:t>
                  </w:r>
                </w:p>
              </w:tc>
            </w:tr>
            <w:tr w:rsidR="00C21F3C" w:rsidRPr="00CA349C" w:rsidTr="00C21F3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1F3C" w:rsidRPr="00CA349C" w:rsidRDefault="00C21F3C" w:rsidP="00C21F3C">
                  <w:pPr>
                    <w:spacing w:after="0" w:line="240" w:lineRule="auto"/>
                    <w:jc w:val="center"/>
                    <w:rPr>
                      <w:rFonts w:ascii="Times New Roman" w:eastAsia="Times New Roman" w:hAnsi="Times New Roman" w:cs="Times New Roman"/>
                      <w:b/>
                      <w:color w:val="000000"/>
                      <w:sz w:val="16"/>
                      <w:szCs w:val="16"/>
                      <w:lang w:eastAsia="en-GB"/>
                    </w:rPr>
                  </w:pPr>
                  <w:r w:rsidRPr="00CA349C">
                    <w:rPr>
                      <w:rFonts w:ascii="Times New Roman" w:eastAsia="Times New Roman" w:hAnsi="Times New Roman" w:cs="Times New Roman"/>
                      <w:b/>
                      <w:color w:val="000000"/>
                      <w:sz w:val="16"/>
                      <w:szCs w:val="16"/>
                      <w:lang w:eastAsia="en-GB"/>
                    </w:rPr>
                    <w:t>5000; 9000</w:t>
                  </w:r>
                </w:p>
              </w:tc>
              <w:tc>
                <w:tcPr>
                  <w:tcW w:w="0" w:type="auto"/>
                  <w:tcBorders>
                    <w:top w:val="nil"/>
                    <w:left w:val="nil"/>
                    <w:bottom w:val="single" w:sz="4" w:space="0" w:color="auto"/>
                    <w:right w:val="single" w:sz="4" w:space="0" w:color="auto"/>
                  </w:tcBorders>
                  <w:shd w:val="clear" w:color="auto" w:fill="auto"/>
                  <w:vAlign w:val="center"/>
                  <w:hideMark/>
                </w:tcPr>
                <w:p w:rsidR="00C21F3C" w:rsidRPr="00CA349C" w:rsidRDefault="00C21F3C" w:rsidP="00C21F3C">
                  <w:pPr>
                    <w:spacing w:after="0" w:line="240" w:lineRule="auto"/>
                    <w:rPr>
                      <w:rFonts w:ascii="Times New Roman" w:eastAsia="Times New Roman" w:hAnsi="Times New Roman" w:cs="Times New Roman"/>
                      <w:b/>
                      <w:color w:val="000000"/>
                      <w:sz w:val="16"/>
                      <w:szCs w:val="16"/>
                      <w:lang w:eastAsia="en-GB"/>
                    </w:rPr>
                  </w:pPr>
                  <w:r w:rsidRPr="00CA349C">
                    <w:rPr>
                      <w:rFonts w:ascii="Times New Roman" w:eastAsia="Times New Roman" w:hAnsi="Times New Roman" w:cs="Times New Roman"/>
                      <w:b/>
                      <w:color w:val="000000"/>
                      <w:sz w:val="16"/>
                      <w:szCs w:val="16"/>
                      <w:lang w:eastAsia="en-GB"/>
                    </w:rPr>
                    <w:t>Kapitālie izdevumi</w:t>
                  </w:r>
                </w:p>
              </w:tc>
              <w:tc>
                <w:tcPr>
                  <w:tcW w:w="0" w:type="auto"/>
                  <w:tcBorders>
                    <w:top w:val="nil"/>
                    <w:left w:val="nil"/>
                    <w:bottom w:val="single" w:sz="4" w:space="0" w:color="auto"/>
                    <w:right w:val="single" w:sz="4" w:space="0" w:color="auto"/>
                  </w:tcBorders>
                  <w:shd w:val="clear" w:color="auto" w:fill="auto"/>
                  <w:vAlign w:val="center"/>
                  <w:hideMark/>
                </w:tcPr>
                <w:p w:rsidR="00C21F3C" w:rsidRPr="00CA349C" w:rsidRDefault="00C21F3C" w:rsidP="00C21F3C">
                  <w:pPr>
                    <w:spacing w:after="0" w:line="240" w:lineRule="auto"/>
                    <w:jc w:val="both"/>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B</w:t>
                  </w:r>
                  <w:r w:rsidRPr="00CA349C">
                    <w:rPr>
                      <w:rFonts w:ascii="Times New Roman" w:eastAsia="Times New Roman" w:hAnsi="Times New Roman" w:cs="Times New Roman"/>
                      <w:color w:val="000000"/>
                      <w:sz w:val="16"/>
                      <w:szCs w:val="16"/>
                      <w:lang w:eastAsia="en-GB"/>
                    </w:rPr>
                    <w:t>iroja tehnika</w:t>
                  </w:r>
                </w:p>
              </w:tc>
              <w:tc>
                <w:tcPr>
                  <w:tcW w:w="0" w:type="auto"/>
                  <w:tcBorders>
                    <w:top w:val="nil"/>
                    <w:left w:val="nil"/>
                    <w:bottom w:val="single" w:sz="4" w:space="0" w:color="auto"/>
                    <w:right w:val="single" w:sz="4" w:space="0" w:color="auto"/>
                  </w:tcBorders>
                  <w:shd w:val="clear" w:color="auto" w:fill="auto"/>
                  <w:vAlign w:val="center"/>
                  <w:hideMark/>
                </w:tcPr>
                <w:p w:rsidR="00C21F3C" w:rsidRPr="00C21F3C" w:rsidRDefault="00C21F3C" w:rsidP="00C21F3C">
                  <w:pPr>
                    <w:spacing w:after="0" w:line="240" w:lineRule="auto"/>
                    <w:jc w:val="center"/>
                    <w:rPr>
                      <w:rFonts w:ascii="Times New Roman" w:eastAsia="Times New Roman" w:hAnsi="Times New Roman" w:cs="Times New Roman"/>
                      <w:b/>
                      <w:color w:val="000000"/>
                      <w:sz w:val="16"/>
                      <w:szCs w:val="16"/>
                      <w:lang w:eastAsia="en-GB"/>
                    </w:rPr>
                  </w:pPr>
                  <w:r w:rsidRPr="00C21F3C">
                    <w:rPr>
                      <w:rFonts w:ascii="Times New Roman" w:eastAsia="Times New Roman" w:hAnsi="Times New Roman" w:cs="Times New Roman"/>
                      <w:b/>
                      <w:color w:val="000000"/>
                      <w:sz w:val="16"/>
                      <w:szCs w:val="16"/>
                      <w:lang w:eastAsia="en-GB"/>
                    </w:rPr>
                    <w:t>1</w:t>
                  </w:r>
                  <w:r>
                    <w:rPr>
                      <w:rFonts w:ascii="Times New Roman" w:eastAsia="Times New Roman" w:hAnsi="Times New Roman" w:cs="Times New Roman"/>
                      <w:b/>
                      <w:color w:val="000000"/>
                      <w:sz w:val="16"/>
                      <w:szCs w:val="16"/>
                      <w:lang w:eastAsia="en-GB"/>
                    </w:rPr>
                    <w:t xml:space="preserve"> </w:t>
                  </w:r>
                  <w:r w:rsidRPr="00C21F3C">
                    <w:rPr>
                      <w:rFonts w:ascii="Times New Roman" w:eastAsia="Times New Roman" w:hAnsi="Times New Roman" w:cs="Times New Roman"/>
                      <w:b/>
                      <w:color w:val="000000"/>
                      <w:sz w:val="16"/>
                      <w:szCs w:val="16"/>
                      <w:lang w:eastAsia="en-GB"/>
                    </w:rPr>
                    <w:t>500</w:t>
                  </w:r>
                </w:p>
              </w:tc>
            </w:tr>
          </w:tbl>
          <w:p w:rsidR="00592B66" w:rsidRPr="00A43376" w:rsidRDefault="00592B66" w:rsidP="00592B66">
            <w:pPr>
              <w:spacing w:after="0" w:line="240" w:lineRule="auto"/>
              <w:jc w:val="both"/>
              <w:rPr>
                <w:rFonts w:ascii="Times New Roman" w:eastAsia="Calibri" w:hAnsi="Times New Roman" w:cs="Times New Roman"/>
                <w:bCs/>
                <w:iCs/>
                <w:sz w:val="24"/>
                <w:szCs w:val="24"/>
              </w:rPr>
            </w:pPr>
          </w:p>
          <w:p w:rsidR="00592B66" w:rsidRPr="00A43376" w:rsidRDefault="00592B66" w:rsidP="00592B66">
            <w:pPr>
              <w:spacing w:after="0" w:line="240" w:lineRule="auto"/>
              <w:jc w:val="both"/>
              <w:rPr>
                <w:rFonts w:ascii="Times New Roman" w:eastAsia="Calibri" w:hAnsi="Times New Roman" w:cs="Times New Roman"/>
                <w:bCs/>
                <w:iCs/>
                <w:sz w:val="24"/>
                <w:szCs w:val="24"/>
              </w:rPr>
            </w:pPr>
            <w:r w:rsidRPr="00A43376">
              <w:rPr>
                <w:rFonts w:ascii="Times New Roman" w:eastAsia="Calibri" w:hAnsi="Times New Roman" w:cs="Times New Roman"/>
                <w:sz w:val="24"/>
                <w:szCs w:val="24"/>
              </w:rPr>
              <w:t>Lai nodrošinātu nepārtrauktu EMT Latvijas kontaktpunkta darbību līdz finansējuma saņemšanai no Eiropas Komisijas, kā finansēšanas avotu nepieciešams paredzēt dotāciju no vispārējiem ieņēmumiem</w:t>
            </w:r>
            <w:r w:rsidR="002106D6" w:rsidRPr="00A43376">
              <w:rPr>
                <w:rFonts w:ascii="Times New Roman" w:eastAsia="Calibri" w:hAnsi="Times New Roman" w:cs="Times New Roman"/>
                <w:sz w:val="24"/>
                <w:szCs w:val="24"/>
              </w:rPr>
              <w:t xml:space="preserve"> projekta gada budžeta apmērā</w:t>
            </w:r>
            <w:r w:rsidRPr="00A43376">
              <w:rPr>
                <w:rFonts w:ascii="Times New Roman" w:eastAsia="Calibri" w:hAnsi="Times New Roman" w:cs="Times New Roman"/>
                <w:sz w:val="24"/>
                <w:szCs w:val="24"/>
              </w:rPr>
              <w:t xml:space="preserve">. </w:t>
            </w:r>
            <w:r w:rsidRPr="00A43376">
              <w:rPr>
                <w:rFonts w:ascii="Times New Roman" w:eastAsia="Calibri" w:hAnsi="Times New Roman" w:cs="Times New Roman"/>
                <w:bCs/>
                <w:iCs/>
                <w:sz w:val="24"/>
                <w:szCs w:val="24"/>
              </w:rPr>
              <w:t xml:space="preserve">Savukārt, pēc ārvalstu </w:t>
            </w:r>
            <w:r w:rsidR="00A8200A">
              <w:rPr>
                <w:rFonts w:ascii="Times New Roman" w:eastAsia="Calibri" w:hAnsi="Times New Roman" w:cs="Times New Roman"/>
                <w:bCs/>
                <w:iCs/>
                <w:sz w:val="24"/>
                <w:szCs w:val="24"/>
              </w:rPr>
              <w:t>finanšu palīdzības saņemšanas (</w:t>
            </w:r>
            <w:r w:rsidRPr="00A43376">
              <w:rPr>
                <w:rFonts w:ascii="Times New Roman" w:eastAsia="Calibri" w:hAnsi="Times New Roman" w:cs="Times New Roman"/>
                <w:bCs/>
                <w:iCs/>
                <w:sz w:val="24"/>
                <w:szCs w:val="24"/>
              </w:rPr>
              <w:t>no 2021.līdz 2027.gadam – 142</w:t>
            </w:r>
            <w:r w:rsidR="009477EF">
              <w:rPr>
                <w:rFonts w:ascii="Times New Roman" w:eastAsia="Calibri" w:hAnsi="Times New Roman" w:cs="Times New Roman"/>
                <w:bCs/>
                <w:iCs/>
                <w:sz w:val="24"/>
                <w:szCs w:val="24"/>
              </w:rPr>
              <w:t xml:space="preserve"> </w:t>
            </w:r>
            <w:r w:rsidRPr="00A43376">
              <w:rPr>
                <w:rFonts w:ascii="Times New Roman" w:eastAsia="Calibri" w:hAnsi="Times New Roman" w:cs="Times New Roman"/>
                <w:bCs/>
                <w:iCs/>
                <w:sz w:val="24"/>
                <w:szCs w:val="24"/>
              </w:rPr>
              <w:t xml:space="preserve">500 </w:t>
            </w:r>
            <w:r w:rsidRPr="00A43376">
              <w:rPr>
                <w:rFonts w:ascii="Times New Roman" w:eastAsia="Calibri" w:hAnsi="Times New Roman" w:cs="Times New Roman"/>
                <w:bCs/>
                <w:i/>
                <w:iCs/>
                <w:sz w:val="24"/>
                <w:szCs w:val="24"/>
              </w:rPr>
              <w:t>euro</w:t>
            </w:r>
            <w:r w:rsidRPr="00A43376">
              <w:rPr>
                <w:rFonts w:ascii="Times New Roman" w:eastAsia="Calibri" w:hAnsi="Times New Roman" w:cs="Times New Roman"/>
                <w:bCs/>
                <w:iCs/>
                <w:sz w:val="24"/>
                <w:szCs w:val="24"/>
              </w:rPr>
              <w:t xml:space="preserve"> ik gadu) finanšu līdzekļi tiks atmaksāti valsts pamatbudžetā pārskata gada IV ceturksnī. </w:t>
            </w:r>
          </w:p>
          <w:p w:rsidR="00592B66" w:rsidRPr="00A43376" w:rsidRDefault="002106D6" w:rsidP="00592B66">
            <w:pPr>
              <w:spacing w:after="0" w:line="240" w:lineRule="auto"/>
              <w:jc w:val="both"/>
              <w:rPr>
                <w:rFonts w:ascii="Times New Roman" w:eastAsia="Calibri" w:hAnsi="Times New Roman" w:cs="Times New Roman"/>
                <w:sz w:val="24"/>
                <w:szCs w:val="24"/>
              </w:rPr>
            </w:pPr>
            <w:r w:rsidRPr="00A43376">
              <w:rPr>
                <w:rFonts w:ascii="Times New Roman" w:eastAsia="Calibri" w:hAnsi="Times New Roman" w:cs="Times New Roman"/>
                <w:sz w:val="24"/>
                <w:szCs w:val="24"/>
              </w:rPr>
              <w:t>EMT Latvijas kontaktpunkta</w:t>
            </w:r>
            <w:r w:rsidR="00592B66" w:rsidRPr="00A43376">
              <w:rPr>
                <w:rFonts w:ascii="Times New Roman" w:eastAsia="Calibri" w:hAnsi="Times New Roman" w:cs="Times New Roman"/>
                <w:sz w:val="24"/>
                <w:szCs w:val="24"/>
              </w:rPr>
              <w:t xml:space="preserve"> pasākumu īstenošanai finansējums 2021.-2027. gadā tiek plānots nemainīgs 150</w:t>
            </w:r>
            <w:r w:rsidR="00FD437D">
              <w:rPr>
                <w:rFonts w:ascii="Times New Roman" w:eastAsia="Times New Roman" w:hAnsi="Times New Roman" w:cs="Times New Roman"/>
                <w:sz w:val="24"/>
                <w:szCs w:val="24"/>
                <w:lang w:eastAsia="lv-LV"/>
              </w:rPr>
              <w:t> </w:t>
            </w:r>
            <w:r w:rsidR="00592B66" w:rsidRPr="00A43376">
              <w:rPr>
                <w:rFonts w:ascii="Times New Roman" w:eastAsia="Calibri" w:hAnsi="Times New Roman" w:cs="Times New Roman"/>
                <w:sz w:val="24"/>
                <w:szCs w:val="24"/>
              </w:rPr>
              <w:t xml:space="preserve">000 </w:t>
            </w:r>
            <w:r w:rsidR="00592B66" w:rsidRPr="00A43376">
              <w:rPr>
                <w:rFonts w:ascii="Times New Roman" w:eastAsia="Calibri" w:hAnsi="Times New Roman" w:cs="Times New Roman"/>
                <w:i/>
                <w:sz w:val="24"/>
                <w:szCs w:val="24"/>
              </w:rPr>
              <w:t xml:space="preserve">euro </w:t>
            </w:r>
            <w:r w:rsidR="00592B66" w:rsidRPr="00A43376">
              <w:rPr>
                <w:rFonts w:ascii="Times New Roman" w:eastAsia="Calibri" w:hAnsi="Times New Roman" w:cs="Times New Roman"/>
                <w:bCs/>
                <w:iCs/>
                <w:sz w:val="24"/>
                <w:szCs w:val="24"/>
              </w:rPr>
              <w:t>(5% nacionālais</w:t>
            </w:r>
            <w:r w:rsidR="00592B66" w:rsidRPr="00A43376" w:rsidDel="00665947">
              <w:rPr>
                <w:rFonts w:ascii="Times New Roman" w:eastAsia="Calibri" w:hAnsi="Times New Roman" w:cs="Times New Roman"/>
                <w:bCs/>
                <w:iCs/>
                <w:sz w:val="24"/>
                <w:szCs w:val="24"/>
              </w:rPr>
              <w:t xml:space="preserve"> </w:t>
            </w:r>
            <w:r w:rsidR="00592B66" w:rsidRPr="00A43376">
              <w:rPr>
                <w:rFonts w:ascii="Times New Roman" w:eastAsia="Calibri" w:hAnsi="Times New Roman" w:cs="Times New Roman"/>
                <w:bCs/>
                <w:iCs/>
                <w:sz w:val="24"/>
                <w:szCs w:val="24"/>
              </w:rPr>
              <w:t>līdzfinansējums – 7</w:t>
            </w:r>
            <w:r w:rsidR="00FD437D">
              <w:rPr>
                <w:rFonts w:ascii="Times New Roman" w:eastAsia="Times New Roman" w:hAnsi="Times New Roman" w:cs="Times New Roman"/>
                <w:sz w:val="24"/>
                <w:szCs w:val="24"/>
                <w:lang w:eastAsia="lv-LV"/>
              </w:rPr>
              <w:t> </w:t>
            </w:r>
            <w:r w:rsidR="00592B66" w:rsidRPr="00A43376">
              <w:rPr>
                <w:rFonts w:ascii="Times New Roman" w:eastAsia="Calibri" w:hAnsi="Times New Roman" w:cs="Times New Roman"/>
                <w:bCs/>
                <w:iCs/>
                <w:sz w:val="24"/>
                <w:szCs w:val="24"/>
              </w:rPr>
              <w:t xml:space="preserve">500 </w:t>
            </w:r>
            <w:r w:rsidR="00592B66" w:rsidRPr="00A43376">
              <w:rPr>
                <w:rFonts w:ascii="Times New Roman" w:eastAsia="Calibri" w:hAnsi="Times New Roman" w:cs="Times New Roman"/>
                <w:bCs/>
                <w:i/>
                <w:iCs/>
                <w:sz w:val="24"/>
                <w:szCs w:val="24"/>
              </w:rPr>
              <w:t>euro</w:t>
            </w:r>
            <w:r w:rsidR="00592B66" w:rsidRPr="00A43376">
              <w:rPr>
                <w:rFonts w:ascii="Times New Roman" w:eastAsia="Calibri" w:hAnsi="Times New Roman" w:cs="Times New Roman"/>
                <w:bCs/>
                <w:iCs/>
                <w:sz w:val="24"/>
                <w:szCs w:val="24"/>
              </w:rPr>
              <w:t>, 95% ārvalstu finanšu palīdzības finansējums – 142</w:t>
            </w:r>
            <w:r w:rsidR="00FD437D">
              <w:rPr>
                <w:rFonts w:ascii="Times New Roman" w:eastAsia="Times New Roman" w:hAnsi="Times New Roman" w:cs="Times New Roman"/>
                <w:sz w:val="24"/>
                <w:szCs w:val="24"/>
                <w:lang w:eastAsia="lv-LV"/>
              </w:rPr>
              <w:t> </w:t>
            </w:r>
            <w:r w:rsidR="00592B66" w:rsidRPr="00A43376">
              <w:rPr>
                <w:rFonts w:ascii="Times New Roman" w:eastAsia="Calibri" w:hAnsi="Times New Roman" w:cs="Times New Roman"/>
                <w:bCs/>
                <w:iCs/>
                <w:sz w:val="24"/>
                <w:szCs w:val="24"/>
              </w:rPr>
              <w:t xml:space="preserve">500 </w:t>
            </w:r>
            <w:r w:rsidR="00592B66" w:rsidRPr="00A43376">
              <w:rPr>
                <w:rFonts w:ascii="Times New Roman" w:eastAsia="Calibri" w:hAnsi="Times New Roman" w:cs="Times New Roman"/>
                <w:bCs/>
                <w:i/>
                <w:iCs/>
                <w:sz w:val="24"/>
                <w:szCs w:val="24"/>
              </w:rPr>
              <w:t>euro</w:t>
            </w:r>
            <w:r w:rsidR="00592B66" w:rsidRPr="00A43376">
              <w:rPr>
                <w:rFonts w:ascii="Times New Roman" w:eastAsia="Calibri" w:hAnsi="Times New Roman" w:cs="Times New Roman"/>
                <w:sz w:val="24"/>
                <w:szCs w:val="24"/>
              </w:rPr>
              <w:t>) katru gadu:</w:t>
            </w:r>
          </w:p>
          <w:p w:rsidR="00592B66" w:rsidRPr="00A43376" w:rsidRDefault="00592B66" w:rsidP="00592B66">
            <w:pPr>
              <w:spacing w:after="0" w:line="240" w:lineRule="auto"/>
              <w:jc w:val="both"/>
              <w:rPr>
                <w:rFonts w:ascii="Times New Roman" w:eastAsia="Calibri" w:hAnsi="Times New Roman" w:cs="Times New Roman"/>
                <w:sz w:val="24"/>
                <w:szCs w:val="24"/>
              </w:rPr>
            </w:pPr>
            <w:r w:rsidRPr="00A43376">
              <w:rPr>
                <w:rFonts w:ascii="Times New Roman" w:eastAsia="Calibri" w:hAnsi="Times New Roman" w:cs="Times New Roman"/>
                <w:sz w:val="24"/>
                <w:szCs w:val="24"/>
              </w:rPr>
              <w:t>2.tabula</w:t>
            </w:r>
          </w:p>
          <w:tbl>
            <w:tblPr>
              <w:tblW w:w="7464" w:type="dxa"/>
              <w:tblLook w:val="04A0" w:firstRow="1" w:lastRow="0" w:firstColumn="1" w:lastColumn="0" w:noHBand="0" w:noVBand="1"/>
            </w:tblPr>
            <w:tblGrid>
              <w:gridCol w:w="973"/>
              <w:gridCol w:w="841"/>
              <w:gridCol w:w="746"/>
              <w:gridCol w:w="793"/>
              <w:gridCol w:w="826"/>
              <w:gridCol w:w="770"/>
              <w:gridCol w:w="770"/>
              <w:gridCol w:w="770"/>
              <w:gridCol w:w="991"/>
            </w:tblGrid>
            <w:tr w:rsidR="007F4169" w:rsidRPr="00A43376" w:rsidTr="008944E2">
              <w:trPr>
                <w:trHeight w:val="435"/>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2B66" w:rsidRPr="00A43376" w:rsidRDefault="00592B66" w:rsidP="00592B66">
                  <w:pPr>
                    <w:spacing w:after="0" w:line="240" w:lineRule="auto"/>
                    <w:rPr>
                      <w:rFonts w:ascii="Calibri" w:eastAsia="Times New Roman" w:hAnsi="Calibri" w:cs="Times New Roman"/>
                      <w:lang w:eastAsia="en-GB"/>
                    </w:rPr>
                  </w:pPr>
                  <w:r w:rsidRPr="00A43376">
                    <w:rPr>
                      <w:rFonts w:ascii="Calibri" w:eastAsia="Times New Roman" w:hAnsi="Calibri" w:cs="Times New Roman"/>
                      <w:lang w:eastAsia="en-GB"/>
                    </w:rPr>
                    <w:t> </w:t>
                  </w:r>
                </w:p>
              </w:tc>
              <w:tc>
                <w:tcPr>
                  <w:tcW w:w="855" w:type="dxa"/>
                  <w:tcBorders>
                    <w:top w:val="single" w:sz="8" w:space="0" w:color="auto"/>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2021</w:t>
                  </w:r>
                </w:p>
              </w:tc>
              <w:tc>
                <w:tcPr>
                  <w:tcW w:w="758" w:type="dxa"/>
                  <w:tcBorders>
                    <w:top w:val="single" w:sz="8" w:space="0" w:color="auto"/>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2022</w:t>
                  </w:r>
                </w:p>
              </w:tc>
              <w:tc>
                <w:tcPr>
                  <w:tcW w:w="806" w:type="dxa"/>
                  <w:tcBorders>
                    <w:top w:val="single" w:sz="8" w:space="0" w:color="auto"/>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2023</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2024</w:t>
                  </w:r>
                </w:p>
              </w:tc>
              <w:tc>
                <w:tcPr>
                  <w:tcW w:w="782" w:type="dxa"/>
                  <w:tcBorders>
                    <w:top w:val="single" w:sz="8" w:space="0" w:color="auto"/>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2025</w:t>
                  </w:r>
                </w:p>
              </w:tc>
              <w:tc>
                <w:tcPr>
                  <w:tcW w:w="782" w:type="dxa"/>
                  <w:tcBorders>
                    <w:top w:val="single" w:sz="8" w:space="0" w:color="auto"/>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2026</w:t>
                  </w:r>
                </w:p>
              </w:tc>
              <w:tc>
                <w:tcPr>
                  <w:tcW w:w="782" w:type="dxa"/>
                  <w:tcBorders>
                    <w:top w:val="single" w:sz="8" w:space="0" w:color="auto"/>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2027</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b/>
                      <w:bCs/>
                      <w:sz w:val="16"/>
                      <w:szCs w:val="16"/>
                      <w:lang w:eastAsia="en-GB"/>
                    </w:rPr>
                  </w:pPr>
                  <w:r w:rsidRPr="00A43376">
                    <w:rPr>
                      <w:rFonts w:ascii="Times New Roman" w:eastAsia="Times New Roman" w:hAnsi="Times New Roman" w:cs="Times New Roman"/>
                      <w:b/>
                      <w:bCs/>
                      <w:sz w:val="16"/>
                      <w:szCs w:val="16"/>
                      <w:lang w:eastAsia="en-GB"/>
                    </w:rPr>
                    <w:t>Kopā 2021 -2027</w:t>
                  </w:r>
                </w:p>
              </w:tc>
            </w:tr>
            <w:tr w:rsidR="007F4169" w:rsidRPr="00A43376" w:rsidTr="008944E2">
              <w:trPr>
                <w:trHeight w:val="114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lastRenderedPageBreak/>
                    <w:t>Ārvalstu finanšu palīdzība iestādes ieņēmumos</w:t>
                  </w:r>
                </w:p>
              </w:tc>
              <w:tc>
                <w:tcPr>
                  <w:tcW w:w="855"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142 500</w:t>
                  </w:r>
                </w:p>
              </w:tc>
              <w:tc>
                <w:tcPr>
                  <w:tcW w:w="758"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142 500</w:t>
                  </w:r>
                </w:p>
              </w:tc>
              <w:tc>
                <w:tcPr>
                  <w:tcW w:w="806"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142 500</w:t>
                  </w:r>
                </w:p>
              </w:tc>
              <w:tc>
                <w:tcPr>
                  <w:tcW w:w="840"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142 500</w:t>
                  </w:r>
                </w:p>
              </w:tc>
              <w:tc>
                <w:tcPr>
                  <w:tcW w:w="782"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142 500</w:t>
                  </w:r>
                </w:p>
              </w:tc>
              <w:tc>
                <w:tcPr>
                  <w:tcW w:w="782"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142 500</w:t>
                  </w:r>
                </w:p>
              </w:tc>
              <w:tc>
                <w:tcPr>
                  <w:tcW w:w="782"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142 500</w:t>
                  </w:r>
                </w:p>
              </w:tc>
              <w:tc>
                <w:tcPr>
                  <w:tcW w:w="1008"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997 500</w:t>
                  </w:r>
                </w:p>
              </w:tc>
            </w:tr>
            <w:tr w:rsidR="007F4169" w:rsidRPr="00A43376" w:rsidTr="008944E2">
              <w:trPr>
                <w:trHeight w:val="46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Valsts finansējums</w:t>
                  </w:r>
                </w:p>
              </w:tc>
              <w:tc>
                <w:tcPr>
                  <w:tcW w:w="855"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7 500</w:t>
                  </w:r>
                </w:p>
              </w:tc>
              <w:tc>
                <w:tcPr>
                  <w:tcW w:w="758"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7 500</w:t>
                  </w:r>
                </w:p>
              </w:tc>
              <w:tc>
                <w:tcPr>
                  <w:tcW w:w="806"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7 500</w:t>
                  </w:r>
                </w:p>
              </w:tc>
              <w:tc>
                <w:tcPr>
                  <w:tcW w:w="840"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7 500</w:t>
                  </w:r>
                </w:p>
              </w:tc>
              <w:tc>
                <w:tcPr>
                  <w:tcW w:w="782"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7 500</w:t>
                  </w:r>
                </w:p>
              </w:tc>
              <w:tc>
                <w:tcPr>
                  <w:tcW w:w="782"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7 500</w:t>
                  </w:r>
                </w:p>
              </w:tc>
              <w:tc>
                <w:tcPr>
                  <w:tcW w:w="782"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7 500</w:t>
                  </w:r>
                </w:p>
              </w:tc>
              <w:tc>
                <w:tcPr>
                  <w:tcW w:w="1008"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52 500</w:t>
                  </w:r>
                </w:p>
              </w:tc>
            </w:tr>
            <w:tr w:rsidR="007F4169" w:rsidRPr="00A43376" w:rsidTr="008944E2">
              <w:trPr>
                <w:trHeight w:val="91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Projekta īstenošanas viena gada summa</w:t>
                  </w:r>
                </w:p>
              </w:tc>
              <w:tc>
                <w:tcPr>
                  <w:tcW w:w="855"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150 000</w:t>
                  </w:r>
                </w:p>
              </w:tc>
              <w:tc>
                <w:tcPr>
                  <w:tcW w:w="758"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150 000</w:t>
                  </w:r>
                </w:p>
              </w:tc>
              <w:tc>
                <w:tcPr>
                  <w:tcW w:w="806"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150 000</w:t>
                  </w:r>
                </w:p>
              </w:tc>
              <w:tc>
                <w:tcPr>
                  <w:tcW w:w="840" w:type="dxa"/>
                  <w:tcBorders>
                    <w:top w:val="nil"/>
                    <w:left w:val="nil"/>
                    <w:bottom w:val="single" w:sz="8" w:space="0" w:color="auto"/>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150 000</w:t>
                  </w:r>
                </w:p>
              </w:tc>
              <w:tc>
                <w:tcPr>
                  <w:tcW w:w="782" w:type="dxa"/>
                  <w:tcBorders>
                    <w:top w:val="nil"/>
                    <w:left w:val="nil"/>
                    <w:bottom w:val="nil"/>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150 000</w:t>
                  </w:r>
                </w:p>
              </w:tc>
              <w:tc>
                <w:tcPr>
                  <w:tcW w:w="782" w:type="dxa"/>
                  <w:tcBorders>
                    <w:top w:val="nil"/>
                    <w:left w:val="nil"/>
                    <w:bottom w:val="nil"/>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150 000</w:t>
                  </w:r>
                </w:p>
              </w:tc>
              <w:tc>
                <w:tcPr>
                  <w:tcW w:w="782" w:type="dxa"/>
                  <w:tcBorders>
                    <w:top w:val="nil"/>
                    <w:left w:val="nil"/>
                    <w:bottom w:val="nil"/>
                    <w:right w:val="single" w:sz="8"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150 000</w:t>
                  </w:r>
                </w:p>
              </w:tc>
              <w:tc>
                <w:tcPr>
                  <w:tcW w:w="1008" w:type="dxa"/>
                  <w:tcBorders>
                    <w:top w:val="nil"/>
                    <w:left w:val="nil"/>
                    <w:bottom w:val="nil"/>
                    <w:right w:val="single" w:sz="8" w:space="0" w:color="auto"/>
                  </w:tcBorders>
                  <w:shd w:val="clear" w:color="auto" w:fill="auto"/>
                  <w:noWrap/>
                  <w:vAlign w:val="center"/>
                  <w:hideMark/>
                </w:tcPr>
                <w:p w:rsidR="00592B66" w:rsidRPr="00A43376" w:rsidRDefault="00592B66" w:rsidP="00592B66">
                  <w:pPr>
                    <w:spacing w:after="0" w:line="240" w:lineRule="auto"/>
                    <w:jc w:val="right"/>
                    <w:rPr>
                      <w:rFonts w:ascii="Calibri" w:eastAsia="Times New Roman" w:hAnsi="Calibri" w:cs="Times New Roman"/>
                      <w:lang w:eastAsia="en-GB"/>
                    </w:rPr>
                  </w:pPr>
                  <w:r w:rsidRPr="00A43376">
                    <w:rPr>
                      <w:rFonts w:ascii="Times New Roman" w:eastAsia="Times New Roman" w:hAnsi="Times New Roman" w:cs="Times New Roman"/>
                      <w:sz w:val="16"/>
                      <w:szCs w:val="16"/>
                      <w:lang w:eastAsia="en-GB"/>
                    </w:rPr>
                    <w:t>1 050 000</w:t>
                  </w:r>
                </w:p>
              </w:tc>
            </w:tr>
            <w:tr w:rsidR="007F4169" w:rsidRPr="00A43376" w:rsidTr="008944E2">
              <w:trPr>
                <w:trHeight w:val="114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Kopā projektu budžets divu gadu programmā</w:t>
                  </w:r>
                </w:p>
              </w:tc>
              <w:tc>
                <w:tcPr>
                  <w:tcW w:w="161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300 000</w:t>
                  </w:r>
                </w:p>
              </w:tc>
              <w:tc>
                <w:tcPr>
                  <w:tcW w:w="1646" w:type="dxa"/>
                  <w:gridSpan w:val="2"/>
                  <w:tcBorders>
                    <w:top w:val="single" w:sz="8" w:space="0" w:color="auto"/>
                    <w:left w:val="nil"/>
                    <w:bottom w:val="single" w:sz="8" w:space="0" w:color="auto"/>
                    <w:right w:val="nil"/>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300 000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300 000</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150 000</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592B66" w:rsidRPr="00A43376" w:rsidRDefault="00592B66" w:rsidP="00592B66">
                  <w:pPr>
                    <w:spacing w:after="0" w:line="240" w:lineRule="auto"/>
                    <w:jc w:val="center"/>
                    <w:rPr>
                      <w:rFonts w:ascii="Times New Roman" w:eastAsia="Times New Roman" w:hAnsi="Times New Roman" w:cs="Times New Roman"/>
                      <w:sz w:val="16"/>
                      <w:szCs w:val="16"/>
                      <w:lang w:eastAsia="en-GB"/>
                    </w:rPr>
                  </w:pPr>
                  <w:r w:rsidRPr="00A43376">
                    <w:rPr>
                      <w:rFonts w:ascii="Times New Roman" w:eastAsia="Times New Roman" w:hAnsi="Times New Roman" w:cs="Times New Roman"/>
                      <w:sz w:val="16"/>
                      <w:szCs w:val="16"/>
                      <w:lang w:eastAsia="en-GB"/>
                    </w:rPr>
                    <w:t>1 050 000</w:t>
                  </w:r>
                </w:p>
              </w:tc>
            </w:tr>
          </w:tbl>
          <w:p w:rsidR="00592B66" w:rsidRPr="00A43376" w:rsidRDefault="00592B66" w:rsidP="00592B66">
            <w:pPr>
              <w:spacing w:after="0" w:line="240" w:lineRule="auto"/>
              <w:jc w:val="both"/>
              <w:rPr>
                <w:rFonts w:ascii="Times New Roman" w:eastAsia="Calibri" w:hAnsi="Times New Roman" w:cs="Times New Roman"/>
                <w:bCs/>
                <w:iCs/>
                <w:sz w:val="24"/>
                <w:szCs w:val="24"/>
              </w:rPr>
            </w:pPr>
          </w:p>
          <w:p w:rsidR="00592B66" w:rsidRPr="00A43376" w:rsidRDefault="00592B66" w:rsidP="00592B66">
            <w:pPr>
              <w:jc w:val="both"/>
              <w:rPr>
                <w:rFonts w:ascii="Times New Roman" w:hAnsi="Times New Roman" w:cs="Times New Roman"/>
                <w:b/>
                <w:bCs/>
                <w:sz w:val="20"/>
                <w:szCs w:val="20"/>
              </w:rPr>
            </w:pPr>
            <w:r w:rsidRPr="00A43376">
              <w:rPr>
                <w:rFonts w:ascii="Times New Roman" w:hAnsi="Times New Roman" w:cs="Times New Roman"/>
                <w:b/>
                <w:bCs/>
                <w:sz w:val="20"/>
                <w:szCs w:val="20"/>
              </w:rPr>
              <w:t>Priekšlikumi resursu piešķīrumam Eiropas migrācijas tīkla projektu un pasākumu īstenošanai no 2021.-2027.gadam:</w:t>
            </w:r>
          </w:p>
          <w:p w:rsidR="00592B66" w:rsidRPr="00A43376" w:rsidRDefault="00592B66" w:rsidP="00592B66">
            <w:pPr>
              <w:jc w:val="both"/>
              <w:rPr>
                <w:rFonts w:ascii="Times New Roman" w:hAnsi="Times New Roman" w:cs="Times New Roman"/>
                <w:bCs/>
                <w:sz w:val="20"/>
                <w:szCs w:val="20"/>
              </w:rPr>
            </w:pPr>
            <w:r w:rsidRPr="00A43376">
              <w:rPr>
                <w:rFonts w:ascii="Times New Roman" w:hAnsi="Times New Roman" w:cs="Times New Roman"/>
                <w:bCs/>
                <w:sz w:val="20"/>
                <w:szCs w:val="20"/>
              </w:rPr>
              <w:t>3.tabula</w:t>
            </w:r>
          </w:p>
          <w:tbl>
            <w:tblPr>
              <w:tblW w:w="0" w:type="auto"/>
              <w:tblLook w:val="04A0" w:firstRow="1" w:lastRow="0" w:firstColumn="1" w:lastColumn="0" w:noHBand="0" w:noVBand="1"/>
            </w:tblPr>
            <w:tblGrid>
              <w:gridCol w:w="456"/>
              <w:gridCol w:w="1230"/>
              <w:gridCol w:w="792"/>
              <w:gridCol w:w="827"/>
              <w:gridCol w:w="694"/>
              <w:gridCol w:w="683"/>
              <w:gridCol w:w="785"/>
              <w:gridCol w:w="683"/>
              <w:gridCol w:w="606"/>
              <w:gridCol w:w="734"/>
            </w:tblGrid>
            <w:tr w:rsidR="007F4169" w:rsidRPr="00A43376" w:rsidTr="008944E2">
              <w:trPr>
                <w:trHeight w:val="994"/>
              </w:trPr>
              <w:tc>
                <w:tcPr>
                  <w:tcW w:w="1686" w:type="dxa"/>
                  <w:gridSpan w:val="2"/>
                  <w:vMerge w:val="restart"/>
                  <w:tcBorders>
                    <w:top w:val="single" w:sz="4" w:space="0" w:color="auto"/>
                    <w:left w:val="single" w:sz="4" w:space="0" w:color="auto"/>
                    <w:right w:val="single" w:sz="4" w:space="0" w:color="auto"/>
                  </w:tcBorders>
                  <w:vAlign w:val="center"/>
                </w:tcPr>
                <w:p w:rsidR="00592B66" w:rsidRPr="00A43376" w:rsidRDefault="00592B66" w:rsidP="009D7304">
                  <w:pPr>
                    <w:spacing w:after="0" w:line="240" w:lineRule="auto"/>
                    <w:jc w:val="both"/>
                    <w:rPr>
                      <w:rFonts w:ascii="Times New Roman" w:eastAsia="Times New Roman" w:hAnsi="Times New Roman" w:cs="Times New Roman"/>
                      <w:sz w:val="18"/>
                      <w:szCs w:val="18"/>
                      <w:lang w:eastAsia="lv-LV"/>
                    </w:rPr>
                  </w:pPr>
                  <w:r w:rsidRPr="00A43376">
                    <w:rPr>
                      <w:rFonts w:ascii="Times New Roman" w:eastAsia="Times New Roman" w:hAnsi="Times New Roman" w:cs="Times New Roman"/>
                      <w:sz w:val="15"/>
                      <w:szCs w:val="15"/>
                      <w:lang w:eastAsia="lv-LV"/>
                    </w:rPr>
                    <w:t>Rādītāji</w:t>
                  </w:r>
                </w:p>
                <w:p w:rsidR="00592B66" w:rsidRPr="00A43376" w:rsidRDefault="00592B66" w:rsidP="009D7304">
                  <w:pPr>
                    <w:spacing w:after="0" w:line="240" w:lineRule="auto"/>
                    <w:jc w:val="both"/>
                    <w:rPr>
                      <w:rFonts w:ascii="Times New Roman" w:eastAsia="Times New Roman" w:hAnsi="Times New Roman" w:cs="Times New Roman"/>
                      <w:sz w:val="15"/>
                      <w:szCs w:val="15"/>
                      <w:lang w:eastAsia="lv-LV"/>
                    </w:rPr>
                  </w:pPr>
                </w:p>
              </w:tc>
              <w:tc>
                <w:tcPr>
                  <w:tcW w:w="4998" w:type="dxa"/>
                  <w:gridSpan w:val="7"/>
                  <w:tcBorders>
                    <w:top w:val="single" w:sz="4" w:space="0" w:color="auto"/>
                    <w:left w:val="single" w:sz="4" w:space="0" w:color="auto"/>
                    <w:bottom w:val="single" w:sz="4" w:space="0" w:color="auto"/>
                    <w:right w:val="single" w:sz="4" w:space="0" w:color="auto"/>
                  </w:tcBorders>
                  <w:vAlign w:val="center"/>
                </w:tcPr>
                <w:p w:rsidR="00592B66" w:rsidRPr="00A43376" w:rsidRDefault="00592B66" w:rsidP="00592B66">
                  <w:pPr>
                    <w:spacing w:after="0" w:line="240" w:lineRule="auto"/>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Priekšlikumi pa gadiem</w:t>
                  </w:r>
                </w:p>
              </w:tc>
              <w:tc>
                <w:tcPr>
                  <w:tcW w:w="806" w:type="dxa"/>
                  <w:tcBorders>
                    <w:top w:val="single" w:sz="4" w:space="0" w:color="auto"/>
                    <w:left w:val="single" w:sz="4" w:space="0" w:color="auto"/>
                    <w:bottom w:val="single" w:sz="4" w:space="0" w:color="auto"/>
                    <w:right w:val="single" w:sz="4" w:space="0" w:color="auto"/>
                  </w:tcBorders>
                </w:tcPr>
                <w:p w:rsidR="00592B66" w:rsidRPr="00A43376" w:rsidRDefault="00592B66" w:rsidP="00592B66">
                  <w:pPr>
                    <w:spacing w:after="0" w:line="240" w:lineRule="auto"/>
                    <w:rPr>
                      <w:rFonts w:ascii="Times New Roman" w:eastAsia="Times New Roman" w:hAnsi="Times New Roman" w:cs="Times New Roman"/>
                      <w:sz w:val="15"/>
                      <w:szCs w:val="15"/>
                      <w:lang w:eastAsia="lv-LV"/>
                    </w:rPr>
                  </w:pPr>
                </w:p>
              </w:tc>
            </w:tr>
            <w:tr w:rsidR="007F4169" w:rsidRPr="00A43376" w:rsidTr="008944E2">
              <w:trPr>
                <w:trHeight w:val="423"/>
              </w:trPr>
              <w:tc>
                <w:tcPr>
                  <w:tcW w:w="1686" w:type="dxa"/>
                  <w:gridSpan w:val="2"/>
                  <w:vMerge/>
                  <w:tcBorders>
                    <w:left w:val="single" w:sz="4" w:space="0" w:color="auto"/>
                    <w:bottom w:val="single" w:sz="4" w:space="0" w:color="auto"/>
                    <w:right w:val="single" w:sz="4" w:space="0" w:color="auto"/>
                  </w:tcBorders>
                  <w:vAlign w:val="center"/>
                </w:tcPr>
                <w:p w:rsidR="00592B66" w:rsidRPr="00A43376" w:rsidRDefault="00592B66" w:rsidP="009D7304">
                  <w:pPr>
                    <w:spacing w:after="0" w:line="240" w:lineRule="auto"/>
                    <w:jc w:val="both"/>
                    <w:rPr>
                      <w:rFonts w:ascii="Times New Roman" w:eastAsia="Times New Roman" w:hAnsi="Times New Roman" w:cs="Times New Roman"/>
                      <w:sz w:val="18"/>
                      <w:szCs w:val="18"/>
                      <w:lang w:eastAsia="lv-LV"/>
                    </w:rPr>
                  </w:pPr>
                </w:p>
              </w:tc>
              <w:tc>
                <w:tcPr>
                  <w:tcW w:w="792" w:type="dxa"/>
                  <w:tcBorders>
                    <w:top w:val="single" w:sz="4" w:space="0" w:color="auto"/>
                    <w:left w:val="single" w:sz="4" w:space="0" w:color="auto"/>
                    <w:bottom w:val="single" w:sz="4" w:space="0" w:color="auto"/>
                    <w:right w:val="single" w:sz="4" w:space="0" w:color="auto"/>
                  </w:tcBorders>
                  <w:vAlign w:val="center"/>
                </w:tcPr>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2021.</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2022.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2023.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2024.</w:t>
                  </w:r>
                </w:p>
              </w:tc>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2025.</w:t>
                  </w:r>
                </w:p>
              </w:tc>
              <w:tc>
                <w:tcPr>
                  <w:tcW w:w="683" w:type="dxa"/>
                  <w:tcBorders>
                    <w:top w:val="single" w:sz="4" w:space="0" w:color="auto"/>
                    <w:left w:val="single" w:sz="4" w:space="0" w:color="auto"/>
                    <w:bottom w:val="single" w:sz="4" w:space="0" w:color="auto"/>
                    <w:right w:val="single" w:sz="4" w:space="0" w:color="auto"/>
                  </w:tcBorders>
                  <w:vAlign w:val="center"/>
                </w:tcPr>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2026.</w:t>
                  </w:r>
                </w:p>
              </w:tc>
              <w:tc>
                <w:tcPr>
                  <w:tcW w:w="534" w:type="dxa"/>
                  <w:tcBorders>
                    <w:top w:val="single" w:sz="4" w:space="0" w:color="auto"/>
                    <w:left w:val="single" w:sz="4" w:space="0" w:color="auto"/>
                    <w:bottom w:val="single" w:sz="4" w:space="0" w:color="auto"/>
                    <w:right w:val="single" w:sz="4" w:space="0" w:color="auto"/>
                  </w:tcBorders>
                </w:tcPr>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p>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2027.</w:t>
                  </w:r>
                </w:p>
              </w:tc>
              <w:tc>
                <w:tcPr>
                  <w:tcW w:w="806" w:type="dxa"/>
                  <w:tcBorders>
                    <w:top w:val="single" w:sz="4" w:space="0" w:color="auto"/>
                    <w:left w:val="single" w:sz="4" w:space="0" w:color="auto"/>
                    <w:bottom w:val="single" w:sz="4" w:space="0" w:color="auto"/>
                    <w:right w:val="single" w:sz="4" w:space="0" w:color="auto"/>
                  </w:tcBorders>
                </w:tcPr>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p>
                <w:p w:rsidR="00592B66" w:rsidRPr="00A43376" w:rsidRDefault="00592B66" w:rsidP="009D7304">
                  <w:pPr>
                    <w:spacing w:after="0" w:line="240" w:lineRule="auto"/>
                    <w:jc w:val="center"/>
                    <w:rPr>
                      <w:rFonts w:ascii="Times New Roman" w:eastAsia="Times New Roman" w:hAnsi="Times New Roman" w:cs="Times New Roman"/>
                      <w:sz w:val="15"/>
                      <w:szCs w:val="15"/>
                      <w:lang w:eastAsia="lv-LV"/>
                    </w:rPr>
                  </w:pPr>
                  <w:r w:rsidRPr="00A43376">
                    <w:rPr>
                      <w:rFonts w:ascii="Times New Roman" w:eastAsia="Times New Roman" w:hAnsi="Times New Roman" w:cs="Times New Roman"/>
                      <w:sz w:val="15"/>
                      <w:szCs w:val="15"/>
                      <w:lang w:eastAsia="lv-LV"/>
                    </w:rPr>
                    <w:t>Kopā</w:t>
                  </w:r>
                </w:p>
              </w:tc>
            </w:tr>
            <w:tr w:rsidR="007F4169" w:rsidRPr="00A43376" w:rsidTr="008944E2">
              <w:trPr>
                <w:trHeight w:val="315"/>
              </w:trPr>
              <w:tc>
                <w:tcPr>
                  <w:tcW w:w="1686"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592B66" w:rsidRPr="00A43376" w:rsidRDefault="00592B66" w:rsidP="009D7304">
                  <w:pPr>
                    <w:spacing w:after="0" w:line="240" w:lineRule="auto"/>
                    <w:jc w:val="both"/>
                    <w:rPr>
                      <w:rFonts w:ascii="Times New Roman" w:eastAsia="Times New Roman" w:hAnsi="Times New Roman" w:cs="Times New Roman"/>
                      <w:b/>
                      <w:bCs/>
                      <w:sz w:val="16"/>
                      <w:szCs w:val="16"/>
                      <w:lang w:eastAsia="lv-LV"/>
                    </w:rPr>
                  </w:pPr>
                  <w:r w:rsidRPr="00A43376">
                    <w:rPr>
                      <w:rFonts w:ascii="Times New Roman" w:eastAsia="Times New Roman" w:hAnsi="Times New Roman" w:cs="Times New Roman"/>
                      <w:b/>
                      <w:bCs/>
                      <w:sz w:val="16"/>
                      <w:szCs w:val="16"/>
                      <w:lang w:eastAsia="lv-LV"/>
                    </w:rPr>
                    <w:t>Kopā pasākumu īstenošanai (1.1.+2.)</w:t>
                  </w:r>
                </w:p>
              </w:tc>
              <w:tc>
                <w:tcPr>
                  <w:tcW w:w="792" w:type="dxa"/>
                  <w:tcBorders>
                    <w:top w:val="single" w:sz="4" w:space="0" w:color="auto"/>
                    <w:left w:val="nil"/>
                    <w:bottom w:val="single" w:sz="8" w:space="0" w:color="auto"/>
                    <w:right w:val="single" w:sz="8" w:space="0" w:color="auto"/>
                  </w:tcBorders>
                  <w:shd w:val="clear" w:color="auto" w:fill="auto"/>
                  <w:noWrap/>
                  <w:vAlign w:val="center"/>
                  <w:hideMark/>
                </w:tcPr>
                <w:p w:rsidR="00592B66" w:rsidRPr="00F322D1" w:rsidRDefault="00592B66" w:rsidP="009D7304">
                  <w:pPr>
                    <w:jc w:val="center"/>
                    <w:rPr>
                      <w:rFonts w:ascii="Times New Roman" w:hAnsi="Times New Roman" w:cs="Times New Roman"/>
                      <w:b/>
                      <w:bCs/>
                      <w:sz w:val="12"/>
                      <w:szCs w:val="12"/>
                    </w:rPr>
                  </w:pPr>
                  <w:r w:rsidRPr="00F322D1">
                    <w:rPr>
                      <w:rFonts w:ascii="Times New Roman" w:hAnsi="Times New Roman" w:cs="Times New Roman"/>
                      <w:b/>
                      <w:bCs/>
                      <w:sz w:val="12"/>
                      <w:szCs w:val="12"/>
                    </w:rPr>
                    <w:t>150 000</w:t>
                  </w:r>
                </w:p>
              </w:tc>
              <w:tc>
                <w:tcPr>
                  <w:tcW w:w="827" w:type="dxa"/>
                  <w:tcBorders>
                    <w:top w:val="single" w:sz="4" w:space="0" w:color="auto"/>
                    <w:left w:val="nil"/>
                    <w:bottom w:val="single" w:sz="8" w:space="0" w:color="auto"/>
                    <w:right w:val="single" w:sz="8" w:space="0" w:color="auto"/>
                  </w:tcBorders>
                  <w:shd w:val="clear" w:color="auto" w:fill="auto"/>
                  <w:noWrap/>
                  <w:vAlign w:val="center"/>
                  <w:hideMark/>
                </w:tcPr>
                <w:p w:rsidR="00592B66" w:rsidRPr="00F322D1" w:rsidRDefault="00592B66" w:rsidP="009D7304">
                  <w:pPr>
                    <w:jc w:val="center"/>
                    <w:rPr>
                      <w:rFonts w:ascii="Times New Roman" w:hAnsi="Times New Roman" w:cs="Times New Roman"/>
                      <w:b/>
                      <w:bCs/>
                      <w:sz w:val="12"/>
                      <w:szCs w:val="12"/>
                    </w:rPr>
                  </w:pPr>
                  <w:r w:rsidRPr="00F322D1">
                    <w:rPr>
                      <w:rFonts w:ascii="Times New Roman" w:hAnsi="Times New Roman" w:cs="Times New Roman"/>
                      <w:b/>
                      <w:bCs/>
                      <w:sz w:val="12"/>
                      <w:szCs w:val="12"/>
                    </w:rPr>
                    <w:t>150 000</w:t>
                  </w:r>
                </w:p>
              </w:tc>
              <w:tc>
                <w:tcPr>
                  <w:tcW w:w="694" w:type="dxa"/>
                  <w:tcBorders>
                    <w:top w:val="single" w:sz="4" w:space="0" w:color="auto"/>
                    <w:left w:val="nil"/>
                    <w:bottom w:val="single" w:sz="8" w:space="0" w:color="auto"/>
                    <w:right w:val="single" w:sz="8" w:space="0" w:color="auto"/>
                  </w:tcBorders>
                  <w:shd w:val="clear" w:color="auto" w:fill="auto"/>
                  <w:noWrap/>
                  <w:vAlign w:val="center"/>
                  <w:hideMark/>
                </w:tcPr>
                <w:p w:rsidR="00592B66" w:rsidRPr="00F322D1" w:rsidRDefault="00592B66" w:rsidP="009D7304">
                  <w:pPr>
                    <w:jc w:val="center"/>
                    <w:rPr>
                      <w:rFonts w:ascii="Times New Roman" w:hAnsi="Times New Roman" w:cs="Times New Roman"/>
                      <w:b/>
                      <w:bCs/>
                      <w:sz w:val="12"/>
                      <w:szCs w:val="12"/>
                    </w:rPr>
                  </w:pPr>
                  <w:r w:rsidRPr="00F322D1">
                    <w:rPr>
                      <w:rFonts w:ascii="Times New Roman" w:hAnsi="Times New Roman" w:cs="Times New Roman"/>
                      <w:b/>
                      <w:bCs/>
                      <w:sz w:val="12"/>
                      <w:szCs w:val="12"/>
                    </w:rPr>
                    <w:t>150 000</w:t>
                  </w:r>
                </w:p>
              </w:tc>
              <w:tc>
                <w:tcPr>
                  <w:tcW w:w="683" w:type="dxa"/>
                  <w:tcBorders>
                    <w:top w:val="single" w:sz="4" w:space="0" w:color="auto"/>
                    <w:left w:val="nil"/>
                    <w:bottom w:val="single" w:sz="8" w:space="0" w:color="auto"/>
                    <w:right w:val="single" w:sz="8" w:space="0" w:color="auto"/>
                  </w:tcBorders>
                  <w:shd w:val="clear" w:color="auto" w:fill="auto"/>
                  <w:noWrap/>
                  <w:vAlign w:val="center"/>
                  <w:hideMark/>
                </w:tcPr>
                <w:p w:rsidR="00592B66" w:rsidRPr="00F322D1" w:rsidRDefault="00592B66" w:rsidP="009D7304">
                  <w:pPr>
                    <w:jc w:val="center"/>
                    <w:rPr>
                      <w:rFonts w:ascii="Times New Roman" w:hAnsi="Times New Roman" w:cs="Times New Roman"/>
                      <w:b/>
                      <w:bCs/>
                      <w:sz w:val="12"/>
                      <w:szCs w:val="12"/>
                    </w:rPr>
                  </w:pPr>
                  <w:r w:rsidRPr="00F322D1">
                    <w:rPr>
                      <w:rFonts w:ascii="Times New Roman" w:hAnsi="Times New Roman" w:cs="Times New Roman"/>
                      <w:b/>
                      <w:bCs/>
                      <w:sz w:val="12"/>
                      <w:szCs w:val="12"/>
                    </w:rPr>
                    <w:t>150 000</w:t>
                  </w:r>
                </w:p>
              </w:tc>
              <w:tc>
                <w:tcPr>
                  <w:tcW w:w="785" w:type="dxa"/>
                  <w:tcBorders>
                    <w:top w:val="single" w:sz="4" w:space="0" w:color="auto"/>
                    <w:left w:val="nil"/>
                    <w:bottom w:val="single" w:sz="8" w:space="0" w:color="auto"/>
                    <w:right w:val="single" w:sz="8" w:space="0" w:color="auto"/>
                  </w:tcBorders>
                  <w:shd w:val="clear" w:color="auto" w:fill="auto"/>
                  <w:noWrap/>
                  <w:vAlign w:val="center"/>
                  <w:hideMark/>
                </w:tcPr>
                <w:p w:rsidR="00592B66" w:rsidRPr="00F322D1" w:rsidRDefault="00592B66" w:rsidP="009D7304">
                  <w:pPr>
                    <w:jc w:val="center"/>
                    <w:rPr>
                      <w:rFonts w:ascii="Times New Roman" w:hAnsi="Times New Roman" w:cs="Times New Roman"/>
                      <w:b/>
                      <w:bCs/>
                      <w:sz w:val="12"/>
                      <w:szCs w:val="12"/>
                    </w:rPr>
                  </w:pPr>
                  <w:r w:rsidRPr="00F322D1">
                    <w:rPr>
                      <w:rFonts w:ascii="Times New Roman" w:hAnsi="Times New Roman" w:cs="Times New Roman"/>
                      <w:b/>
                      <w:bCs/>
                      <w:sz w:val="12"/>
                      <w:szCs w:val="12"/>
                    </w:rPr>
                    <w:t>150</w:t>
                  </w:r>
                  <w:r w:rsidR="001B0531" w:rsidRPr="00FC7776">
                    <w:rPr>
                      <w:rFonts w:ascii="Times New Roman" w:eastAsia="Times New Roman" w:hAnsi="Times New Roman" w:cs="Times New Roman"/>
                      <w:sz w:val="12"/>
                      <w:szCs w:val="12"/>
                      <w:lang w:eastAsia="lv-LV"/>
                    </w:rPr>
                    <w:t> </w:t>
                  </w:r>
                  <w:r w:rsidRPr="00F322D1">
                    <w:rPr>
                      <w:rFonts w:ascii="Times New Roman" w:hAnsi="Times New Roman" w:cs="Times New Roman"/>
                      <w:b/>
                      <w:bCs/>
                      <w:sz w:val="12"/>
                      <w:szCs w:val="12"/>
                    </w:rPr>
                    <w:t>000</w:t>
                  </w:r>
                </w:p>
              </w:tc>
              <w:tc>
                <w:tcPr>
                  <w:tcW w:w="683" w:type="dxa"/>
                  <w:tcBorders>
                    <w:top w:val="single" w:sz="4" w:space="0" w:color="auto"/>
                    <w:left w:val="nil"/>
                    <w:bottom w:val="single" w:sz="8" w:space="0" w:color="auto"/>
                    <w:right w:val="single" w:sz="8" w:space="0" w:color="auto"/>
                  </w:tcBorders>
                  <w:shd w:val="clear" w:color="auto" w:fill="auto"/>
                  <w:noWrap/>
                  <w:vAlign w:val="center"/>
                  <w:hideMark/>
                </w:tcPr>
                <w:p w:rsidR="00592B66" w:rsidRPr="00F322D1" w:rsidRDefault="00592B66" w:rsidP="009D7304">
                  <w:pPr>
                    <w:jc w:val="center"/>
                    <w:rPr>
                      <w:rFonts w:ascii="Times New Roman" w:hAnsi="Times New Roman" w:cs="Times New Roman"/>
                      <w:b/>
                      <w:bCs/>
                      <w:sz w:val="12"/>
                      <w:szCs w:val="12"/>
                    </w:rPr>
                  </w:pPr>
                  <w:r w:rsidRPr="00F322D1">
                    <w:rPr>
                      <w:rFonts w:ascii="Times New Roman" w:hAnsi="Times New Roman" w:cs="Times New Roman"/>
                      <w:b/>
                      <w:bCs/>
                      <w:sz w:val="12"/>
                      <w:szCs w:val="12"/>
                    </w:rPr>
                    <w:t>150</w:t>
                  </w:r>
                  <w:r w:rsidR="001B0531" w:rsidRPr="00FC7776">
                    <w:rPr>
                      <w:rFonts w:ascii="Times New Roman" w:eastAsia="Times New Roman" w:hAnsi="Times New Roman" w:cs="Times New Roman"/>
                      <w:sz w:val="12"/>
                      <w:szCs w:val="12"/>
                      <w:lang w:eastAsia="lv-LV"/>
                    </w:rPr>
                    <w:t> </w:t>
                  </w:r>
                  <w:r w:rsidRPr="00F322D1">
                    <w:rPr>
                      <w:rFonts w:ascii="Times New Roman" w:hAnsi="Times New Roman" w:cs="Times New Roman"/>
                      <w:b/>
                      <w:bCs/>
                      <w:sz w:val="12"/>
                      <w:szCs w:val="12"/>
                    </w:rPr>
                    <w:t>000</w:t>
                  </w:r>
                </w:p>
              </w:tc>
              <w:tc>
                <w:tcPr>
                  <w:tcW w:w="534" w:type="dxa"/>
                  <w:tcBorders>
                    <w:top w:val="single" w:sz="4" w:space="0" w:color="auto"/>
                    <w:left w:val="nil"/>
                    <w:bottom w:val="single" w:sz="8" w:space="0" w:color="auto"/>
                    <w:right w:val="single" w:sz="8" w:space="0" w:color="auto"/>
                  </w:tcBorders>
                  <w:vAlign w:val="center"/>
                </w:tcPr>
                <w:p w:rsidR="00592B66" w:rsidRPr="00F322D1" w:rsidRDefault="00592B66" w:rsidP="009D7304">
                  <w:pPr>
                    <w:jc w:val="center"/>
                    <w:rPr>
                      <w:rFonts w:ascii="Times New Roman" w:hAnsi="Times New Roman" w:cs="Times New Roman"/>
                      <w:b/>
                      <w:bCs/>
                      <w:sz w:val="12"/>
                      <w:szCs w:val="12"/>
                    </w:rPr>
                  </w:pPr>
                  <w:r w:rsidRPr="00F322D1">
                    <w:rPr>
                      <w:rFonts w:ascii="Times New Roman" w:hAnsi="Times New Roman" w:cs="Times New Roman"/>
                      <w:b/>
                      <w:bCs/>
                      <w:sz w:val="12"/>
                      <w:szCs w:val="12"/>
                    </w:rPr>
                    <w:t>150</w:t>
                  </w:r>
                  <w:r w:rsidR="001B0531" w:rsidRPr="00FC7776">
                    <w:rPr>
                      <w:rFonts w:ascii="Times New Roman" w:eastAsia="Times New Roman" w:hAnsi="Times New Roman" w:cs="Times New Roman"/>
                      <w:sz w:val="12"/>
                      <w:szCs w:val="12"/>
                      <w:lang w:eastAsia="lv-LV"/>
                    </w:rPr>
                    <w:t> </w:t>
                  </w:r>
                  <w:r w:rsidRPr="00F322D1">
                    <w:rPr>
                      <w:rFonts w:ascii="Times New Roman" w:hAnsi="Times New Roman" w:cs="Times New Roman"/>
                      <w:b/>
                      <w:bCs/>
                      <w:sz w:val="12"/>
                      <w:szCs w:val="12"/>
                    </w:rPr>
                    <w:t>000</w:t>
                  </w:r>
                </w:p>
              </w:tc>
              <w:tc>
                <w:tcPr>
                  <w:tcW w:w="806" w:type="dxa"/>
                  <w:tcBorders>
                    <w:top w:val="single" w:sz="4" w:space="0" w:color="auto"/>
                    <w:left w:val="nil"/>
                    <w:bottom w:val="single" w:sz="8" w:space="0" w:color="auto"/>
                    <w:right w:val="single" w:sz="8" w:space="0" w:color="auto"/>
                  </w:tcBorders>
                  <w:vAlign w:val="center"/>
                </w:tcPr>
                <w:p w:rsidR="00592B66" w:rsidRPr="00F322D1" w:rsidRDefault="00592B66" w:rsidP="009D7304">
                  <w:pPr>
                    <w:jc w:val="center"/>
                    <w:rPr>
                      <w:rFonts w:ascii="Times New Roman" w:hAnsi="Times New Roman" w:cs="Times New Roman"/>
                      <w:b/>
                      <w:bCs/>
                      <w:sz w:val="12"/>
                      <w:szCs w:val="12"/>
                    </w:rPr>
                  </w:pPr>
                  <w:r w:rsidRPr="00F322D1">
                    <w:rPr>
                      <w:rFonts w:ascii="Times New Roman" w:hAnsi="Times New Roman" w:cs="Times New Roman"/>
                      <w:b/>
                      <w:bCs/>
                      <w:sz w:val="12"/>
                      <w:szCs w:val="12"/>
                    </w:rPr>
                    <w:t>1 050 000</w:t>
                  </w:r>
                </w:p>
              </w:tc>
            </w:tr>
            <w:tr w:rsidR="007F4169" w:rsidRPr="00A43376" w:rsidTr="008944E2">
              <w:trPr>
                <w:trHeight w:val="1095"/>
              </w:trPr>
              <w:tc>
                <w:tcPr>
                  <w:tcW w:w="456" w:type="dxa"/>
                  <w:vMerge w:val="restart"/>
                  <w:tcBorders>
                    <w:top w:val="nil"/>
                    <w:left w:val="single" w:sz="8" w:space="0" w:color="auto"/>
                    <w:bottom w:val="single" w:sz="8" w:space="0" w:color="000000"/>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1</w:t>
                  </w:r>
                </w:p>
              </w:tc>
              <w:tc>
                <w:tcPr>
                  <w:tcW w:w="1230" w:type="dxa"/>
                  <w:tcBorders>
                    <w:top w:val="nil"/>
                    <w:left w:val="nil"/>
                    <w:bottom w:val="single" w:sz="8" w:space="0" w:color="auto"/>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Vispārējā kārtībā sadalāmā dotācija no vispārējiem ieņēmumiem,</w:t>
                  </w:r>
                </w:p>
              </w:tc>
              <w:tc>
                <w:tcPr>
                  <w:tcW w:w="792"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150 000</w:t>
                  </w:r>
                </w:p>
              </w:tc>
              <w:tc>
                <w:tcPr>
                  <w:tcW w:w="827"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150 000</w:t>
                  </w:r>
                </w:p>
              </w:tc>
              <w:tc>
                <w:tcPr>
                  <w:tcW w:w="694"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150 000</w:t>
                  </w:r>
                </w:p>
              </w:tc>
              <w:tc>
                <w:tcPr>
                  <w:tcW w:w="683"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150 000</w:t>
                  </w:r>
                </w:p>
              </w:tc>
              <w:tc>
                <w:tcPr>
                  <w:tcW w:w="785"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150 000</w:t>
                  </w:r>
                </w:p>
              </w:tc>
              <w:tc>
                <w:tcPr>
                  <w:tcW w:w="683"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150 000</w:t>
                  </w:r>
                </w:p>
              </w:tc>
              <w:tc>
                <w:tcPr>
                  <w:tcW w:w="534" w:type="dxa"/>
                  <w:tcBorders>
                    <w:top w:val="nil"/>
                    <w:left w:val="nil"/>
                    <w:bottom w:val="single" w:sz="8" w:space="0" w:color="auto"/>
                    <w:right w:val="single" w:sz="8" w:space="0" w:color="auto"/>
                  </w:tcBorders>
                  <w:vAlign w:val="center"/>
                </w:tcPr>
                <w:p w:rsidR="00592B66" w:rsidRPr="00F322D1" w:rsidRDefault="002106D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150</w:t>
                  </w:r>
                  <w:r w:rsidR="008944E2">
                    <w:rPr>
                      <w:rFonts w:ascii="Times New Roman" w:eastAsia="Times New Roman" w:hAnsi="Times New Roman" w:cs="Times New Roman"/>
                      <w:sz w:val="12"/>
                      <w:szCs w:val="12"/>
                      <w:lang w:eastAsia="lv-LV"/>
                    </w:rPr>
                    <w:t xml:space="preserve"> </w:t>
                  </w:r>
                  <w:r w:rsidR="00592B66" w:rsidRPr="00F322D1">
                    <w:rPr>
                      <w:rFonts w:ascii="Times New Roman" w:eastAsia="Times New Roman" w:hAnsi="Times New Roman" w:cs="Times New Roman"/>
                      <w:sz w:val="12"/>
                      <w:szCs w:val="12"/>
                      <w:lang w:eastAsia="lv-LV"/>
                    </w:rPr>
                    <w:t>000</w:t>
                  </w:r>
                </w:p>
              </w:tc>
              <w:tc>
                <w:tcPr>
                  <w:tcW w:w="806" w:type="dxa"/>
                  <w:tcBorders>
                    <w:top w:val="nil"/>
                    <w:left w:val="nil"/>
                    <w:bottom w:val="single" w:sz="8" w:space="0" w:color="auto"/>
                    <w:right w:val="single" w:sz="8" w:space="0" w:color="auto"/>
                  </w:tcBorders>
                  <w:vAlign w:val="center"/>
                </w:tcPr>
                <w:p w:rsidR="00592B66" w:rsidRPr="00F322D1" w:rsidRDefault="002106D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w:t>
                  </w:r>
                  <w:r w:rsidR="008944E2">
                    <w:rPr>
                      <w:rFonts w:ascii="Times New Roman" w:eastAsia="Times New Roman" w:hAnsi="Times New Roman" w:cs="Times New Roman"/>
                      <w:sz w:val="12"/>
                      <w:szCs w:val="12"/>
                      <w:lang w:eastAsia="lv-LV"/>
                    </w:rPr>
                    <w:t xml:space="preserve"> </w:t>
                  </w:r>
                  <w:r w:rsidR="00592B66" w:rsidRPr="00F322D1">
                    <w:rPr>
                      <w:rFonts w:ascii="Times New Roman" w:eastAsia="Times New Roman" w:hAnsi="Times New Roman" w:cs="Times New Roman"/>
                      <w:sz w:val="12"/>
                      <w:szCs w:val="12"/>
                      <w:lang w:eastAsia="lv-LV"/>
                    </w:rPr>
                    <w:t>050 000</w:t>
                  </w:r>
                </w:p>
              </w:tc>
            </w:tr>
            <w:tr w:rsidR="007F4169" w:rsidRPr="00A43376" w:rsidTr="008944E2">
              <w:trPr>
                <w:trHeight w:val="315"/>
              </w:trPr>
              <w:tc>
                <w:tcPr>
                  <w:tcW w:w="456" w:type="dxa"/>
                  <w:vMerge/>
                  <w:tcBorders>
                    <w:top w:val="nil"/>
                    <w:left w:val="single" w:sz="8" w:space="0" w:color="auto"/>
                    <w:bottom w:val="single" w:sz="8" w:space="0" w:color="000000"/>
                    <w:right w:val="single" w:sz="8" w:space="0" w:color="auto"/>
                  </w:tcBorders>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p>
              </w:tc>
              <w:tc>
                <w:tcPr>
                  <w:tcW w:w="1230" w:type="dxa"/>
                  <w:tcBorders>
                    <w:top w:val="nil"/>
                    <w:left w:val="nil"/>
                    <w:bottom w:val="single" w:sz="8" w:space="0" w:color="auto"/>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tajā skaitā:</w:t>
                  </w:r>
                </w:p>
              </w:tc>
              <w:tc>
                <w:tcPr>
                  <w:tcW w:w="7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7 500</w:t>
                  </w:r>
                </w:p>
              </w:tc>
              <w:tc>
                <w:tcPr>
                  <w:tcW w:w="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7 500</w:t>
                  </w:r>
                </w:p>
              </w:tc>
              <w:tc>
                <w:tcPr>
                  <w:tcW w:w="69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7 500</w:t>
                  </w:r>
                </w:p>
              </w:tc>
              <w:tc>
                <w:tcPr>
                  <w:tcW w:w="68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7 500</w:t>
                  </w:r>
                </w:p>
              </w:tc>
              <w:tc>
                <w:tcPr>
                  <w:tcW w:w="78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7 500</w:t>
                  </w:r>
                </w:p>
              </w:tc>
              <w:tc>
                <w:tcPr>
                  <w:tcW w:w="68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7 500</w:t>
                  </w:r>
                </w:p>
              </w:tc>
              <w:tc>
                <w:tcPr>
                  <w:tcW w:w="534" w:type="dxa"/>
                  <w:vMerge w:val="restart"/>
                  <w:tcBorders>
                    <w:top w:val="nil"/>
                    <w:left w:val="single" w:sz="8" w:space="0" w:color="auto"/>
                    <w:right w:val="single" w:sz="8" w:space="0" w:color="auto"/>
                  </w:tcBorders>
                  <w:vAlign w:val="center"/>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7 500</w:t>
                  </w:r>
                </w:p>
              </w:tc>
              <w:tc>
                <w:tcPr>
                  <w:tcW w:w="806" w:type="dxa"/>
                  <w:vMerge w:val="restart"/>
                  <w:tcBorders>
                    <w:top w:val="nil"/>
                    <w:left w:val="single" w:sz="8" w:space="0" w:color="auto"/>
                    <w:right w:val="single" w:sz="8" w:space="0" w:color="auto"/>
                  </w:tcBorders>
                  <w:vAlign w:val="center"/>
                </w:tcPr>
                <w:p w:rsidR="00592B66" w:rsidRPr="00F322D1" w:rsidRDefault="002106D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en-GB"/>
                    </w:rPr>
                    <w:t>52</w:t>
                  </w:r>
                  <w:r w:rsidR="001B0531" w:rsidRPr="00F322D1">
                    <w:rPr>
                      <w:rFonts w:ascii="Times New Roman" w:eastAsia="Times New Roman" w:hAnsi="Times New Roman" w:cs="Times New Roman"/>
                      <w:sz w:val="12"/>
                      <w:szCs w:val="12"/>
                      <w:lang w:eastAsia="lv-LV"/>
                    </w:rPr>
                    <w:t> </w:t>
                  </w:r>
                  <w:r w:rsidR="00592B66" w:rsidRPr="00F322D1">
                    <w:rPr>
                      <w:rFonts w:ascii="Times New Roman" w:eastAsia="Times New Roman" w:hAnsi="Times New Roman" w:cs="Times New Roman"/>
                      <w:sz w:val="12"/>
                      <w:szCs w:val="12"/>
                      <w:lang w:eastAsia="en-GB"/>
                    </w:rPr>
                    <w:t>500</w:t>
                  </w:r>
                </w:p>
              </w:tc>
            </w:tr>
            <w:tr w:rsidR="007F4169" w:rsidRPr="00A43376" w:rsidTr="008944E2">
              <w:trPr>
                <w:trHeight w:val="1860"/>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592B66" w:rsidRPr="00A43376" w:rsidRDefault="009D7304"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1.1</w:t>
                  </w:r>
                </w:p>
              </w:tc>
              <w:tc>
                <w:tcPr>
                  <w:tcW w:w="1230" w:type="dxa"/>
                  <w:tcBorders>
                    <w:top w:val="nil"/>
                    <w:left w:val="nil"/>
                    <w:bottom w:val="single" w:sz="8" w:space="0" w:color="auto"/>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 xml:space="preserve">nacionālais </w:t>
                  </w:r>
                  <w:r w:rsidR="00A8200A" w:rsidRPr="00A43376">
                    <w:rPr>
                      <w:rFonts w:ascii="Times New Roman" w:eastAsia="Times New Roman" w:hAnsi="Times New Roman" w:cs="Times New Roman"/>
                      <w:sz w:val="16"/>
                      <w:szCs w:val="16"/>
                      <w:lang w:eastAsia="lv-LV"/>
                    </w:rPr>
                    <w:t>līdzfinansējums</w:t>
                  </w:r>
                  <w:r w:rsidRPr="00A43376">
                    <w:rPr>
                      <w:rFonts w:ascii="Times New Roman" w:eastAsia="Times New Roman" w:hAnsi="Times New Roman" w:cs="Times New Roman"/>
                      <w:sz w:val="16"/>
                      <w:szCs w:val="16"/>
                      <w:lang w:eastAsia="lv-LV"/>
                    </w:rPr>
                    <w:t xml:space="preserve"> (5%)</w:t>
                  </w:r>
                </w:p>
              </w:tc>
              <w:tc>
                <w:tcPr>
                  <w:tcW w:w="792" w:type="dxa"/>
                  <w:vMerge/>
                  <w:tcBorders>
                    <w:top w:val="nil"/>
                    <w:left w:val="single" w:sz="8" w:space="0" w:color="auto"/>
                    <w:bottom w:val="single" w:sz="8" w:space="0" w:color="000000"/>
                    <w:right w:val="single" w:sz="8" w:space="0" w:color="auto"/>
                  </w:tcBorders>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p>
              </w:tc>
              <w:tc>
                <w:tcPr>
                  <w:tcW w:w="827" w:type="dxa"/>
                  <w:vMerge/>
                  <w:tcBorders>
                    <w:top w:val="nil"/>
                    <w:left w:val="single" w:sz="8" w:space="0" w:color="auto"/>
                    <w:bottom w:val="single" w:sz="8" w:space="0" w:color="000000"/>
                    <w:right w:val="single" w:sz="8" w:space="0" w:color="auto"/>
                  </w:tcBorders>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p>
              </w:tc>
              <w:tc>
                <w:tcPr>
                  <w:tcW w:w="694" w:type="dxa"/>
                  <w:vMerge/>
                  <w:tcBorders>
                    <w:top w:val="nil"/>
                    <w:left w:val="single" w:sz="8" w:space="0" w:color="auto"/>
                    <w:bottom w:val="single" w:sz="8" w:space="0" w:color="000000"/>
                    <w:right w:val="single" w:sz="8" w:space="0" w:color="auto"/>
                  </w:tcBorders>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p>
              </w:tc>
              <w:tc>
                <w:tcPr>
                  <w:tcW w:w="683" w:type="dxa"/>
                  <w:vMerge/>
                  <w:tcBorders>
                    <w:top w:val="nil"/>
                    <w:left w:val="single" w:sz="8" w:space="0" w:color="auto"/>
                    <w:bottom w:val="single" w:sz="8" w:space="0" w:color="000000"/>
                    <w:right w:val="single" w:sz="8" w:space="0" w:color="auto"/>
                  </w:tcBorders>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p>
              </w:tc>
              <w:tc>
                <w:tcPr>
                  <w:tcW w:w="785" w:type="dxa"/>
                  <w:vMerge/>
                  <w:tcBorders>
                    <w:top w:val="nil"/>
                    <w:left w:val="single" w:sz="8" w:space="0" w:color="auto"/>
                    <w:bottom w:val="single" w:sz="8" w:space="0" w:color="000000"/>
                    <w:right w:val="single" w:sz="8" w:space="0" w:color="auto"/>
                  </w:tcBorders>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p>
              </w:tc>
              <w:tc>
                <w:tcPr>
                  <w:tcW w:w="683" w:type="dxa"/>
                  <w:vMerge/>
                  <w:tcBorders>
                    <w:top w:val="nil"/>
                    <w:left w:val="single" w:sz="8" w:space="0" w:color="auto"/>
                    <w:bottom w:val="single" w:sz="8" w:space="0" w:color="000000"/>
                    <w:right w:val="single" w:sz="8" w:space="0" w:color="auto"/>
                  </w:tcBorders>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p>
              </w:tc>
              <w:tc>
                <w:tcPr>
                  <w:tcW w:w="534" w:type="dxa"/>
                  <w:vMerge/>
                  <w:tcBorders>
                    <w:left w:val="single" w:sz="8" w:space="0" w:color="auto"/>
                    <w:bottom w:val="single" w:sz="8" w:space="0" w:color="000000"/>
                    <w:right w:val="single" w:sz="8" w:space="0" w:color="auto"/>
                  </w:tcBorders>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p>
              </w:tc>
              <w:tc>
                <w:tcPr>
                  <w:tcW w:w="806" w:type="dxa"/>
                  <w:vMerge/>
                  <w:tcBorders>
                    <w:left w:val="single" w:sz="8" w:space="0" w:color="auto"/>
                    <w:bottom w:val="single" w:sz="8" w:space="0" w:color="000000"/>
                    <w:right w:val="single" w:sz="8" w:space="0" w:color="auto"/>
                  </w:tcBorders>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p>
              </w:tc>
            </w:tr>
            <w:tr w:rsidR="007F4169" w:rsidRPr="00A43376" w:rsidTr="008944E2">
              <w:trPr>
                <w:trHeight w:val="735"/>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1.2.</w:t>
                  </w:r>
                </w:p>
              </w:tc>
              <w:tc>
                <w:tcPr>
                  <w:tcW w:w="1230" w:type="dxa"/>
                  <w:tcBorders>
                    <w:top w:val="nil"/>
                    <w:left w:val="nil"/>
                    <w:bottom w:val="single" w:sz="8" w:space="0" w:color="auto"/>
                    <w:right w:val="single" w:sz="8" w:space="0" w:color="auto"/>
                  </w:tcBorders>
                  <w:shd w:val="clear" w:color="auto" w:fill="auto"/>
                  <w:noWrap/>
                  <w:vAlign w:val="center"/>
                  <w:hideMark/>
                </w:tcPr>
                <w:p w:rsidR="00592B66" w:rsidRPr="00A43376" w:rsidRDefault="009D7304"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p</w:t>
                  </w:r>
                  <w:r w:rsidR="00592B66" w:rsidRPr="00A43376">
                    <w:rPr>
                      <w:rFonts w:ascii="Times New Roman" w:eastAsia="Times New Roman" w:hAnsi="Times New Roman" w:cs="Times New Roman"/>
                      <w:sz w:val="16"/>
                      <w:szCs w:val="16"/>
                      <w:lang w:eastAsia="lv-LV"/>
                    </w:rPr>
                    <w:t>riekš-finansējums</w:t>
                  </w:r>
                </w:p>
              </w:tc>
              <w:tc>
                <w:tcPr>
                  <w:tcW w:w="792"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142 500</w:t>
                  </w:r>
                </w:p>
              </w:tc>
              <w:tc>
                <w:tcPr>
                  <w:tcW w:w="827"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142 500</w:t>
                  </w:r>
                </w:p>
              </w:tc>
              <w:tc>
                <w:tcPr>
                  <w:tcW w:w="694"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142 500</w:t>
                  </w:r>
                </w:p>
              </w:tc>
              <w:tc>
                <w:tcPr>
                  <w:tcW w:w="683"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sz w:val="12"/>
                      <w:szCs w:val="12"/>
                      <w:lang w:eastAsia="lv-LV"/>
                    </w:rPr>
                    <w:t>500</w:t>
                  </w:r>
                </w:p>
              </w:tc>
              <w:tc>
                <w:tcPr>
                  <w:tcW w:w="785" w:type="dxa"/>
                  <w:tcBorders>
                    <w:top w:val="nil"/>
                    <w:left w:val="nil"/>
                    <w:bottom w:val="single" w:sz="8" w:space="0" w:color="auto"/>
                    <w:right w:val="single" w:sz="8" w:space="0" w:color="auto"/>
                  </w:tcBorders>
                  <w:shd w:val="clear" w:color="000000" w:fill="FFFFFF"/>
                  <w:noWrap/>
                  <w:vAlign w:val="center"/>
                  <w:hideMark/>
                </w:tcPr>
                <w:p w:rsidR="00592B66" w:rsidRPr="00F322D1" w:rsidRDefault="002106D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00592B66" w:rsidRPr="00F322D1">
                    <w:rPr>
                      <w:rFonts w:ascii="Times New Roman" w:eastAsia="Times New Roman" w:hAnsi="Times New Roman" w:cs="Times New Roman"/>
                      <w:sz w:val="12"/>
                      <w:szCs w:val="12"/>
                      <w:lang w:eastAsia="lv-LV"/>
                    </w:rPr>
                    <w:t>500</w:t>
                  </w:r>
                </w:p>
              </w:tc>
              <w:tc>
                <w:tcPr>
                  <w:tcW w:w="683" w:type="dxa"/>
                  <w:tcBorders>
                    <w:top w:val="nil"/>
                    <w:left w:val="nil"/>
                    <w:bottom w:val="single" w:sz="8" w:space="0" w:color="auto"/>
                    <w:right w:val="single" w:sz="8" w:space="0" w:color="auto"/>
                  </w:tcBorders>
                  <w:shd w:val="clear" w:color="auto" w:fill="auto"/>
                  <w:noWrap/>
                  <w:vAlign w:val="center"/>
                  <w:hideMark/>
                </w:tcPr>
                <w:p w:rsidR="00592B66" w:rsidRPr="00F322D1" w:rsidRDefault="002106D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00592B66" w:rsidRPr="00F322D1">
                    <w:rPr>
                      <w:rFonts w:ascii="Times New Roman" w:eastAsia="Times New Roman" w:hAnsi="Times New Roman" w:cs="Times New Roman"/>
                      <w:sz w:val="12"/>
                      <w:szCs w:val="12"/>
                      <w:lang w:eastAsia="lv-LV"/>
                    </w:rPr>
                    <w:t>500</w:t>
                  </w:r>
                </w:p>
              </w:tc>
              <w:tc>
                <w:tcPr>
                  <w:tcW w:w="534" w:type="dxa"/>
                  <w:tcBorders>
                    <w:top w:val="nil"/>
                    <w:left w:val="nil"/>
                    <w:bottom w:val="single" w:sz="8" w:space="0" w:color="auto"/>
                    <w:right w:val="single" w:sz="8" w:space="0" w:color="auto"/>
                  </w:tcBorders>
                  <w:vAlign w:val="center"/>
                </w:tcPr>
                <w:p w:rsidR="00592B66" w:rsidRPr="00F322D1" w:rsidRDefault="002106D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00592B66" w:rsidRPr="00F322D1">
                    <w:rPr>
                      <w:rFonts w:ascii="Times New Roman" w:eastAsia="Times New Roman" w:hAnsi="Times New Roman" w:cs="Times New Roman"/>
                      <w:sz w:val="12"/>
                      <w:szCs w:val="12"/>
                      <w:lang w:eastAsia="lv-LV"/>
                    </w:rPr>
                    <w:t>500</w:t>
                  </w:r>
                </w:p>
              </w:tc>
              <w:tc>
                <w:tcPr>
                  <w:tcW w:w="806" w:type="dxa"/>
                  <w:tcBorders>
                    <w:top w:val="nil"/>
                    <w:left w:val="nil"/>
                    <w:bottom w:val="single" w:sz="8" w:space="0" w:color="auto"/>
                    <w:right w:val="single" w:sz="8" w:space="0" w:color="auto"/>
                  </w:tcBorders>
                  <w:vAlign w:val="center"/>
                </w:tcPr>
                <w:p w:rsidR="00592B66" w:rsidRPr="00F322D1" w:rsidRDefault="002106D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997</w:t>
                  </w:r>
                  <w:r w:rsidR="001B0531" w:rsidRPr="00F322D1">
                    <w:rPr>
                      <w:rFonts w:ascii="Times New Roman" w:eastAsia="Times New Roman" w:hAnsi="Times New Roman" w:cs="Times New Roman"/>
                      <w:sz w:val="12"/>
                      <w:szCs w:val="12"/>
                      <w:lang w:eastAsia="lv-LV"/>
                    </w:rPr>
                    <w:t> </w:t>
                  </w:r>
                  <w:r w:rsidR="00592B66" w:rsidRPr="00F322D1">
                    <w:rPr>
                      <w:rFonts w:ascii="Times New Roman" w:eastAsia="Times New Roman" w:hAnsi="Times New Roman" w:cs="Times New Roman"/>
                      <w:sz w:val="12"/>
                      <w:szCs w:val="12"/>
                      <w:lang w:eastAsia="lv-LV"/>
                    </w:rPr>
                    <w:t>500</w:t>
                  </w:r>
                </w:p>
              </w:tc>
            </w:tr>
            <w:tr w:rsidR="007F4169" w:rsidRPr="00A43376" w:rsidTr="008944E2">
              <w:trPr>
                <w:trHeight w:val="534"/>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2</w:t>
                  </w:r>
                </w:p>
              </w:tc>
              <w:tc>
                <w:tcPr>
                  <w:tcW w:w="1230" w:type="dxa"/>
                  <w:tcBorders>
                    <w:top w:val="nil"/>
                    <w:left w:val="nil"/>
                    <w:bottom w:val="nil"/>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Ārvalstu finanšu palīdzība iestādes ieņēmumos  (95%)</w:t>
                  </w:r>
                </w:p>
              </w:tc>
              <w:tc>
                <w:tcPr>
                  <w:tcW w:w="792" w:type="dxa"/>
                  <w:tcBorders>
                    <w:top w:val="nil"/>
                    <w:left w:val="nil"/>
                    <w:bottom w:val="single" w:sz="8" w:space="0" w:color="auto"/>
                    <w:right w:val="single" w:sz="8" w:space="0" w:color="auto"/>
                  </w:tcBorders>
                  <w:shd w:val="clear" w:color="auto" w:fill="auto"/>
                  <w:noWrap/>
                  <w:vAlign w:val="center"/>
                  <w:hideMark/>
                </w:tcPr>
                <w:p w:rsidR="00592B66" w:rsidRPr="00F322D1" w:rsidRDefault="00A86434" w:rsidP="009D7304">
                  <w:pPr>
                    <w:spacing w:after="0" w:line="240" w:lineRule="auto"/>
                    <w:jc w:val="center"/>
                    <w:rPr>
                      <w:rFonts w:ascii="Times New Roman" w:eastAsia="Times New Roman" w:hAnsi="Times New Roman" w:cs="Times New Roman"/>
                      <w:b/>
                      <w:bCs/>
                      <w:sz w:val="12"/>
                      <w:szCs w:val="12"/>
                      <w:lang w:eastAsia="lv-LV"/>
                    </w:rPr>
                  </w:pPr>
                  <w:r w:rsidRPr="00F322D1">
                    <w:rPr>
                      <w:rFonts w:ascii="Times New Roman" w:eastAsia="Times New Roman" w:hAnsi="Times New Roman" w:cs="Times New Roman"/>
                      <w:b/>
                      <w:bCs/>
                      <w:sz w:val="12"/>
                      <w:szCs w:val="12"/>
                      <w:lang w:eastAsia="lv-LV"/>
                    </w:rPr>
                    <w:t>142</w:t>
                  </w:r>
                  <w:r w:rsidR="00FD437D"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b/>
                      <w:bCs/>
                      <w:sz w:val="12"/>
                      <w:szCs w:val="12"/>
                      <w:lang w:eastAsia="lv-LV"/>
                    </w:rPr>
                    <w:t>500</w:t>
                  </w:r>
                </w:p>
              </w:tc>
              <w:tc>
                <w:tcPr>
                  <w:tcW w:w="827" w:type="dxa"/>
                  <w:tcBorders>
                    <w:top w:val="nil"/>
                    <w:left w:val="nil"/>
                    <w:bottom w:val="single" w:sz="8" w:space="0" w:color="auto"/>
                    <w:right w:val="single" w:sz="8" w:space="0" w:color="auto"/>
                  </w:tcBorders>
                  <w:shd w:val="clear" w:color="auto" w:fill="auto"/>
                  <w:noWrap/>
                  <w:vAlign w:val="center"/>
                  <w:hideMark/>
                </w:tcPr>
                <w:p w:rsidR="00592B66" w:rsidRPr="00F322D1" w:rsidRDefault="009D7304" w:rsidP="009D7304">
                  <w:pPr>
                    <w:spacing w:after="0" w:line="240" w:lineRule="auto"/>
                    <w:jc w:val="center"/>
                    <w:rPr>
                      <w:rFonts w:ascii="Times New Roman" w:eastAsia="Times New Roman" w:hAnsi="Times New Roman" w:cs="Times New Roman"/>
                      <w:b/>
                      <w:bCs/>
                      <w:sz w:val="12"/>
                      <w:szCs w:val="12"/>
                      <w:lang w:eastAsia="lv-LV"/>
                    </w:rPr>
                  </w:pPr>
                  <w:r w:rsidRPr="00F322D1">
                    <w:rPr>
                      <w:rFonts w:ascii="Times New Roman" w:eastAsia="Times New Roman" w:hAnsi="Times New Roman" w:cs="Times New Roman"/>
                      <w:b/>
                      <w:bCs/>
                      <w:sz w:val="12"/>
                      <w:szCs w:val="12"/>
                      <w:lang w:eastAsia="lv-LV"/>
                    </w:rPr>
                    <w:t>142</w:t>
                  </w:r>
                  <w:r w:rsidR="00FD437D"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b/>
                      <w:bCs/>
                      <w:sz w:val="12"/>
                      <w:szCs w:val="12"/>
                      <w:lang w:eastAsia="lv-LV"/>
                    </w:rPr>
                    <w:t>500</w:t>
                  </w:r>
                </w:p>
              </w:tc>
              <w:tc>
                <w:tcPr>
                  <w:tcW w:w="694" w:type="dxa"/>
                  <w:tcBorders>
                    <w:top w:val="nil"/>
                    <w:left w:val="nil"/>
                    <w:bottom w:val="single" w:sz="8" w:space="0" w:color="auto"/>
                    <w:right w:val="single" w:sz="8" w:space="0" w:color="auto"/>
                  </w:tcBorders>
                  <w:shd w:val="clear" w:color="auto" w:fill="auto"/>
                  <w:noWrap/>
                  <w:vAlign w:val="center"/>
                  <w:hideMark/>
                </w:tcPr>
                <w:p w:rsidR="00592B66" w:rsidRPr="00F322D1" w:rsidRDefault="00A86434" w:rsidP="009D7304">
                  <w:pPr>
                    <w:spacing w:after="0" w:line="240" w:lineRule="auto"/>
                    <w:jc w:val="center"/>
                    <w:rPr>
                      <w:rFonts w:ascii="Times New Roman" w:eastAsia="Times New Roman" w:hAnsi="Times New Roman" w:cs="Times New Roman"/>
                      <w:b/>
                      <w:bCs/>
                      <w:sz w:val="12"/>
                      <w:szCs w:val="12"/>
                      <w:lang w:eastAsia="lv-LV"/>
                    </w:rPr>
                  </w:pPr>
                  <w:r w:rsidRPr="00F322D1">
                    <w:rPr>
                      <w:rFonts w:ascii="Times New Roman" w:eastAsia="Times New Roman" w:hAnsi="Times New Roman" w:cs="Times New Roman"/>
                      <w:b/>
                      <w:bCs/>
                      <w:sz w:val="12"/>
                      <w:szCs w:val="12"/>
                      <w:lang w:eastAsia="lv-LV"/>
                    </w:rPr>
                    <w:t>1</w:t>
                  </w:r>
                  <w:r w:rsidR="00910A8B" w:rsidRPr="00F322D1">
                    <w:rPr>
                      <w:rFonts w:ascii="Times New Roman" w:eastAsia="Times New Roman" w:hAnsi="Times New Roman" w:cs="Times New Roman"/>
                      <w:b/>
                      <w:bCs/>
                      <w:sz w:val="12"/>
                      <w:szCs w:val="12"/>
                      <w:lang w:eastAsia="lv-LV"/>
                    </w:rPr>
                    <w:t>42</w:t>
                  </w:r>
                  <w:r w:rsidR="00FD437D" w:rsidRPr="00F322D1">
                    <w:rPr>
                      <w:rFonts w:ascii="Times New Roman" w:eastAsia="Times New Roman" w:hAnsi="Times New Roman" w:cs="Times New Roman"/>
                      <w:sz w:val="12"/>
                      <w:szCs w:val="12"/>
                      <w:lang w:eastAsia="lv-LV"/>
                    </w:rPr>
                    <w:t> </w:t>
                  </w:r>
                  <w:r w:rsidR="00910A8B" w:rsidRPr="00F322D1">
                    <w:rPr>
                      <w:rFonts w:ascii="Times New Roman" w:eastAsia="Times New Roman" w:hAnsi="Times New Roman" w:cs="Times New Roman"/>
                      <w:b/>
                      <w:bCs/>
                      <w:sz w:val="12"/>
                      <w:szCs w:val="12"/>
                      <w:lang w:eastAsia="lv-LV"/>
                    </w:rPr>
                    <w:t>500</w:t>
                  </w:r>
                </w:p>
              </w:tc>
              <w:tc>
                <w:tcPr>
                  <w:tcW w:w="683" w:type="dxa"/>
                  <w:tcBorders>
                    <w:top w:val="nil"/>
                    <w:left w:val="nil"/>
                    <w:bottom w:val="single" w:sz="8" w:space="0" w:color="auto"/>
                    <w:right w:val="single" w:sz="8" w:space="0" w:color="auto"/>
                  </w:tcBorders>
                  <w:shd w:val="clear" w:color="auto" w:fill="auto"/>
                  <w:noWrap/>
                  <w:vAlign w:val="center"/>
                  <w:hideMark/>
                </w:tcPr>
                <w:p w:rsidR="00592B66" w:rsidRPr="00F322D1" w:rsidRDefault="009D7304" w:rsidP="009D7304">
                  <w:pPr>
                    <w:spacing w:after="0" w:line="240" w:lineRule="auto"/>
                    <w:jc w:val="center"/>
                    <w:rPr>
                      <w:rFonts w:ascii="Times New Roman" w:eastAsia="Times New Roman" w:hAnsi="Times New Roman" w:cs="Times New Roman"/>
                      <w:b/>
                      <w:bCs/>
                      <w:sz w:val="12"/>
                      <w:szCs w:val="12"/>
                      <w:lang w:eastAsia="lv-LV"/>
                    </w:rPr>
                  </w:pPr>
                  <w:r w:rsidRPr="00F322D1">
                    <w:rPr>
                      <w:rFonts w:ascii="Times New Roman" w:eastAsia="Times New Roman" w:hAnsi="Times New Roman" w:cs="Times New Roman"/>
                      <w:b/>
                      <w:bCs/>
                      <w:sz w:val="12"/>
                      <w:szCs w:val="12"/>
                      <w:lang w:eastAsia="lv-LV"/>
                    </w:rPr>
                    <w:t>142</w:t>
                  </w:r>
                  <w:r w:rsidR="00FD437D"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b/>
                      <w:bCs/>
                      <w:sz w:val="12"/>
                      <w:szCs w:val="12"/>
                      <w:lang w:eastAsia="lv-LV"/>
                    </w:rPr>
                    <w:t>500</w:t>
                  </w:r>
                </w:p>
              </w:tc>
              <w:tc>
                <w:tcPr>
                  <w:tcW w:w="785" w:type="dxa"/>
                  <w:tcBorders>
                    <w:top w:val="nil"/>
                    <w:left w:val="nil"/>
                    <w:bottom w:val="single" w:sz="8" w:space="0" w:color="auto"/>
                    <w:right w:val="single" w:sz="8" w:space="0" w:color="auto"/>
                  </w:tcBorders>
                  <w:shd w:val="clear" w:color="000000" w:fill="FFFFFF"/>
                  <w:noWrap/>
                  <w:vAlign w:val="center"/>
                  <w:hideMark/>
                </w:tcPr>
                <w:p w:rsidR="00592B66" w:rsidRPr="00F322D1" w:rsidRDefault="009D7304" w:rsidP="009D7304">
                  <w:pPr>
                    <w:spacing w:after="0" w:line="240" w:lineRule="auto"/>
                    <w:jc w:val="center"/>
                    <w:rPr>
                      <w:rFonts w:ascii="Times New Roman" w:eastAsia="Times New Roman" w:hAnsi="Times New Roman" w:cs="Times New Roman"/>
                      <w:b/>
                      <w:bCs/>
                      <w:sz w:val="12"/>
                      <w:szCs w:val="12"/>
                      <w:lang w:eastAsia="lv-LV"/>
                    </w:rPr>
                  </w:pPr>
                  <w:r w:rsidRPr="00F322D1">
                    <w:rPr>
                      <w:rFonts w:ascii="Times New Roman" w:eastAsia="Times New Roman" w:hAnsi="Times New Roman" w:cs="Times New Roman"/>
                      <w:b/>
                      <w:bCs/>
                      <w:sz w:val="12"/>
                      <w:szCs w:val="12"/>
                      <w:lang w:eastAsia="lv-LV"/>
                    </w:rPr>
                    <w:t>142</w:t>
                  </w:r>
                  <w:r w:rsidR="00FD437D"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b/>
                      <w:bCs/>
                      <w:sz w:val="12"/>
                      <w:szCs w:val="12"/>
                      <w:lang w:eastAsia="lv-LV"/>
                    </w:rPr>
                    <w:t>500</w:t>
                  </w:r>
                </w:p>
              </w:tc>
              <w:tc>
                <w:tcPr>
                  <w:tcW w:w="683" w:type="dxa"/>
                  <w:tcBorders>
                    <w:top w:val="nil"/>
                    <w:left w:val="nil"/>
                    <w:bottom w:val="single" w:sz="8" w:space="0" w:color="auto"/>
                    <w:right w:val="single" w:sz="8" w:space="0" w:color="auto"/>
                  </w:tcBorders>
                  <w:shd w:val="clear" w:color="auto" w:fill="auto"/>
                  <w:noWrap/>
                  <w:vAlign w:val="center"/>
                  <w:hideMark/>
                </w:tcPr>
                <w:p w:rsidR="00592B66" w:rsidRPr="00F322D1" w:rsidRDefault="009D7304" w:rsidP="009D7304">
                  <w:pPr>
                    <w:spacing w:after="0" w:line="240" w:lineRule="auto"/>
                    <w:jc w:val="center"/>
                    <w:rPr>
                      <w:rFonts w:ascii="Times New Roman" w:eastAsia="Times New Roman" w:hAnsi="Times New Roman" w:cs="Times New Roman"/>
                      <w:b/>
                      <w:bCs/>
                      <w:sz w:val="12"/>
                      <w:szCs w:val="12"/>
                      <w:lang w:eastAsia="lv-LV"/>
                    </w:rPr>
                  </w:pPr>
                  <w:r w:rsidRPr="00F322D1">
                    <w:rPr>
                      <w:rFonts w:ascii="Times New Roman" w:eastAsia="Times New Roman" w:hAnsi="Times New Roman" w:cs="Times New Roman"/>
                      <w:b/>
                      <w:bCs/>
                      <w:sz w:val="12"/>
                      <w:szCs w:val="12"/>
                      <w:lang w:eastAsia="lv-LV"/>
                    </w:rPr>
                    <w:t>142</w:t>
                  </w:r>
                  <w:r w:rsidR="00FD437D"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b/>
                      <w:bCs/>
                      <w:sz w:val="12"/>
                      <w:szCs w:val="12"/>
                      <w:lang w:eastAsia="lv-LV"/>
                    </w:rPr>
                    <w:t>500</w:t>
                  </w:r>
                </w:p>
              </w:tc>
              <w:tc>
                <w:tcPr>
                  <w:tcW w:w="534" w:type="dxa"/>
                  <w:tcBorders>
                    <w:top w:val="nil"/>
                    <w:left w:val="nil"/>
                    <w:bottom w:val="single" w:sz="8" w:space="0" w:color="auto"/>
                    <w:right w:val="single" w:sz="8" w:space="0" w:color="auto"/>
                  </w:tcBorders>
                  <w:vAlign w:val="center"/>
                </w:tcPr>
                <w:p w:rsidR="00592B66" w:rsidRPr="00F322D1" w:rsidRDefault="009D7304" w:rsidP="009D7304">
                  <w:pPr>
                    <w:spacing w:after="0" w:line="240" w:lineRule="auto"/>
                    <w:jc w:val="center"/>
                    <w:rPr>
                      <w:rFonts w:ascii="Times New Roman" w:eastAsia="Times New Roman" w:hAnsi="Times New Roman" w:cs="Times New Roman"/>
                      <w:b/>
                      <w:bCs/>
                      <w:sz w:val="12"/>
                      <w:szCs w:val="12"/>
                      <w:lang w:eastAsia="lv-LV"/>
                    </w:rPr>
                  </w:pPr>
                  <w:r w:rsidRPr="00F322D1">
                    <w:rPr>
                      <w:rFonts w:ascii="Times New Roman" w:eastAsia="Times New Roman" w:hAnsi="Times New Roman" w:cs="Times New Roman"/>
                      <w:b/>
                      <w:bCs/>
                      <w:sz w:val="12"/>
                      <w:szCs w:val="12"/>
                      <w:lang w:eastAsia="lv-LV"/>
                    </w:rPr>
                    <w:t>142</w:t>
                  </w:r>
                  <w:r w:rsidR="00FD437D"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b/>
                      <w:bCs/>
                      <w:sz w:val="12"/>
                      <w:szCs w:val="12"/>
                      <w:lang w:eastAsia="lv-LV"/>
                    </w:rPr>
                    <w:t>500</w:t>
                  </w:r>
                </w:p>
              </w:tc>
              <w:tc>
                <w:tcPr>
                  <w:tcW w:w="806" w:type="dxa"/>
                  <w:tcBorders>
                    <w:top w:val="nil"/>
                    <w:left w:val="nil"/>
                    <w:bottom w:val="single" w:sz="8" w:space="0" w:color="auto"/>
                    <w:right w:val="single" w:sz="8" w:space="0" w:color="auto"/>
                  </w:tcBorders>
                  <w:vAlign w:val="center"/>
                </w:tcPr>
                <w:p w:rsidR="00592B66" w:rsidRPr="00F322D1" w:rsidRDefault="00104971" w:rsidP="009D7304">
                  <w:pPr>
                    <w:spacing w:after="0" w:line="240" w:lineRule="auto"/>
                    <w:jc w:val="center"/>
                    <w:rPr>
                      <w:rFonts w:ascii="Times New Roman" w:eastAsia="Times New Roman" w:hAnsi="Times New Roman" w:cs="Times New Roman"/>
                      <w:b/>
                      <w:bCs/>
                      <w:sz w:val="12"/>
                      <w:szCs w:val="12"/>
                      <w:lang w:eastAsia="lv-LV"/>
                    </w:rPr>
                  </w:pPr>
                  <w:r w:rsidRPr="00F322D1">
                    <w:rPr>
                      <w:rFonts w:ascii="Times New Roman" w:eastAsia="Times New Roman" w:hAnsi="Times New Roman" w:cs="Times New Roman"/>
                      <w:b/>
                      <w:bCs/>
                      <w:sz w:val="12"/>
                      <w:szCs w:val="12"/>
                      <w:lang w:eastAsia="lv-LV"/>
                    </w:rPr>
                    <w:t>997</w:t>
                  </w:r>
                  <w:r w:rsidR="00FD437D"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b/>
                      <w:bCs/>
                      <w:sz w:val="12"/>
                      <w:szCs w:val="12"/>
                      <w:lang w:eastAsia="lv-LV"/>
                    </w:rPr>
                    <w:t>500</w:t>
                  </w:r>
                </w:p>
              </w:tc>
            </w:tr>
            <w:tr w:rsidR="007F4169" w:rsidRPr="00A43376" w:rsidTr="008944E2">
              <w:trPr>
                <w:trHeight w:val="1350"/>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3</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rsidR="00592B66" w:rsidRPr="00A43376" w:rsidRDefault="00592B66" w:rsidP="009D7304">
                  <w:pPr>
                    <w:spacing w:after="0" w:line="240" w:lineRule="auto"/>
                    <w:jc w:val="both"/>
                    <w:rPr>
                      <w:rFonts w:ascii="Times New Roman" w:eastAsia="Times New Roman" w:hAnsi="Times New Roman" w:cs="Times New Roman"/>
                      <w:sz w:val="16"/>
                      <w:szCs w:val="16"/>
                      <w:lang w:eastAsia="lv-LV"/>
                    </w:rPr>
                  </w:pPr>
                  <w:r w:rsidRPr="00A43376">
                    <w:rPr>
                      <w:rFonts w:ascii="Times New Roman" w:eastAsia="Times New Roman" w:hAnsi="Times New Roman" w:cs="Times New Roman"/>
                      <w:sz w:val="16"/>
                      <w:szCs w:val="16"/>
                      <w:lang w:eastAsia="lv-LV"/>
                    </w:rPr>
                    <w:t>Atmaksa valsts pamatbudžetā par veiktajiem izdevumiem ES fondu līdzfinansētajos projektos</w:t>
                  </w:r>
                </w:p>
              </w:tc>
              <w:tc>
                <w:tcPr>
                  <w:tcW w:w="792"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142 500</w:t>
                  </w:r>
                </w:p>
              </w:tc>
              <w:tc>
                <w:tcPr>
                  <w:tcW w:w="827"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sz w:val="12"/>
                      <w:szCs w:val="12"/>
                      <w:lang w:eastAsia="lv-LV"/>
                    </w:rPr>
                    <w:t>500</w:t>
                  </w:r>
                </w:p>
              </w:tc>
              <w:tc>
                <w:tcPr>
                  <w:tcW w:w="694"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sz w:val="12"/>
                      <w:szCs w:val="12"/>
                      <w:lang w:eastAsia="lv-LV"/>
                    </w:rPr>
                    <w:t>500</w:t>
                  </w:r>
                </w:p>
              </w:tc>
              <w:tc>
                <w:tcPr>
                  <w:tcW w:w="683"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sz w:val="12"/>
                      <w:szCs w:val="12"/>
                      <w:lang w:eastAsia="lv-LV"/>
                    </w:rPr>
                    <w:t>500</w:t>
                  </w:r>
                </w:p>
              </w:tc>
              <w:tc>
                <w:tcPr>
                  <w:tcW w:w="785"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sz w:val="12"/>
                      <w:szCs w:val="12"/>
                      <w:lang w:eastAsia="lv-LV"/>
                    </w:rPr>
                    <w:t>500</w:t>
                  </w:r>
                </w:p>
              </w:tc>
              <w:tc>
                <w:tcPr>
                  <w:tcW w:w="683" w:type="dxa"/>
                  <w:tcBorders>
                    <w:top w:val="nil"/>
                    <w:left w:val="nil"/>
                    <w:bottom w:val="single" w:sz="8" w:space="0" w:color="auto"/>
                    <w:right w:val="single" w:sz="8" w:space="0" w:color="auto"/>
                  </w:tcBorders>
                  <w:shd w:val="clear" w:color="auto" w:fill="auto"/>
                  <w:noWrap/>
                  <w:vAlign w:val="center"/>
                  <w:hideMark/>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sz w:val="12"/>
                      <w:szCs w:val="12"/>
                      <w:lang w:eastAsia="lv-LV"/>
                    </w:rPr>
                    <w:t>500</w:t>
                  </w:r>
                </w:p>
              </w:tc>
              <w:tc>
                <w:tcPr>
                  <w:tcW w:w="534" w:type="dxa"/>
                  <w:tcBorders>
                    <w:top w:val="nil"/>
                    <w:left w:val="nil"/>
                    <w:bottom w:val="single" w:sz="8" w:space="0" w:color="auto"/>
                    <w:right w:val="single" w:sz="8" w:space="0" w:color="auto"/>
                  </w:tcBorders>
                  <w:vAlign w:val="center"/>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142</w:t>
                  </w:r>
                  <w:r w:rsidR="001B0531"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sz w:val="12"/>
                      <w:szCs w:val="12"/>
                      <w:lang w:eastAsia="lv-LV"/>
                    </w:rPr>
                    <w:t>500</w:t>
                  </w:r>
                </w:p>
              </w:tc>
              <w:tc>
                <w:tcPr>
                  <w:tcW w:w="806" w:type="dxa"/>
                  <w:tcBorders>
                    <w:top w:val="nil"/>
                    <w:left w:val="nil"/>
                    <w:bottom w:val="single" w:sz="8" w:space="0" w:color="auto"/>
                    <w:right w:val="single" w:sz="8" w:space="0" w:color="auto"/>
                  </w:tcBorders>
                  <w:vAlign w:val="center"/>
                </w:tcPr>
                <w:p w:rsidR="00592B66" w:rsidRPr="00F322D1" w:rsidRDefault="00592B66" w:rsidP="009D7304">
                  <w:pPr>
                    <w:spacing w:after="0" w:line="240" w:lineRule="auto"/>
                    <w:jc w:val="center"/>
                    <w:rPr>
                      <w:rFonts w:ascii="Times New Roman" w:eastAsia="Times New Roman" w:hAnsi="Times New Roman" w:cs="Times New Roman"/>
                      <w:sz w:val="12"/>
                      <w:szCs w:val="12"/>
                      <w:lang w:eastAsia="lv-LV"/>
                    </w:rPr>
                  </w:pPr>
                  <w:r w:rsidRPr="00F322D1">
                    <w:rPr>
                      <w:rFonts w:ascii="Times New Roman" w:eastAsia="Times New Roman" w:hAnsi="Times New Roman" w:cs="Times New Roman"/>
                      <w:sz w:val="12"/>
                      <w:szCs w:val="12"/>
                      <w:lang w:eastAsia="lv-LV"/>
                    </w:rPr>
                    <w:t>997</w:t>
                  </w:r>
                  <w:r w:rsidR="001B0531" w:rsidRPr="00F322D1">
                    <w:rPr>
                      <w:rFonts w:ascii="Times New Roman" w:eastAsia="Times New Roman" w:hAnsi="Times New Roman" w:cs="Times New Roman"/>
                      <w:sz w:val="12"/>
                      <w:szCs w:val="12"/>
                      <w:lang w:eastAsia="lv-LV"/>
                    </w:rPr>
                    <w:t> </w:t>
                  </w:r>
                  <w:r w:rsidRPr="00F322D1">
                    <w:rPr>
                      <w:rFonts w:ascii="Times New Roman" w:eastAsia="Times New Roman" w:hAnsi="Times New Roman" w:cs="Times New Roman"/>
                      <w:sz w:val="12"/>
                      <w:szCs w:val="12"/>
                      <w:lang w:eastAsia="lv-LV"/>
                    </w:rPr>
                    <w:t>500</w:t>
                  </w:r>
                </w:p>
              </w:tc>
            </w:tr>
          </w:tbl>
          <w:p w:rsidR="00592B66" w:rsidRPr="00A43376" w:rsidRDefault="00592B66" w:rsidP="00592B66">
            <w:pPr>
              <w:spacing w:after="0" w:line="240" w:lineRule="auto"/>
              <w:rPr>
                <w:rFonts w:ascii="Times New Roman" w:eastAsia="Times New Roman" w:hAnsi="Times New Roman" w:cs="Times New Roman"/>
                <w:sz w:val="24"/>
                <w:szCs w:val="24"/>
                <w:lang w:eastAsia="lv-LV"/>
              </w:rPr>
            </w:pPr>
          </w:p>
        </w:tc>
      </w:tr>
      <w:tr w:rsidR="007F4169" w:rsidRPr="00A43376" w:rsidTr="00F322D1">
        <w:tc>
          <w:tcPr>
            <w:tcW w:w="823" w:type="pct"/>
            <w:tcBorders>
              <w:top w:val="outset" w:sz="6" w:space="0" w:color="414142"/>
              <w:left w:val="outset" w:sz="6" w:space="0" w:color="414142"/>
              <w:bottom w:val="outset" w:sz="6" w:space="0" w:color="414142"/>
              <w:right w:val="outset" w:sz="6" w:space="0" w:color="414142"/>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6.1. detalizēts ieņēmumu aprēķins</w:t>
            </w:r>
          </w:p>
        </w:tc>
        <w:tc>
          <w:tcPr>
            <w:tcW w:w="0" w:type="auto"/>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p>
        </w:tc>
      </w:tr>
      <w:tr w:rsidR="007F4169" w:rsidRPr="00A43376" w:rsidTr="00F322D1">
        <w:tc>
          <w:tcPr>
            <w:tcW w:w="823" w:type="pct"/>
            <w:tcBorders>
              <w:top w:val="outset" w:sz="6" w:space="0" w:color="414142"/>
              <w:left w:val="outset" w:sz="6" w:space="0" w:color="414142"/>
              <w:bottom w:val="nil"/>
              <w:right w:val="outset" w:sz="6" w:space="0" w:color="414142"/>
            </w:tcBorders>
            <w:shd w:val="clear" w:color="auto" w:fill="FFFFFF"/>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6.2. detalizēts izdevumu aprēķins</w:t>
            </w:r>
          </w:p>
        </w:tc>
        <w:tc>
          <w:tcPr>
            <w:tcW w:w="0" w:type="auto"/>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p>
        </w:tc>
      </w:tr>
      <w:tr w:rsidR="007F4169" w:rsidRPr="00A43376" w:rsidTr="00F322D1">
        <w:tc>
          <w:tcPr>
            <w:tcW w:w="823" w:type="pct"/>
            <w:tcBorders>
              <w:top w:val="nil"/>
              <w:left w:val="outset" w:sz="6" w:space="0" w:color="414142"/>
              <w:bottom w:val="outset" w:sz="6" w:space="0" w:color="414142"/>
              <w:right w:val="outset" w:sz="6" w:space="0" w:color="414142"/>
            </w:tcBorders>
            <w:shd w:val="clear" w:color="auto" w:fill="FFFFFF"/>
          </w:tcPr>
          <w:p w:rsidR="00592B66" w:rsidRPr="00A43376" w:rsidRDefault="00592B66" w:rsidP="00592B66">
            <w:pPr>
              <w:spacing w:after="0" w:line="240" w:lineRule="auto"/>
              <w:rPr>
                <w:rFonts w:ascii="Times New Roman" w:eastAsia="Times New Roman" w:hAnsi="Times New Roman" w:cs="Times New Roman"/>
                <w:sz w:val="24"/>
                <w:szCs w:val="24"/>
                <w:lang w:eastAsia="lv-LV"/>
              </w:rPr>
            </w:pPr>
          </w:p>
        </w:tc>
        <w:tc>
          <w:tcPr>
            <w:tcW w:w="4177" w:type="pct"/>
            <w:gridSpan w:val="7"/>
            <w:tcBorders>
              <w:top w:val="outset" w:sz="6" w:space="0" w:color="414142"/>
              <w:left w:val="outset" w:sz="6" w:space="0" w:color="414142"/>
              <w:bottom w:val="outset" w:sz="6" w:space="0" w:color="414142"/>
              <w:right w:val="outset" w:sz="6" w:space="0" w:color="414142"/>
            </w:tcBorders>
            <w:shd w:val="clear" w:color="auto" w:fill="FFFFFF"/>
          </w:tcPr>
          <w:p w:rsidR="00593E41" w:rsidRDefault="00593E41" w:rsidP="00F322D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Ministru kabineta 2015.gada 4.marta rīkojumu Nr.105 “Par finansējumu Eiropas Migrācijas tīkla Latvijas kontaktpunkta darbības </w:t>
            </w:r>
            <w:r>
              <w:rPr>
                <w:rFonts w:ascii="Times New Roman" w:eastAsia="Times New Roman" w:hAnsi="Times New Roman" w:cs="Times New Roman"/>
                <w:sz w:val="24"/>
                <w:szCs w:val="24"/>
                <w:lang w:eastAsia="lv-LV"/>
              </w:rPr>
              <w:lastRenderedPageBreak/>
              <w:t>nodrošināšana</w:t>
            </w:r>
            <w:r w:rsidR="008E566B">
              <w:rPr>
                <w:rFonts w:ascii="Times New Roman" w:eastAsia="Times New Roman" w:hAnsi="Times New Roman" w:cs="Times New Roman"/>
                <w:sz w:val="24"/>
                <w:szCs w:val="24"/>
                <w:lang w:eastAsia="lv-LV"/>
              </w:rPr>
              <w:t xml:space="preserve">i” resursi izdevumu segšanai un izdevumi plānoti 2020.gadam 316 944 </w:t>
            </w:r>
            <w:r w:rsidR="008E566B" w:rsidRPr="00F322D1">
              <w:rPr>
                <w:rFonts w:ascii="Times New Roman" w:eastAsia="Times New Roman" w:hAnsi="Times New Roman" w:cs="Times New Roman"/>
                <w:i/>
                <w:sz w:val="24"/>
                <w:szCs w:val="24"/>
                <w:lang w:eastAsia="lv-LV"/>
              </w:rPr>
              <w:t>euro</w:t>
            </w:r>
            <w:r w:rsidR="008E566B">
              <w:rPr>
                <w:rFonts w:ascii="Times New Roman" w:eastAsia="Times New Roman" w:hAnsi="Times New Roman" w:cs="Times New Roman"/>
                <w:sz w:val="24"/>
                <w:szCs w:val="24"/>
                <w:lang w:eastAsia="lv-LV"/>
              </w:rPr>
              <w:t xml:space="preserve"> apmērā.</w:t>
            </w:r>
          </w:p>
          <w:p w:rsidR="00BC61C4" w:rsidRDefault="00BC61C4" w:rsidP="00F322D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Plānotie ieņēmumi un izdevumi Eiropas migrācijas tīkla projektu un pasākumu īstenošanai no 2021.gada līdz 2017.gadam:</w:t>
            </w:r>
          </w:p>
          <w:p w:rsidR="00593E41" w:rsidRDefault="00BC61C4" w:rsidP="00F322D1">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4.tabula</w:t>
            </w:r>
          </w:p>
          <w:tbl>
            <w:tblPr>
              <w:tblStyle w:val="TableGrid"/>
              <w:tblW w:w="0" w:type="auto"/>
              <w:tblLook w:val="04A0" w:firstRow="1" w:lastRow="0" w:firstColumn="1" w:lastColumn="0" w:noHBand="0" w:noVBand="1"/>
            </w:tblPr>
            <w:tblGrid>
              <w:gridCol w:w="1281"/>
              <w:gridCol w:w="3701"/>
              <w:gridCol w:w="2492"/>
            </w:tblGrid>
            <w:tr w:rsidR="008E566B" w:rsidTr="00F322D1">
              <w:tc>
                <w:tcPr>
                  <w:tcW w:w="1281" w:type="dxa"/>
                </w:tcPr>
                <w:p w:rsidR="008E566B" w:rsidRPr="00F322D1" w:rsidRDefault="008E566B" w:rsidP="00592B66">
                  <w:pPr>
                    <w:rPr>
                      <w:rFonts w:ascii="Times New Roman" w:eastAsia="Times New Roman" w:hAnsi="Times New Roman" w:cs="Times New Roman"/>
                      <w:sz w:val="16"/>
                      <w:szCs w:val="16"/>
                      <w:lang w:eastAsia="en-GB"/>
                    </w:rPr>
                  </w:pPr>
                </w:p>
              </w:tc>
              <w:tc>
                <w:tcPr>
                  <w:tcW w:w="3701" w:type="dxa"/>
                </w:tcPr>
                <w:p w:rsidR="008E566B" w:rsidRPr="00F322D1" w:rsidRDefault="008E566B" w:rsidP="00F322D1">
                  <w:pPr>
                    <w:jc w:val="center"/>
                    <w:rPr>
                      <w:rFonts w:ascii="Times New Roman" w:eastAsia="Times New Roman" w:hAnsi="Times New Roman" w:cs="Times New Roman"/>
                      <w:sz w:val="16"/>
                      <w:szCs w:val="16"/>
                      <w:lang w:eastAsia="en-GB"/>
                    </w:rPr>
                  </w:pPr>
                  <w:r w:rsidRPr="00F322D1">
                    <w:rPr>
                      <w:rFonts w:ascii="Times New Roman" w:eastAsia="Times New Roman" w:hAnsi="Times New Roman" w:cs="Times New Roman"/>
                      <w:sz w:val="16"/>
                      <w:szCs w:val="16"/>
                      <w:lang w:eastAsia="en-GB"/>
                    </w:rPr>
                    <w:t>Rādītāji</w:t>
                  </w:r>
                </w:p>
              </w:tc>
              <w:tc>
                <w:tcPr>
                  <w:tcW w:w="2492" w:type="dxa"/>
                </w:tcPr>
                <w:p w:rsidR="008E566B" w:rsidRPr="00F322D1" w:rsidRDefault="008E566B" w:rsidP="00F322D1">
                  <w:pPr>
                    <w:jc w:val="center"/>
                    <w:rPr>
                      <w:rFonts w:ascii="Times New Roman" w:eastAsia="Times New Roman" w:hAnsi="Times New Roman" w:cs="Times New Roman"/>
                      <w:sz w:val="16"/>
                      <w:szCs w:val="16"/>
                      <w:lang w:eastAsia="en-GB"/>
                    </w:rPr>
                  </w:pPr>
                  <w:r w:rsidRPr="00F322D1">
                    <w:rPr>
                      <w:rFonts w:ascii="Times New Roman" w:eastAsia="Times New Roman" w:hAnsi="Times New Roman" w:cs="Times New Roman"/>
                      <w:sz w:val="16"/>
                      <w:szCs w:val="16"/>
                      <w:lang w:eastAsia="en-GB"/>
                    </w:rPr>
                    <w:t>Gadā</w:t>
                  </w:r>
                </w:p>
              </w:tc>
            </w:tr>
            <w:tr w:rsidR="008E566B" w:rsidTr="00367DA5">
              <w:tc>
                <w:tcPr>
                  <w:tcW w:w="1281" w:type="dxa"/>
                </w:tcPr>
                <w:p w:rsidR="008E566B" w:rsidRPr="00F322D1" w:rsidRDefault="008E566B"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180000 – 21700</w:t>
                  </w:r>
                </w:p>
              </w:tc>
              <w:tc>
                <w:tcPr>
                  <w:tcW w:w="3701" w:type="dxa"/>
                  <w:vMerge w:val="restart"/>
                </w:tcPr>
                <w:p w:rsidR="008E566B" w:rsidRPr="00F322D1" w:rsidRDefault="008E566B"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Resursi izdevumu segšanai</w:t>
                  </w:r>
                </w:p>
              </w:tc>
              <w:tc>
                <w:tcPr>
                  <w:tcW w:w="2492" w:type="dxa"/>
                  <w:vMerge w:val="restart"/>
                </w:tcPr>
                <w:p w:rsidR="008E566B" w:rsidRPr="00F322D1" w:rsidRDefault="00BC61C4" w:rsidP="00F322D1">
                  <w:pPr>
                    <w:jc w:val="cente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292 500</w:t>
                  </w:r>
                </w:p>
              </w:tc>
            </w:tr>
            <w:tr w:rsidR="008E566B" w:rsidTr="00367DA5">
              <w:tc>
                <w:tcPr>
                  <w:tcW w:w="1281" w:type="dxa"/>
                </w:tcPr>
                <w:p w:rsidR="008E566B" w:rsidRPr="00F322D1" w:rsidRDefault="008E566B"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22100 – 22300</w:t>
                  </w:r>
                </w:p>
              </w:tc>
              <w:tc>
                <w:tcPr>
                  <w:tcW w:w="3701" w:type="dxa"/>
                  <w:vMerge/>
                </w:tcPr>
                <w:p w:rsidR="008E566B" w:rsidRPr="00F322D1" w:rsidRDefault="008E566B" w:rsidP="00592B66">
                  <w:pPr>
                    <w:rPr>
                      <w:rFonts w:ascii="Times New Roman" w:eastAsia="Times New Roman" w:hAnsi="Times New Roman" w:cs="Times New Roman"/>
                      <w:sz w:val="16"/>
                      <w:szCs w:val="16"/>
                      <w:lang w:eastAsia="en-GB"/>
                    </w:rPr>
                  </w:pPr>
                </w:p>
              </w:tc>
              <w:tc>
                <w:tcPr>
                  <w:tcW w:w="2492" w:type="dxa"/>
                  <w:vMerge/>
                </w:tcPr>
                <w:p w:rsidR="008E566B" w:rsidRPr="00F322D1" w:rsidRDefault="008E566B" w:rsidP="00592B66">
                  <w:pPr>
                    <w:rPr>
                      <w:rFonts w:ascii="Times New Roman" w:eastAsia="Times New Roman" w:hAnsi="Times New Roman" w:cs="Times New Roman"/>
                      <w:sz w:val="16"/>
                      <w:szCs w:val="16"/>
                      <w:lang w:eastAsia="en-GB"/>
                    </w:rPr>
                  </w:pPr>
                </w:p>
              </w:tc>
            </w:tr>
            <w:tr w:rsidR="008E566B" w:rsidTr="00F322D1">
              <w:tc>
                <w:tcPr>
                  <w:tcW w:w="1281" w:type="dxa"/>
                </w:tcPr>
                <w:p w:rsidR="008E566B" w:rsidRPr="00F322D1" w:rsidRDefault="008E566B"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21100; 21200</w:t>
                  </w:r>
                </w:p>
              </w:tc>
              <w:tc>
                <w:tcPr>
                  <w:tcW w:w="3701" w:type="dxa"/>
                </w:tcPr>
                <w:p w:rsidR="008E566B" w:rsidRPr="00F322D1" w:rsidRDefault="008E566B"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Ārvalstu finanšu palīdzība iest</w:t>
                  </w:r>
                  <w:r w:rsidR="00BC61C4" w:rsidRPr="00BC61C4">
                    <w:rPr>
                      <w:rFonts w:ascii="Times New Roman" w:eastAsia="Times New Roman" w:hAnsi="Times New Roman" w:cs="Times New Roman"/>
                      <w:b/>
                      <w:sz w:val="16"/>
                      <w:szCs w:val="16"/>
                      <w:lang w:eastAsia="en-GB"/>
                    </w:rPr>
                    <w:t xml:space="preserve">ādes </w:t>
                  </w:r>
                  <w:r w:rsidRPr="00F322D1">
                    <w:rPr>
                      <w:rFonts w:ascii="Times New Roman" w:eastAsia="Times New Roman" w:hAnsi="Times New Roman" w:cs="Times New Roman"/>
                      <w:b/>
                      <w:sz w:val="16"/>
                      <w:szCs w:val="16"/>
                      <w:lang w:eastAsia="en-GB"/>
                    </w:rPr>
                    <w:t>ieņēmumos</w:t>
                  </w:r>
                </w:p>
              </w:tc>
              <w:tc>
                <w:tcPr>
                  <w:tcW w:w="2492" w:type="dxa"/>
                </w:tcPr>
                <w:p w:rsidR="008E566B" w:rsidRPr="00F322D1" w:rsidRDefault="00BC61C4"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142 500</w:t>
                  </w:r>
                </w:p>
              </w:tc>
            </w:tr>
            <w:tr w:rsidR="008E566B" w:rsidTr="00F322D1">
              <w:tc>
                <w:tcPr>
                  <w:tcW w:w="1281" w:type="dxa"/>
                </w:tcPr>
                <w:p w:rsidR="008E566B" w:rsidRPr="00F322D1" w:rsidRDefault="008E566B" w:rsidP="00F322D1">
                  <w:pPr>
                    <w:jc w:val="right"/>
                    <w:rPr>
                      <w:rFonts w:ascii="Times New Roman" w:eastAsia="Times New Roman" w:hAnsi="Times New Roman" w:cs="Times New Roman"/>
                      <w:sz w:val="16"/>
                      <w:szCs w:val="16"/>
                      <w:lang w:eastAsia="en-GB"/>
                    </w:rPr>
                  </w:pPr>
                  <w:r w:rsidRPr="00F322D1">
                    <w:rPr>
                      <w:rFonts w:ascii="Times New Roman" w:eastAsia="Times New Roman" w:hAnsi="Times New Roman" w:cs="Times New Roman"/>
                      <w:sz w:val="16"/>
                      <w:szCs w:val="16"/>
                      <w:lang w:eastAsia="en-GB"/>
                    </w:rPr>
                    <w:t>21210</w:t>
                  </w:r>
                </w:p>
              </w:tc>
              <w:tc>
                <w:tcPr>
                  <w:tcW w:w="3701" w:type="dxa"/>
                </w:tcPr>
                <w:p w:rsidR="008E566B" w:rsidRPr="00F322D1" w:rsidRDefault="00BC61C4" w:rsidP="00592B66">
                  <w:pPr>
                    <w:rPr>
                      <w:rFonts w:ascii="Times New Roman" w:eastAsia="Times New Roman" w:hAnsi="Times New Roman" w:cs="Times New Roman"/>
                      <w:sz w:val="16"/>
                      <w:szCs w:val="16"/>
                      <w:lang w:eastAsia="en-GB"/>
                    </w:rPr>
                  </w:pPr>
                  <w:r w:rsidRPr="00F322D1">
                    <w:rPr>
                      <w:rFonts w:ascii="Times New Roman" w:eastAsia="Times New Roman" w:hAnsi="Times New Roman" w:cs="Times New Roman"/>
                      <w:sz w:val="16"/>
                      <w:szCs w:val="16"/>
                      <w:lang w:eastAsia="en-GB"/>
                    </w:rPr>
                    <w:t>Ārvalstu finanšu palīdzība atmaksām valsts pamatbudžetam</w:t>
                  </w:r>
                </w:p>
              </w:tc>
              <w:tc>
                <w:tcPr>
                  <w:tcW w:w="2492" w:type="dxa"/>
                </w:tcPr>
                <w:p w:rsidR="008E566B" w:rsidRPr="00F322D1" w:rsidRDefault="00BC61C4" w:rsidP="00592B66">
                  <w:pPr>
                    <w:rPr>
                      <w:rFonts w:ascii="Times New Roman" w:eastAsia="Times New Roman" w:hAnsi="Times New Roman" w:cs="Times New Roman"/>
                      <w:sz w:val="16"/>
                      <w:szCs w:val="16"/>
                      <w:lang w:eastAsia="en-GB"/>
                    </w:rPr>
                  </w:pPr>
                  <w:r w:rsidRPr="00F322D1">
                    <w:rPr>
                      <w:rFonts w:ascii="Times New Roman" w:eastAsia="Times New Roman" w:hAnsi="Times New Roman" w:cs="Times New Roman"/>
                      <w:sz w:val="16"/>
                      <w:szCs w:val="16"/>
                      <w:lang w:eastAsia="en-GB"/>
                    </w:rPr>
                    <w:t>142 500</w:t>
                  </w:r>
                </w:p>
              </w:tc>
            </w:tr>
            <w:tr w:rsidR="008E566B" w:rsidTr="00F322D1">
              <w:tc>
                <w:tcPr>
                  <w:tcW w:w="1281" w:type="dxa"/>
                </w:tcPr>
                <w:p w:rsidR="008E566B" w:rsidRPr="00F322D1" w:rsidRDefault="008E566B" w:rsidP="00F322D1">
                  <w:pPr>
                    <w:jc w:val="cente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21700</w:t>
                  </w:r>
                </w:p>
              </w:tc>
              <w:tc>
                <w:tcPr>
                  <w:tcW w:w="3701" w:type="dxa"/>
                </w:tcPr>
                <w:p w:rsidR="008E566B" w:rsidRPr="00F322D1" w:rsidRDefault="00BC61C4"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Dotācija no vispārējiem ieņēmumiem</w:t>
                  </w:r>
                </w:p>
              </w:tc>
              <w:tc>
                <w:tcPr>
                  <w:tcW w:w="2492" w:type="dxa"/>
                </w:tcPr>
                <w:p w:rsidR="008E566B" w:rsidRPr="00F322D1" w:rsidRDefault="00BC61C4"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150 000</w:t>
                  </w:r>
                </w:p>
              </w:tc>
            </w:tr>
            <w:tr w:rsidR="008E566B" w:rsidTr="00F322D1">
              <w:tc>
                <w:tcPr>
                  <w:tcW w:w="1281" w:type="dxa"/>
                </w:tcPr>
                <w:p w:rsidR="008E566B" w:rsidRPr="00F322D1" w:rsidRDefault="008E566B" w:rsidP="00F322D1">
                  <w:pPr>
                    <w:jc w:val="right"/>
                    <w:rPr>
                      <w:rFonts w:ascii="Times New Roman" w:eastAsia="Times New Roman" w:hAnsi="Times New Roman" w:cs="Times New Roman"/>
                      <w:sz w:val="16"/>
                      <w:szCs w:val="16"/>
                      <w:lang w:eastAsia="en-GB"/>
                    </w:rPr>
                  </w:pPr>
                  <w:r w:rsidRPr="00F322D1">
                    <w:rPr>
                      <w:rFonts w:ascii="Times New Roman" w:eastAsia="Times New Roman" w:hAnsi="Times New Roman" w:cs="Times New Roman"/>
                      <w:sz w:val="16"/>
                      <w:szCs w:val="16"/>
                      <w:lang w:eastAsia="en-GB"/>
                    </w:rPr>
                    <w:t>21710</w:t>
                  </w:r>
                </w:p>
              </w:tc>
              <w:tc>
                <w:tcPr>
                  <w:tcW w:w="3701" w:type="dxa"/>
                </w:tcPr>
                <w:p w:rsidR="008E566B" w:rsidRPr="00F322D1" w:rsidRDefault="00BC61C4" w:rsidP="00592B66">
                  <w:pPr>
                    <w:rPr>
                      <w:rFonts w:ascii="Times New Roman" w:eastAsia="Times New Roman" w:hAnsi="Times New Roman" w:cs="Times New Roman"/>
                      <w:sz w:val="16"/>
                      <w:szCs w:val="16"/>
                      <w:lang w:eastAsia="en-GB"/>
                    </w:rPr>
                  </w:pPr>
                  <w:r w:rsidRPr="00F322D1">
                    <w:rPr>
                      <w:rFonts w:ascii="Times New Roman" w:eastAsia="Times New Roman" w:hAnsi="Times New Roman" w:cs="Times New Roman"/>
                      <w:sz w:val="16"/>
                      <w:szCs w:val="16"/>
                      <w:lang w:eastAsia="en-GB"/>
                    </w:rPr>
                    <w:t>Vispārējā kārtībā sadalāmā dotācija no vispārējiem ieņēmumiem</w:t>
                  </w:r>
                </w:p>
              </w:tc>
              <w:tc>
                <w:tcPr>
                  <w:tcW w:w="2492" w:type="dxa"/>
                </w:tcPr>
                <w:p w:rsidR="008E566B" w:rsidRPr="00F322D1" w:rsidRDefault="00BC61C4" w:rsidP="00592B66">
                  <w:pPr>
                    <w:rPr>
                      <w:rFonts w:ascii="Times New Roman" w:eastAsia="Times New Roman" w:hAnsi="Times New Roman" w:cs="Times New Roman"/>
                      <w:sz w:val="16"/>
                      <w:szCs w:val="16"/>
                      <w:lang w:eastAsia="en-GB"/>
                    </w:rPr>
                  </w:pPr>
                  <w:r w:rsidRPr="00F322D1">
                    <w:rPr>
                      <w:rFonts w:ascii="Times New Roman" w:eastAsia="Times New Roman" w:hAnsi="Times New Roman" w:cs="Times New Roman"/>
                      <w:sz w:val="16"/>
                      <w:szCs w:val="16"/>
                      <w:lang w:eastAsia="en-GB"/>
                    </w:rPr>
                    <w:t>150 000</w:t>
                  </w:r>
                </w:p>
              </w:tc>
            </w:tr>
            <w:tr w:rsidR="008E566B" w:rsidTr="00F322D1">
              <w:tc>
                <w:tcPr>
                  <w:tcW w:w="1281" w:type="dxa"/>
                </w:tcPr>
                <w:p w:rsidR="008E566B" w:rsidRPr="00F322D1" w:rsidRDefault="008E566B"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1000 - 9000</w:t>
                  </w:r>
                </w:p>
              </w:tc>
              <w:tc>
                <w:tcPr>
                  <w:tcW w:w="3701" w:type="dxa"/>
                </w:tcPr>
                <w:p w:rsidR="008E566B" w:rsidRPr="00F322D1" w:rsidRDefault="00BC61C4" w:rsidP="00592B66">
                  <w:pP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Izdevumi - kopā</w:t>
                  </w:r>
                </w:p>
              </w:tc>
              <w:tc>
                <w:tcPr>
                  <w:tcW w:w="2492" w:type="dxa"/>
                </w:tcPr>
                <w:p w:rsidR="008E566B" w:rsidRPr="00F322D1" w:rsidRDefault="00BC61C4" w:rsidP="00F322D1">
                  <w:pPr>
                    <w:jc w:val="center"/>
                    <w:rPr>
                      <w:rFonts w:ascii="Times New Roman" w:eastAsia="Times New Roman" w:hAnsi="Times New Roman" w:cs="Times New Roman"/>
                      <w:b/>
                      <w:sz w:val="16"/>
                      <w:szCs w:val="16"/>
                      <w:lang w:eastAsia="en-GB"/>
                    </w:rPr>
                  </w:pPr>
                  <w:r w:rsidRPr="00F322D1">
                    <w:rPr>
                      <w:rFonts w:ascii="Times New Roman" w:eastAsia="Times New Roman" w:hAnsi="Times New Roman" w:cs="Times New Roman"/>
                      <w:b/>
                      <w:sz w:val="16"/>
                      <w:szCs w:val="16"/>
                      <w:lang w:eastAsia="en-GB"/>
                    </w:rPr>
                    <w:t>292 500</w:t>
                  </w:r>
                </w:p>
              </w:tc>
            </w:tr>
          </w:tbl>
          <w:p w:rsidR="00593E41" w:rsidRDefault="00BC61C4" w:rsidP="00592B6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Izdevumi pa izdevumu veidiem var tikt precizēti.</w:t>
            </w:r>
          </w:p>
          <w:p w:rsidR="00592B66" w:rsidRPr="00A43376" w:rsidRDefault="00592B66" w:rsidP="00592B66">
            <w:pPr>
              <w:spacing w:after="0" w:line="240" w:lineRule="auto"/>
              <w:rPr>
                <w:rFonts w:ascii="Times New Roman" w:eastAsia="Times New Roman" w:hAnsi="Times New Roman" w:cs="Times New Roman"/>
                <w:sz w:val="24"/>
                <w:szCs w:val="24"/>
                <w:lang w:eastAsia="lv-LV"/>
              </w:rPr>
            </w:pPr>
          </w:p>
        </w:tc>
      </w:tr>
      <w:tr w:rsidR="00593E41" w:rsidRPr="00A43376" w:rsidTr="00F322D1">
        <w:tc>
          <w:tcPr>
            <w:tcW w:w="823" w:type="pct"/>
            <w:tcBorders>
              <w:top w:val="outset" w:sz="6" w:space="0" w:color="414142"/>
              <w:left w:val="outset" w:sz="6" w:space="0" w:color="414142"/>
              <w:bottom w:val="outset" w:sz="6" w:space="0" w:color="414142"/>
              <w:right w:val="outset" w:sz="6" w:space="0" w:color="414142"/>
            </w:tcBorders>
            <w:shd w:val="clear" w:color="auto" w:fill="FFFFFF"/>
          </w:tcPr>
          <w:p w:rsidR="00593E41" w:rsidRPr="00A43376" w:rsidRDefault="00593E41" w:rsidP="00593E41">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lastRenderedPageBreak/>
              <w:t>7. Amata vietu skaita izmaiņas</w:t>
            </w:r>
          </w:p>
        </w:tc>
        <w:tc>
          <w:tcPr>
            <w:tcW w:w="4177" w:type="pct"/>
            <w:gridSpan w:val="7"/>
            <w:tcBorders>
              <w:top w:val="outset" w:sz="6" w:space="0" w:color="414142"/>
              <w:left w:val="outset" w:sz="6" w:space="0" w:color="414142"/>
              <w:bottom w:val="outset" w:sz="6" w:space="0" w:color="414142"/>
              <w:right w:val="outset" w:sz="6" w:space="0" w:color="414142"/>
            </w:tcBorders>
            <w:shd w:val="clear" w:color="auto" w:fill="FFFFFF"/>
          </w:tcPr>
          <w:p w:rsidR="00593E41" w:rsidRPr="00A43376" w:rsidRDefault="00593E41" w:rsidP="00593E41">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EMT Latvijas kontaktpunktā strādā 4 darbinieki: 3 vadošie vecākie referenti un viens vecākais referents.</w:t>
            </w:r>
          </w:p>
        </w:tc>
      </w:tr>
      <w:tr w:rsidR="00593E41" w:rsidRPr="00A43376" w:rsidTr="00F322D1">
        <w:tc>
          <w:tcPr>
            <w:tcW w:w="823" w:type="pct"/>
            <w:tcBorders>
              <w:top w:val="outset" w:sz="6" w:space="0" w:color="414142"/>
              <w:left w:val="outset" w:sz="6" w:space="0" w:color="414142"/>
              <w:bottom w:val="outset" w:sz="6" w:space="0" w:color="414142"/>
              <w:right w:val="outset" w:sz="6" w:space="0" w:color="414142"/>
            </w:tcBorders>
            <w:shd w:val="clear" w:color="auto" w:fill="FFFFFF"/>
            <w:hideMark/>
          </w:tcPr>
          <w:p w:rsidR="00593E41" w:rsidRPr="00A43376" w:rsidRDefault="00593E41" w:rsidP="00593E41">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8. Cita informācija</w:t>
            </w:r>
          </w:p>
        </w:tc>
        <w:tc>
          <w:tcPr>
            <w:tcW w:w="4177" w:type="pct"/>
            <w:gridSpan w:val="7"/>
            <w:tcBorders>
              <w:top w:val="outset" w:sz="6" w:space="0" w:color="414142"/>
              <w:left w:val="outset" w:sz="6" w:space="0" w:color="414142"/>
              <w:bottom w:val="outset" w:sz="6" w:space="0" w:color="414142"/>
              <w:right w:val="outset" w:sz="6" w:space="0" w:color="414142"/>
            </w:tcBorders>
            <w:shd w:val="clear" w:color="auto" w:fill="FFFFFF"/>
          </w:tcPr>
          <w:p w:rsidR="00593E41" w:rsidRPr="00A43376" w:rsidRDefault="00593E41" w:rsidP="00593E41">
            <w:pPr>
              <w:spacing w:after="0" w:line="240" w:lineRule="auto"/>
              <w:jc w:val="both"/>
              <w:rPr>
                <w:rFonts w:ascii="Times New Roman" w:eastAsia="Times New Roman" w:hAnsi="Times New Roman" w:cs="Times New Roman"/>
                <w:sz w:val="24"/>
                <w:szCs w:val="24"/>
                <w:lang w:eastAsia="lv-LV"/>
              </w:rPr>
            </w:pPr>
            <w:r w:rsidRPr="00A43376">
              <w:rPr>
                <w:rFonts w:ascii="Times New Roman" w:eastAsia="Calibri" w:hAnsi="Times New Roman" w:cs="Times New Roman"/>
                <w:bCs/>
                <w:iCs/>
                <w:sz w:val="24"/>
                <w:szCs w:val="24"/>
              </w:rPr>
              <w:t xml:space="preserve">Finansējuma kopsummas un sadalījums pa izdevumu veidiem var tikt precizēts, jo Eiropas Komisija EMT Latvijas kontaktpunkta kārtējā gada izmaksu kopsummu apstiprina iepriekšējā gada beigās. Granta līgums par EMT kārtējā gada programmas īstenošanu tiek noslēgts kārtējā gada II ceturksnī. </w:t>
            </w:r>
            <w:r w:rsidRPr="00A43376">
              <w:rPr>
                <w:rFonts w:ascii="Times New Roman" w:eastAsia="Times New Roman" w:hAnsi="Times New Roman" w:cs="Times New Roman"/>
                <w:sz w:val="24"/>
                <w:szCs w:val="24"/>
                <w:lang w:eastAsia="lv-LV"/>
              </w:rPr>
              <w:t xml:space="preserve">Ilgtermiņa saistību apjoms var tikt precizēts, jo </w:t>
            </w:r>
            <w:r w:rsidRPr="00A43376">
              <w:rPr>
                <w:rFonts w:ascii="Times New Roman" w:eastAsia="Calibri" w:hAnsi="Times New Roman" w:cs="Times New Roman"/>
                <w:bCs/>
                <w:iCs/>
                <w:sz w:val="24"/>
                <w:szCs w:val="24"/>
              </w:rPr>
              <w:t>Eiropas Komisija EMT Latvijas kontaktpunkta kārtējā gada izmaksu kopsummu apstiprina iepriekšējā gada beigās.</w:t>
            </w:r>
          </w:p>
        </w:tc>
      </w:tr>
    </w:tbl>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7F4169" w:rsidRPr="00A43376" w:rsidTr="005247D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b/>
                <w:bCs/>
                <w:sz w:val="24"/>
                <w:szCs w:val="24"/>
                <w:lang w:eastAsia="lv-LV"/>
              </w:rPr>
            </w:pPr>
            <w:r w:rsidRPr="00A43376">
              <w:rPr>
                <w:rFonts w:ascii="Times New Roman" w:eastAsia="Times New Roman" w:hAnsi="Times New Roman" w:cs="Times New Roman"/>
                <w:b/>
                <w:bCs/>
                <w:sz w:val="24"/>
                <w:szCs w:val="24"/>
                <w:lang w:eastAsia="lv-LV"/>
              </w:rPr>
              <w:t>IV. Tiesību akta projekta ietekme uz spēkā esošo tiesību normu sistēmu</w:t>
            </w:r>
          </w:p>
        </w:tc>
      </w:tr>
      <w:tr w:rsidR="00A8200A" w:rsidRPr="00A43376" w:rsidTr="005247D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rsidR="00A8200A" w:rsidRPr="00A8200A" w:rsidRDefault="00A8200A" w:rsidP="00A8200A">
            <w:pPr>
              <w:spacing w:after="0" w:line="240" w:lineRule="auto"/>
              <w:rPr>
                <w:rFonts w:ascii="Times New Roman" w:eastAsia="Times New Roman" w:hAnsi="Times New Roman" w:cs="Times New Roman"/>
                <w:bCs/>
                <w:sz w:val="24"/>
                <w:szCs w:val="24"/>
                <w:lang w:eastAsia="lv-LV"/>
              </w:rPr>
            </w:pPr>
            <w:r w:rsidRPr="00A8200A">
              <w:rPr>
                <w:rFonts w:ascii="Times New Roman" w:eastAsia="Times New Roman" w:hAnsi="Times New Roman" w:cs="Times New Roman"/>
                <w:bCs/>
                <w:sz w:val="24"/>
                <w:szCs w:val="24"/>
                <w:lang w:eastAsia="lv-LV"/>
              </w:rPr>
              <w:t>Projekts šo jomu neskar.</w:t>
            </w:r>
          </w:p>
        </w:tc>
      </w:tr>
    </w:tbl>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7F4169" w:rsidRPr="00A43376" w:rsidTr="009D7304">
        <w:tc>
          <w:tcPr>
            <w:tcW w:w="0" w:type="auto"/>
            <w:tcBorders>
              <w:top w:val="outset" w:sz="6" w:space="0" w:color="414142"/>
              <w:left w:val="outset" w:sz="6" w:space="0" w:color="414142"/>
              <w:bottom w:val="outset" w:sz="6" w:space="0" w:color="414142"/>
              <w:right w:val="outset" w:sz="6" w:space="0" w:color="414142"/>
            </w:tcBorders>
            <w:shd w:val="clear" w:color="auto" w:fill="auto"/>
            <w:vAlign w:val="center"/>
            <w:hideMark/>
          </w:tcPr>
          <w:p w:rsidR="005247DE" w:rsidRPr="00A43376" w:rsidRDefault="005247DE" w:rsidP="009F3C17">
            <w:pPr>
              <w:spacing w:after="0" w:line="240" w:lineRule="auto"/>
              <w:jc w:val="center"/>
              <w:rPr>
                <w:rFonts w:ascii="Times New Roman" w:eastAsia="Times New Roman" w:hAnsi="Times New Roman" w:cs="Times New Roman"/>
                <w:b/>
                <w:bCs/>
                <w:sz w:val="24"/>
                <w:szCs w:val="24"/>
                <w:lang w:eastAsia="lv-LV"/>
              </w:rPr>
            </w:pPr>
            <w:r w:rsidRPr="00A43376">
              <w:rPr>
                <w:rFonts w:ascii="Times New Roman" w:eastAsia="Times New Roman" w:hAnsi="Times New Roman" w:cs="Times New Roman"/>
                <w:b/>
                <w:bCs/>
                <w:sz w:val="24"/>
                <w:szCs w:val="24"/>
                <w:lang w:eastAsia="lv-LV"/>
              </w:rPr>
              <w:t>V. Tiesību akta projekta atbilstība Latvijas Republikas starptautiskajām saistībām</w:t>
            </w:r>
          </w:p>
        </w:tc>
      </w:tr>
      <w:tr w:rsidR="00A8200A" w:rsidRPr="00A43376" w:rsidTr="009D7304">
        <w:tc>
          <w:tcPr>
            <w:tcW w:w="0" w:type="auto"/>
            <w:tcBorders>
              <w:top w:val="outset" w:sz="6" w:space="0" w:color="414142"/>
              <w:left w:val="outset" w:sz="6" w:space="0" w:color="414142"/>
              <w:bottom w:val="outset" w:sz="6" w:space="0" w:color="414142"/>
              <w:right w:val="outset" w:sz="6" w:space="0" w:color="414142"/>
            </w:tcBorders>
            <w:shd w:val="clear" w:color="auto" w:fill="auto"/>
            <w:vAlign w:val="center"/>
          </w:tcPr>
          <w:p w:rsidR="00A8200A" w:rsidRPr="00A43376" w:rsidRDefault="00A8200A" w:rsidP="00A8200A">
            <w:pPr>
              <w:spacing w:after="0" w:line="240" w:lineRule="auto"/>
              <w:rPr>
                <w:rFonts w:ascii="Times New Roman" w:eastAsia="Times New Roman" w:hAnsi="Times New Roman" w:cs="Times New Roman"/>
                <w:b/>
                <w:bCs/>
                <w:sz w:val="24"/>
                <w:szCs w:val="24"/>
                <w:lang w:eastAsia="lv-LV"/>
              </w:rPr>
            </w:pPr>
            <w:r w:rsidRPr="00A8200A">
              <w:rPr>
                <w:rFonts w:ascii="Times New Roman" w:eastAsia="Times New Roman" w:hAnsi="Times New Roman" w:cs="Times New Roman"/>
                <w:bCs/>
                <w:sz w:val="24"/>
                <w:szCs w:val="24"/>
                <w:lang w:eastAsia="lv-LV"/>
              </w:rPr>
              <w:t>Projekts šo jomu neskar.</w:t>
            </w:r>
          </w:p>
        </w:tc>
      </w:tr>
    </w:tbl>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7F4169" w:rsidRPr="00A43376"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b/>
                <w:bCs/>
                <w:sz w:val="24"/>
                <w:szCs w:val="24"/>
                <w:lang w:eastAsia="lv-LV"/>
              </w:rPr>
            </w:pPr>
            <w:r w:rsidRPr="00A43376">
              <w:rPr>
                <w:rFonts w:ascii="Times New Roman" w:eastAsia="Times New Roman" w:hAnsi="Times New Roman" w:cs="Times New Roman"/>
                <w:b/>
                <w:bCs/>
                <w:sz w:val="24"/>
                <w:szCs w:val="24"/>
                <w:lang w:eastAsia="lv-LV"/>
              </w:rPr>
              <w:t>VI. Sabiedrības līdzdalība un komunikācijas aktivitātes</w:t>
            </w:r>
          </w:p>
        </w:tc>
      </w:tr>
      <w:tr w:rsidR="007F4169" w:rsidRPr="00A43376"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247DE" w:rsidRPr="00A43376" w:rsidRDefault="005604E5" w:rsidP="005604E5">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Projekts un tā sākotnējās ietekmes novērtējuma ziņojums (anotācija) pirms tā iesniegšanas Valsts sekretāru sanāksmē </w:t>
            </w:r>
            <w:r w:rsidR="00F62CCE">
              <w:rPr>
                <w:rFonts w:ascii="Times New Roman" w:eastAsia="Times New Roman" w:hAnsi="Times New Roman" w:cs="Times New Roman"/>
                <w:sz w:val="24"/>
                <w:szCs w:val="24"/>
                <w:lang w:eastAsia="lv-LV"/>
              </w:rPr>
              <w:t>tiks</w:t>
            </w:r>
            <w:r w:rsidRPr="00A43376">
              <w:rPr>
                <w:rFonts w:ascii="Times New Roman" w:eastAsia="Times New Roman" w:hAnsi="Times New Roman" w:cs="Times New Roman"/>
                <w:sz w:val="24"/>
                <w:szCs w:val="24"/>
                <w:lang w:eastAsia="lv-LV"/>
              </w:rPr>
              <w:t xml:space="preserve"> ievietots Iekšlietu ministrijas tīmekļa vietnē </w:t>
            </w:r>
            <w:hyperlink r:id="rId8" w:history="1">
              <w:r w:rsidRPr="00A43376">
                <w:rPr>
                  <w:rFonts w:ascii="Times New Roman" w:eastAsia="Times New Roman" w:hAnsi="Times New Roman" w:cs="Times New Roman"/>
                  <w:sz w:val="24"/>
                  <w:szCs w:val="24"/>
                  <w:lang w:eastAsia="lv-LV"/>
                </w:rPr>
                <w:t>www.iem.gov.lv</w:t>
              </w:r>
            </w:hyperlink>
            <w:r w:rsidRPr="00A43376">
              <w:rPr>
                <w:rFonts w:ascii="Times New Roman" w:eastAsia="Times New Roman" w:hAnsi="Times New Roman" w:cs="Times New Roman"/>
                <w:sz w:val="24"/>
                <w:szCs w:val="24"/>
                <w:lang w:eastAsia="lv-LV"/>
              </w:rPr>
              <w:t xml:space="preserve"> sadaļā “Sabiedrības līdzdalība”, aicinot sabiedrību izteikt savu viedokli par projektu.</w:t>
            </w:r>
          </w:p>
        </w:tc>
      </w:tr>
      <w:tr w:rsidR="007F4169" w:rsidRPr="00A43376"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247DE" w:rsidRPr="00A43376" w:rsidRDefault="00A43376" w:rsidP="00A43376">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Saskaņā ar Ministru kabineta 2009. gada 25. augusta noteikumu Nr. 970 ”Sabiedrības līdzdalības kārtība attīstības plānošanas procesā” 7.4.</w:t>
            </w:r>
            <w:r w:rsidRPr="00EC6EA6">
              <w:rPr>
                <w:rFonts w:ascii="Times New Roman" w:eastAsia="Times New Roman" w:hAnsi="Times New Roman" w:cs="Times New Roman"/>
                <w:sz w:val="24"/>
                <w:szCs w:val="24"/>
                <w:vertAlign w:val="superscript"/>
                <w:lang w:eastAsia="lv-LV"/>
              </w:rPr>
              <w:t>1</w:t>
            </w:r>
            <w:r w:rsidRPr="00A43376">
              <w:rPr>
                <w:rFonts w:ascii="Times New Roman" w:eastAsia="Times New Roman" w:hAnsi="Times New Roman" w:cs="Times New Roman"/>
                <w:sz w:val="24"/>
                <w:szCs w:val="24"/>
                <w:lang w:eastAsia="lv-LV"/>
              </w:rPr>
              <w:t> 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9" w:history="1">
              <w:r w:rsidRPr="00A43376">
                <w:rPr>
                  <w:rFonts w:ascii="Times New Roman" w:eastAsia="Times New Roman" w:hAnsi="Times New Roman" w:cs="Times New Roman"/>
                  <w:sz w:val="24"/>
                  <w:szCs w:val="24"/>
                  <w:lang w:eastAsia="lv-LV"/>
                </w:rPr>
                <w:t>www.iem.gov.lv</w:t>
              </w:r>
            </w:hyperlink>
            <w:r w:rsidRPr="00A43376">
              <w:rPr>
                <w:rFonts w:ascii="Times New Roman" w:eastAsia="Times New Roman" w:hAnsi="Times New Roman" w:cs="Times New Roman"/>
                <w:sz w:val="24"/>
                <w:szCs w:val="24"/>
                <w:lang w:eastAsia="lv-LV"/>
              </w:rPr>
              <w:t> sadaļā “Sabiedrības līdzdalība”.</w:t>
            </w:r>
          </w:p>
        </w:tc>
      </w:tr>
      <w:tr w:rsidR="007F4169" w:rsidRPr="00A43376"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p>
        </w:tc>
      </w:tr>
      <w:tr w:rsidR="007F4169" w:rsidRPr="00A43376"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lastRenderedPageBreak/>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247DE" w:rsidRPr="00A43376" w:rsidRDefault="00A8200A" w:rsidP="009F3C1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7F4169" w:rsidRPr="00A43376"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5247DE" w:rsidRPr="00A43376" w:rsidRDefault="005247DE" w:rsidP="009F3C17">
            <w:pPr>
              <w:spacing w:after="0" w:line="240" w:lineRule="auto"/>
              <w:jc w:val="center"/>
              <w:rPr>
                <w:rFonts w:ascii="Times New Roman" w:eastAsia="Times New Roman" w:hAnsi="Times New Roman" w:cs="Times New Roman"/>
                <w:b/>
                <w:bCs/>
                <w:sz w:val="24"/>
                <w:szCs w:val="24"/>
                <w:lang w:eastAsia="lv-LV"/>
              </w:rPr>
            </w:pPr>
            <w:r w:rsidRPr="00A43376">
              <w:rPr>
                <w:rFonts w:ascii="Times New Roman" w:eastAsia="Times New Roman" w:hAnsi="Times New Roman" w:cs="Times New Roman"/>
                <w:b/>
                <w:bCs/>
                <w:sz w:val="24"/>
                <w:szCs w:val="24"/>
                <w:lang w:eastAsia="lv-LV"/>
              </w:rPr>
              <w:t>VII. Tiesību akta projekta izpildes nodrošināšana un tās ietekme uz institūcijām</w:t>
            </w:r>
          </w:p>
        </w:tc>
      </w:tr>
      <w:tr w:rsidR="007F4169" w:rsidRPr="00A43376"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247DE" w:rsidRPr="00A43376" w:rsidRDefault="00A86434" w:rsidP="007A222A">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 xml:space="preserve">Pilsonības un migrācijas lietu pārvalde, kas ir noteikta par </w:t>
            </w:r>
            <w:r w:rsidR="00D556C9" w:rsidRPr="00A43376">
              <w:rPr>
                <w:rFonts w:ascii="Times New Roman" w:eastAsia="Times New Roman" w:hAnsi="Times New Roman" w:cs="Times New Roman"/>
                <w:sz w:val="24"/>
                <w:szCs w:val="24"/>
                <w:lang w:eastAsia="lv-LV"/>
              </w:rPr>
              <w:t>EMT</w:t>
            </w:r>
            <w:r w:rsidRPr="00A43376">
              <w:rPr>
                <w:rFonts w:ascii="Times New Roman" w:eastAsia="Times New Roman" w:hAnsi="Times New Roman" w:cs="Times New Roman"/>
                <w:sz w:val="24"/>
                <w:szCs w:val="24"/>
                <w:lang w:eastAsia="lv-LV"/>
              </w:rPr>
              <w:t xml:space="preserve"> Latvijas kontaktpunktu. </w:t>
            </w:r>
          </w:p>
        </w:tc>
      </w:tr>
      <w:tr w:rsidR="007F4169" w:rsidRPr="00A43376"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Projekta izpildes ietekme uz pārvaldes funkcijām un institucionālo struktūru.</w:t>
            </w:r>
            <w:r w:rsidRPr="00A43376">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A86434" w:rsidRPr="00A43376" w:rsidRDefault="00A86434" w:rsidP="00A86434">
            <w:pPr>
              <w:spacing w:after="0" w:line="240" w:lineRule="auto"/>
              <w:jc w:val="both"/>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Projekta izpildes nodrošināšanai netiks izveidotas jaunas institūcijas, paplašinātas funkcijas vai mainīta iestādes struktūra. Projekta izpilde tiks nodrošināta iestādes esošo cilvēkresursu ietvaros un jaunas amata vietas netiks veidotas.</w:t>
            </w:r>
          </w:p>
          <w:p w:rsidR="005247DE" w:rsidRPr="00A43376" w:rsidRDefault="005247DE" w:rsidP="009F3C17">
            <w:pPr>
              <w:spacing w:after="0" w:line="240" w:lineRule="auto"/>
              <w:rPr>
                <w:rFonts w:ascii="Times New Roman" w:eastAsia="Times New Roman" w:hAnsi="Times New Roman" w:cs="Times New Roman"/>
                <w:sz w:val="24"/>
                <w:szCs w:val="24"/>
                <w:lang w:eastAsia="lv-LV"/>
              </w:rPr>
            </w:pPr>
          </w:p>
        </w:tc>
      </w:tr>
      <w:tr w:rsidR="007F4169" w:rsidRPr="00A43376"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jc w:val="center"/>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5247DE" w:rsidRPr="00A43376" w:rsidRDefault="005247DE"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rsidR="005247DE" w:rsidRPr="00A43376" w:rsidRDefault="00A86434" w:rsidP="009F3C17">
            <w:pPr>
              <w:spacing w:after="0" w:line="240" w:lineRule="auto"/>
              <w:rPr>
                <w:rFonts w:ascii="Times New Roman" w:eastAsia="Times New Roman" w:hAnsi="Times New Roman" w:cs="Times New Roman"/>
                <w:sz w:val="24"/>
                <w:szCs w:val="24"/>
                <w:lang w:eastAsia="lv-LV"/>
              </w:rPr>
            </w:pPr>
            <w:r w:rsidRPr="00A43376">
              <w:rPr>
                <w:rFonts w:ascii="Times New Roman" w:eastAsia="Times New Roman" w:hAnsi="Times New Roman" w:cs="Times New Roman"/>
                <w:sz w:val="24"/>
                <w:szCs w:val="24"/>
                <w:lang w:eastAsia="lv-LV"/>
              </w:rPr>
              <w:t>Nav</w:t>
            </w:r>
          </w:p>
        </w:tc>
      </w:tr>
    </w:tbl>
    <w:p w:rsidR="005247DE" w:rsidRPr="00A43376" w:rsidRDefault="005247DE" w:rsidP="009F3C17">
      <w:pPr>
        <w:spacing w:after="0" w:line="240" w:lineRule="auto"/>
        <w:rPr>
          <w:rFonts w:ascii="Times New Roman" w:hAnsi="Times New Roman" w:cs="Times New Roman"/>
          <w:sz w:val="24"/>
          <w:szCs w:val="24"/>
        </w:rPr>
      </w:pPr>
    </w:p>
    <w:p w:rsidR="003A11C6" w:rsidRDefault="003A11C6" w:rsidP="009F3C17">
      <w:pPr>
        <w:tabs>
          <w:tab w:val="left" w:pos="5954"/>
        </w:tabs>
        <w:spacing w:after="0" w:line="240" w:lineRule="auto"/>
        <w:rPr>
          <w:rFonts w:ascii="Times New Roman" w:hAnsi="Times New Roman" w:cs="Times New Roman"/>
          <w:sz w:val="28"/>
          <w:szCs w:val="28"/>
        </w:rPr>
      </w:pPr>
    </w:p>
    <w:p w:rsidR="00400401" w:rsidRPr="00A43376" w:rsidRDefault="00400401" w:rsidP="009F3C17">
      <w:pPr>
        <w:tabs>
          <w:tab w:val="left" w:pos="5954"/>
        </w:tabs>
        <w:spacing w:after="0" w:line="240" w:lineRule="auto"/>
        <w:rPr>
          <w:rFonts w:ascii="Times New Roman" w:hAnsi="Times New Roman" w:cs="Times New Roman"/>
          <w:sz w:val="28"/>
          <w:szCs w:val="28"/>
        </w:rPr>
      </w:pPr>
      <w:r w:rsidRPr="00A43376">
        <w:rPr>
          <w:rFonts w:ascii="Times New Roman" w:hAnsi="Times New Roman" w:cs="Times New Roman"/>
          <w:sz w:val="28"/>
          <w:szCs w:val="28"/>
        </w:rPr>
        <w:t>Iekšlietu ministrs</w:t>
      </w:r>
      <w:r w:rsidRPr="00A43376">
        <w:rPr>
          <w:rFonts w:ascii="Times New Roman" w:hAnsi="Times New Roman" w:cs="Times New Roman"/>
          <w:sz w:val="28"/>
          <w:szCs w:val="28"/>
        </w:rPr>
        <w:tab/>
      </w:r>
      <w:r w:rsidRPr="00A43376">
        <w:rPr>
          <w:rFonts w:ascii="Times New Roman" w:hAnsi="Times New Roman" w:cs="Times New Roman"/>
          <w:sz w:val="28"/>
          <w:szCs w:val="28"/>
        </w:rPr>
        <w:tab/>
      </w:r>
      <w:r w:rsidR="00D556C9" w:rsidRPr="00A43376">
        <w:rPr>
          <w:rFonts w:ascii="Times New Roman" w:hAnsi="Times New Roman" w:cs="Times New Roman"/>
          <w:sz w:val="28"/>
          <w:szCs w:val="28"/>
        </w:rPr>
        <w:t>Sandis Ģirģens</w:t>
      </w:r>
    </w:p>
    <w:p w:rsidR="00400401" w:rsidRPr="00A43376" w:rsidRDefault="00400401" w:rsidP="009F3C17">
      <w:pPr>
        <w:spacing w:after="0" w:line="240" w:lineRule="auto"/>
        <w:rPr>
          <w:rFonts w:ascii="Times New Roman" w:hAnsi="Times New Roman" w:cs="Times New Roman"/>
          <w:sz w:val="28"/>
          <w:szCs w:val="28"/>
        </w:rPr>
      </w:pPr>
    </w:p>
    <w:p w:rsidR="00400401" w:rsidRPr="00A43376" w:rsidRDefault="00400401" w:rsidP="009F3C17">
      <w:pPr>
        <w:spacing w:after="0" w:line="240" w:lineRule="auto"/>
        <w:rPr>
          <w:rFonts w:ascii="Times New Roman" w:hAnsi="Times New Roman" w:cs="Times New Roman"/>
          <w:sz w:val="28"/>
          <w:szCs w:val="28"/>
        </w:rPr>
      </w:pPr>
    </w:p>
    <w:p w:rsidR="00400401" w:rsidRPr="00A43376" w:rsidRDefault="00400401" w:rsidP="009F3C17">
      <w:pPr>
        <w:pStyle w:val="naisf"/>
        <w:tabs>
          <w:tab w:val="left" w:pos="5954"/>
        </w:tabs>
        <w:spacing w:before="0" w:beforeAutospacing="0" w:after="0" w:afterAutospacing="0"/>
        <w:rPr>
          <w:sz w:val="28"/>
          <w:szCs w:val="28"/>
        </w:rPr>
      </w:pPr>
      <w:r w:rsidRPr="00A43376">
        <w:rPr>
          <w:sz w:val="28"/>
          <w:szCs w:val="28"/>
        </w:rPr>
        <w:t>Vīza: valsts sekretārs</w:t>
      </w:r>
      <w:r w:rsidRPr="00A43376">
        <w:rPr>
          <w:sz w:val="28"/>
          <w:szCs w:val="28"/>
        </w:rPr>
        <w:tab/>
      </w:r>
      <w:r w:rsidRPr="00A43376">
        <w:rPr>
          <w:sz w:val="28"/>
          <w:szCs w:val="28"/>
        </w:rPr>
        <w:tab/>
        <w:t>Dimitrijs Trofimovs</w:t>
      </w:r>
    </w:p>
    <w:p w:rsidR="005247DE" w:rsidRPr="00A43376" w:rsidRDefault="005247DE" w:rsidP="009F3C17">
      <w:pPr>
        <w:spacing w:after="0" w:line="240" w:lineRule="auto"/>
        <w:rPr>
          <w:rFonts w:ascii="Times New Roman" w:hAnsi="Times New Roman" w:cs="Times New Roman"/>
          <w:sz w:val="24"/>
          <w:szCs w:val="24"/>
        </w:rPr>
      </w:pPr>
    </w:p>
    <w:p w:rsidR="005247DE" w:rsidRPr="00A43376" w:rsidRDefault="005247DE" w:rsidP="009F3C17">
      <w:pPr>
        <w:spacing w:after="0" w:line="240" w:lineRule="auto"/>
        <w:rPr>
          <w:rFonts w:ascii="Times New Roman" w:hAnsi="Times New Roman" w:cs="Times New Roman"/>
          <w:sz w:val="24"/>
          <w:szCs w:val="24"/>
        </w:rPr>
      </w:pPr>
    </w:p>
    <w:p w:rsidR="00C72C92" w:rsidRPr="00A43376" w:rsidRDefault="00D556C9" w:rsidP="009F3C17">
      <w:pPr>
        <w:spacing w:after="0" w:line="240" w:lineRule="auto"/>
        <w:rPr>
          <w:rFonts w:ascii="Times New Roman" w:hAnsi="Times New Roman" w:cs="Times New Roman"/>
          <w:sz w:val="20"/>
          <w:szCs w:val="20"/>
          <w:lang w:eastAsia="lv-LV"/>
        </w:rPr>
      </w:pPr>
      <w:r w:rsidRPr="00A43376">
        <w:rPr>
          <w:rFonts w:ascii="Times New Roman" w:hAnsi="Times New Roman" w:cs="Times New Roman"/>
          <w:sz w:val="20"/>
          <w:szCs w:val="20"/>
          <w:lang w:eastAsia="lv-LV"/>
        </w:rPr>
        <w:t>I.Ieviņa</w:t>
      </w:r>
      <w:r w:rsidR="00C72C92" w:rsidRPr="00A43376">
        <w:rPr>
          <w:rFonts w:ascii="Times New Roman" w:hAnsi="Times New Roman" w:cs="Times New Roman"/>
          <w:sz w:val="20"/>
          <w:szCs w:val="20"/>
          <w:lang w:eastAsia="lv-LV"/>
        </w:rPr>
        <w:t>,</w:t>
      </w:r>
      <w:r w:rsidRPr="00A43376">
        <w:rPr>
          <w:rFonts w:ascii="Times New Roman" w:hAnsi="Times New Roman" w:cs="Times New Roman"/>
          <w:sz w:val="20"/>
          <w:szCs w:val="20"/>
          <w:lang w:eastAsia="lv-LV"/>
        </w:rPr>
        <w:t xml:space="preserve"> 67829749</w:t>
      </w:r>
    </w:p>
    <w:p w:rsidR="00C72C92" w:rsidRPr="00D4574D" w:rsidRDefault="00D556C9" w:rsidP="009F3C17">
      <w:pPr>
        <w:spacing w:after="0" w:line="240" w:lineRule="auto"/>
        <w:rPr>
          <w:rStyle w:val="Hyperlink"/>
          <w:rFonts w:eastAsia="Times New Roman"/>
          <w:sz w:val="24"/>
          <w:szCs w:val="24"/>
        </w:rPr>
      </w:pPr>
      <w:r w:rsidRPr="00D4574D">
        <w:rPr>
          <w:rStyle w:val="Hyperlink"/>
          <w:rFonts w:ascii="Times New Roman" w:eastAsia="Times New Roman" w:hAnsi="Times New Roman" w:cs="Times New Roman"/>
          <w:sz w:val="24"/>
          <w:szCs w:val="24"/>
          <w:lang w:eastAsia="lv-LV"/>
        </w:rPr>
        <w:t>ilva.ievina@pmlp.gov.lv</w:t>
      </w:r>
      <w:r w:rsidR="00C72C92" w:rsidRPr="00D4574D">
        <w:rPr>
          <w:rStyle w:val="Hyperlink"/>
          <w:rFonts w:eastAsia="Times New Roman"/>
          <w:sz w:val="24"/>
          <w:szCs w:val="24"/>
        </w:rPr>
        <w:t xml:space="preserve"> </w:t>
      </w:r>
    </w:p>
    <w:p w:rsidR="00F62CCE" w:rsidRDefault="00F62CCE" w:rsidP="009F3C17">
      <w:pPr>
        <w:spacing w:after="0" w:line="240" w:lineRule="auto"/>
        <w:rPr>
          <w:rFonts w:ascii="Times New Roman" w:hAnsi="Times New Roman" w:cs="Times New Roman"/>
          <w:sz w:val="20"/>
          <w:szCs w:val="20"/>
          <w:lang w:eastAsia="lv-LV"/>
        </w:rPr>
      </w:pPr>
    </w:p>
    <w:p w:rsidR="00F62CCE" w:rsidRDefault="00F62CCE" w:rsidP="009F3C17">
      <w:pPr>
        <w:spacing w:after="0" w:line="240" w:lineRule="auto"/>
        <w:rPr>
          <w:rFonts w:ascii="Times New Roman" w:hAnsi="Times New Roman" w:cs="Times New Roman"/>
          <w:sz w:val="20"/>
          <w:szCs w:val="20"/>
          <w:lang w:eastAsia="lv-LV"/>
        </w:rPr>
      </w:pPr>
      <w:r>
        <w:rPr>
          <w:rFonts w:ascii="Times New Roman" w:hAnsi="Times New Roman" w:cs="Times New Roman"/>
          <w:sz w:val="20"/>
          <w:szCs w:val="20"/>
          <w:lang w:eastAsia="lv-LV"/>
        </w:rPr>
        <w:t xml:space="preserve">R.Brīvniece, </w:t>
      </w:r>
      <w:r w:rsidR="00D4574D">
        <w:rPr>
          <w:rFonts w:ascii="Times New Roman" w:hAnsi="Times New Roman" w:cs="Times New Roman"/>
          <w:sz w:val="20"/>
          <w:szCs w:val="20"/>
          <w:lang w:eastAsia="lv-LV"/>
        </w:rPr>
        <w:t>67219453</w:t>
      </w:r>
    </w:p>
    <w:p w:rsidR="005247DE" w:rsidRPr="00B81E39" w:rsidRDefault="00D4574D" w:rsidP="00B81E39">
      <w:pPr>
        <w:spacing w:after="0" w:line="240" w:lineRule="auto"/>
        <w:rPr>
          <w:rFonts w:ascii="Times New Roman" w:eastAsia="Times New Roman" w:hAnsi="Times New Roman" w:cs="Times New Roman"/>
          <w:color w:val="0000FF"/>
          <w:sz w:val="24"/>
          <w:szCs w:val="24"/>
          <w:u w:val="single"/>
          <w:lang w:eastAsia="lv-LV"/>
        </w:rPr>
      </w:pPr>
      <w:r>
        <w:rPr>
          <w:rStyle w:val="Hyperlink"/>
          <w:rFonts w:ascii="Times New Roman" w:eastAsia="Times New Roman" w:hAnsi="Times New Roman" w:cs="Times New Roman"/>
          <w:sz w:val="24"/>
          <w:szCs w:val="24"/>
          <w:lang w:eastAsia="lv-LV"/>
        </w:rPr>
        <w:t>r</w:t>
      </w:r>
      <w:r w:rsidRPr="00D4574D">
        <w:rPr>
          <w:rStyle w:val="Hyperlink"/>
          <w:rFonts w:ascii="Times New Roman" w:eastAsia="Times New Roman" w:hAnsi="Times New Roman" w:cs="Times New Roman"/>
          <w:sz w:val="24"/>
          <w:szCs w:val="24"/>
          <w:lang w:eastAsia="lv-LV"/>
        </w:rPr>
        <w:t>amona.brivniece@pmlp.gov.lv</w:t>
      </w:r>
    </w:p>
    <w:sectPr w:rsidR="005247DE" w:rsidRPr="00B81E39" w:rsidSect="001B5F75">
      <w:headerReference w:type="default" r:id="rId10"/>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34C" w:rsidRDefault="001B034C" w:rsidP="00A8571B">
      <w:pPr>
        <w:spacing w:after="0" w:line="240" w:lineRule="auto"/>
      </w:pPr>
      <w:r>
        <w:separator/>
      </w:r>
    </w:p>
  </w:endnote>
  <w:endnote w:type="continuationSeparator" w:id="0">
    <w:p w:rsidR="001B034C" w:rsidRDefault="001B034C" w:rsidP="00A8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41" w:rsidRPr="00FF2051" w:rsidRDefault="00593E41">
    <w:pPr>
      <w:pStyle w:val="Footer"/>
      <w:rPr>
        <w:rFonts w:ascii="Times New Roman" w:hAnsi="Times New Roman" w:cs="Times New Roman"/>
        <w:sz w:val="20"/>
        <w:szCs w:val="20"/>
      </w:rPr>
    </w:pPr>
    <w:r w:rsidRPr="00FF2051">
      <w:rPr>
        <w:rFonts w:ascii="Times New Roman" w:hAnsi="Times New Roman" w:cs="Times New Roman"/>
        <w:noProof/>
        <w:sz w:val="20"/>
        <w:szCs w:val="20"/>
      </w:rPr>
      <w:fldChar w:fldCharType="begin"/>
    </w:r>
    <w:r w:rsidRPr="00FF2051">
      <w:rPr>
        <w:rFonts w:ascii="Times New Roman" w:hAnsi="Times New Roman" w:cs="Times New Roman"/>
        <w:noProof/>
        <w:sz w:val="20"/>
        <w:szCs w:val="20"/>
      </w:rPr>
      <w:instrText xml:space="preserve"> FILENAME   \* MERGEFORMAT </w:instrText>
    </w:r>
    <w:r w:rsidRPr="00FF2051">
      <w:rPr>
        <w:rFonts w:ascii="Times New Roman" w:hAnsi="Times New Roman" w:cs="Times New Roman"/>
        <w:noProof/>
        <w:sz w:val="20"/>
        <w:szCs w:val="20"/>
      </w:rPr>
      <w:fldChar w:fldCharType="separate"/>
    </w:r>
    <w:r>
      <w:rPr>
        <w:rFonts w:ascii="Times New Roman" w:hAnsi="Times New Roman" w:cs="Times New Roman"/>
        <w:noProof/>
        <w:sz w:val="20"/>
        <w:szCs w:val="20"/>
      </w:rPr>
      <w:t>IEManot_</w:t>
    </w:r>
    <w:r w:rsidR="008944E2">
      <w:rPr>
        <w:rFonts w:ascii="Times New Roman" w:hAnsi="Times New Roman" w:cs="Times New Roman"/>
        <w:noProof/>
        <w:sz w:val="20"/>
        <w:szCs w:val="20"/>
      </w:rPr>
      <w:t>061219</w:t>
    </w:r>
    <w:r>
      <w:rPr>
        <w:rFonts w:ascii="Times New Roman" w:hAnsi="Times New Roman" w:cs="Times New Roman"/>
        <w:noProof/>
        <w:sz w:val="20"/>
        <w:szCs w:val="20"/>
      </w:rPr>
      <w:t>_EMT</w:t>
    </w:r>
    <w:r w:rsidRPr="00FF2051">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41" w:rsidRPr="00FF2051" w:rsidRDefault="00593E41">
    <w:pPr>
      <w:pStyle w:val="Footer"/>
      <w:rPr>
        <w:rFonts w:ascii="Times New Roman" w:hAnsi="Times New Roman" w:cs="Times New Roman"/>
        <w:sz w:val="20"/>
        <w:szCs w:val="20"/>
      </w:rPr>
    </w:pPr>
    <w:r w:rsidRPr="00FF2051">
      <w:rPr>
        <w:rFonts w:ascii="Times New Roman" w:hAnsi="Times New Roman" w:cs="Times New Roman"/>
        <w:noProof/>
        <w:sz w:val="20"/>
        <w:szCs w:val="20"/>
      </w:rPr>
      <w:fldChar w:fldCharType="begin"/>
    </w:r>
    <w:r w:rsidRPr="00FF2051">
      <w:rPr>
        <w:rFonts w:ascii="Times New Roman" w:hAnsi="Times New Roman" w:cs="Times New Roman"/>
        <w:noProof/>
        <w:sz w:val="20"/>
        <w:szCs w:val="20"/>
      </w:rPr>
      <w:instrText xml:space="preserve"> FILENAME   \* MERGEFORMAT </w:instrText>
    </w:r>
    <w:r w:rsidRPr="00FF2051">
      <w:rPr>
        <w:rFonts w:ascii="Times New Roman" w:hAnsi="Times New Roman" w:cs="Times New Roman"/>
        <w:noProof/>
        <w:sz w:val="20"/>
        <w:szCs w:val="20"/>
      </w:rPr>
      <w:fldChar w:fldCharType="separate"/>
    </w:r>
    <w:r>
      <w:rPr>
        <w:rFonts w:ascii="Times New Roman" w:hAnsi="Times New Roman" w:cs="Times New Roman"/>
        <w:noProof/>
        <w:sz w:val="20"/>
        <w:szCs w:val="20"/>
      </w:rPr>
      <w:t>IEManot_041119_EMT</w:t>
    </w:r>
    <w:r w:rsidRPr="00FF2051">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34C" w:rsidRDefault="001B034C" w:rsidP="00A8571B">
      <w:pPr>
        <w:spacing w:after="0" w:line="240" w:lineRule="auto"/>
      </w:pPr>
      <w:r>
        <w:separator/>
      </w:r>
    </w:p>
  </w:footnote>
  <w:footnote w:type="continuationSeparator" w:id="0">
    <w:p w:rsidR="001B034C" w:rsidRDefault="001B034C" w:rsidP="00A8571B">
      <w:pPr>
        <w:spacing w:after="0" w:line="240" w:lineRule="auto"/>
      </w:pPr>
      <w:r>
        <w:continuationSeparator/>
      </w:r>
    </w:p>
  </w:footnote>
  <w:footnote w:id="1">
    <w:p w:rsidR="00593E41" w:rsidRPr="00425C31" w:rsidRDefault="00593E41" w:rsidP="00592B66">
      <w:pPr>
        <w:pStyle w:val="FootnoteText"/>
        <w:ind w:left="567" w:hanging="567"/>
      </w:pPr>
      <w:r w:rsidRPr="00425C31">
        <w:rPr>
          <w:rStyle w:val="FootnoteReference"/>
        </w:rPr>
        <w:footnoteRef/>
      </w:r>
      <w:r w:rsidRPr="00425C31">
        <w:tab/>
        <w:t>2008/381/EK: Padomes Lēmums (2008. gada 14. maijs), ar ko izveido Eiropas migrācijas tīklu (OV L 131, 21.5.2008., 7.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761263"/>
      <w:docPartObj>
        <w:docPartGallery w:val="Page Numbers (Top of Page)"/>
        <w:docPartUnique/>
      </w:docPartObj>
    </w:sdtPr>
    <w:sdtEndPr>
      <w:rPr>
        <w:rFonts w:ascii="Times New Roman" w:hAnsi="Times New Roman" w:cs="Times New Roman"/>
        <w:noProof/>
        <w:sz w:val="24"/>
        <w:szCs w:val="24"/>
      </w:rPr>
    </w:sdtEndPr>
    <w:sdtContent>
      <w:p w:rsidR="00593E41" w:rsidRPr="001B5F75" w:rsidRDefault="00593E41">
        <w:pPr>
          <w:pStyle w:val="Header"/>
          <w:jc w:val="center"/>
          <w:rPr>
            <w:rFonts w:ascii="Times New Roman" w:hAnsi="Times New Roman" w:cs="Times New Roman"/>
            <w:sz w:val="24"/>
            <w:szCs w:val="24"/>
          </w:rPr>
        </w:pPr>
        <w:r w:rsidRPr="001B5F75">
          <w:rPr>
            <w:rFonts w:ascii="Times New Roman" w:hAnsi="Times New Roman" w:cs="Times New Roman"/>
            <w:sz w:val="24"/>
            <w:szCs w:val="24"/>
          </w:rPr>
          <w:fldChar w:fldCharType="begin"/>
        </w:r>
        <w:r w:rsidRPr="001B5F75">
          <w:rPr>
            <w:rFonts w:ascii="Times New Roman" w:hAnsi="Times New Roman" w:cs="Times New Roman"/>
            <w:sz w:val="24"/>
            <w:szCs w:val="24"/>
          </w:rPr>
          <w:instrText xml:space="preserve"> PAGE   \* MERGEFORMAT </w:instrText>
        </w:r>
        <w:r w:rsidRPr="001B5F75">
          <w:rPr>
            <w:rFonts w:ascii="Times New Roman" w:hAnsi="Times New Roman" w:cs="Times New Roman"/>
            <w:sz w:val="24"/>
            <w:szCs w:val="24"/>
          </w:rPr>
          <w:fldChar w:fldCharType="separate"/>
        </w:r>
        <w:r w:rsidR="003E76A7">
          <w:rPr>
            <w:rFonts w:ascii="Times New Roman" w:hAnsi="Times New Roman" w:cs="Times New Roman"/>
            <w:noProof/>
            <w:sz w:val="24"/>
            <w:szCs w:val="24"/>
          </w:rPr>
          <w:t>10</w:t>
        </w:r>
        <w:r w:rsidRPr="001B5F75">
          <w:rPr>
            <w:rFonts w:ascii="Times New Roman" w:hAnsi="Times New Roman" w:cs="Times New Roman"/>
            <w:noProof/>
            <w:sz w:val="24"/>
            <w:szCs w:val="24"/>
          </w:rPr>
          <w:fldChar w:fldCharType="end"/>
        </w:r>
      </w:p>
    </w:sdtContent>
  </w:sdt>
  <w:p w:rsidR="00593E41" w:rsidRDefault="00593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6374A"/>
    <w:multiLevelType w:val="hybridMultilevel"/>
    <w:tmpl w:val="A1163410"/>
    <w:lvl w:ilvl="0" w:tplc="C5E44C6E">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7"/>
    <w:rsid w:val="000D2A02"/>
    <w:rsid w:val="000E2776"/>
    <w:rsid w:val="00104971"/>
    <w:rsid w:val="001138D6"/>
    <w:rsid w:val="00125B4F"/>
    <w:rsid w:val="001B034C"/>
    <w:rsid w:val="001B0531"/>
    <w:rsid w:val="001B5F75"/>
    <w:rsid w:val="001C3D10"/>
    <w:rsid w:val="001D09A5"/>
    <w:rsid w:val="00202E05"/>
    <w:rsid w:val="002106D6"/>
    <w:rsid w:val="00307808"/>
    <w:rsid w:val="003638A7"/>
    <w:rsid w:val="003977F3"/>
    <w:rsid w:val="003A11C6"/>
    <w:rsid w:val="003E76A7"/>
    <w:rsid w:val="00400401"/>
    <w:rsid w:val="00421D7E"/>
    <w:rsid w:val="004C790A"/>
    <w:rsid w:val="00503A42"/>
    <w:rsid w:val="00523CFC"/>
    <w:rsid w:val="005247DE"/>
    <w:rsid w:val="005604E5"/>
    <w:rsid w:val="005753CB"/>
    <w:rsid w:val="00592B66"/>
    <w:rsid w:val="00593E41"/>
    <w:rsid w:val="005B180D"/>
    <w:rsid w:val="005F4269"/>
    <w:rsid w:val="00601808"/>
    <w:rsid w:val="00624597"/>
    <w:rsid w:val="00641189"/>
    <w:rsid w:val="00654CC2"/>
    <w:rsid w:val="006765D0"/>
    <w:rsid w:val="00676848"/>
    <w:rsid w:val="007A222A"/>
    <w:rsid w:val="007F4169"/>
    <w:rsid w:val="00883C5B"/>
    <w:rsid w:val="008944E2"/>
    <w:rsid w:val="008E566B"/>
    <w:rsid w:val="0090662E"/>
    <w:rsid w:val="00910A8B"/>
    <w:rsid w:val="009477EF"/>
    <w:rsid w:val="009D7304"/>
    <w:rsid w:val="009F3C17"/>
    <w:rsid w:val="00A43376"/>
    <w:rsid w:val="00A8200A"/>
    <w:rsid w:val="00A8571B"/>
    <w:rsid w:val="00A86434"/>
    <w:rsid w:val="00AE2F07"/>
    <w:rsid w:val="00B039BB"/>
    <w:rsid w:val="00B300FC"/>
    <w:rsid w:val="00B81E39"/>
    <w:rsid w:val="00BC61C4"/>
    <w:rsid w:val="00BF3167"/>
    <w:rsid w:val="00C00E25"/>
    <w:rsid w:val="00C21F3C"/>
    <w:rsid w:val="00C72C92"/>
    <w:rsid w:val="00CE45DF"/>
    <w:rsid w:val="00D0282E"/>
    <w:rsid w:val="00D0634B"/>
    <w:rsid w:val="00D4574D"/>
    <w:rsid w:val="00D556C9"/>
    <w:rsid w:val="00D673A7"/>
    <w:rsid w:val="00D67F52"/>
    <w:rsid w:val="00D95153"/>
    <w:rsid w:val="00E34692"/>
    <w:rsid w:val="00E52380"/>
    <w:rsid w:val="00EB7B51"/>
    <w:rsid w:val="00EC6EA6"/>
    <w:rsid w:val="00F25D4C"/>
    <w:rsid w:val="00F322D1"/>
    <w:rsid w:val="00F62CCE"/>
    <w:rsid w:val="00FD437D"/>
    <w:rsid w:val="00FF2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C31D0585-5BF7-426A-8998-B78AD221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247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247DE"/>
    <w:rPr>
      <w:color w:val="0000FF"/>
      <w:u w:val="single"/>
    </w:rPr>
  </w:style>
  <w:style w:type="paragraph" w:customStyle="1" w:styleId="naisf">
    <w:name w:val="naisf"/>
    <w:basedOn w:val="Normal"/>
    <w:rsid w:val="004004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857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71B"/>
  </w:style>
  <w:style w:type="paragraph" w:styleId="Footer">
    <w:name w:val="footer"/>
    <w:basedOn w:val="Normal"/>
    <w:link w:val="FooterChar"/>
    <w:uiPriority w:val="99"/>
    <w:unhideWhenUsed/>
    <w:rsid w:val="00A857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71B"/>
  </w:style>
  <w:style w:type="character" w:styleId="CommentReference">
    <w:name w:val="annotation reference"/>
    <w:uiPriority w:val="99"/>
    <w:semiHidden/>
    <w:rsid w:val="00592B66"/>
    <w:rPr>
      <w:rFonts w:cs="Times New Roman"/>
      <w:sz w:val="16"/>
      <w:szCs w:val="16"/>
    </w:rPr>
  </w:style>
  <w:style w:type="paragraph" w:styleId="CommentText">
    <w:name w:val="annotation text"/>
    <w:basedOn w:val="Normal"/>
    <w:link w:val="CommentTextChar"/>
    <w:uiPriority w:val="99"/>
    <w:semiHidden/>
    <w:rsid w:val="00592B66"/>
    <w:pPr>
      <w:spacing w:after="0" w:line="240" w:lineRule="auto"/>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592B66"/>
    <w:rPr>
      <w:rFonts w:ascii="Times New Roman" w:eastAsia="Calibri" w:hAnsi="Times New Roman" w:cs="Times New Roman"/>
      <w:sz w:val="20"/>
      <w:szCs w:val="20"/>
      <w:lang w:val="x-none" w:eastAsia="x-none"/>
    </w:rPr>
  </w:style>
  <w:style w:type="paragraph" w:styleId="FootnoteText">
    <w:name w:val="footnote text"/>
    <w:basedOn w:val="Normal"/>
    <w:link w:val="FootnoteTextChar"/>
    <w:uiPriority w:val="99"/>
    <w:unhideWhenUsed/>
    <w:rsid w:val="00592B66"/>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592B66"/>
    <w:rPr>
      <w:rFonts w:ascii="Times New Roman" w:hAnsi="Times New Roman" w:cs="Times New Roman"/>
      <w:sz w:val="24"/>
      <w:szCs w:val="20"/>
    </w:rPr>
  </w:style>
  <w:style w:type="character" w:styleId="FootnoteReference">
    <w:name w:val="footnote reference"/>
    <w:aliases w:val="Footnote symbol,BVI fnr,(Footnote Reference)"/>
    <w:basedOn w:val="DefaultParagraphFont"/>
    <w:uiPriority w:val="99"/>
    <w:unhideWhenUsed/>
    <w:rsid w:val="00592B66"/>
    <w:rPr>
      <w:b/>
      <w:shd w:val="clear" w:color="auto" w:fill="auto"/>
      <w:vertAlign w:val="superscript"/>
    </w:rPr>
  </w:style>
  <w:style w:type="paragraph" w:styleId="BalloonText">
    <w:name w:val="Balloon Text"/>
    <w:basedOn w:val="Normal"/>
    <w:link w:val="BalloonTextChar"/>
    <w:uiPriority w:val="99"/>
    <w:semiHidden/>
    <w:unhideWhenUsed/>
    <w:rsid w:val="00A86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4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3376"/>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A43376"/>
    <w:rPr>
      <w:rFonts w:ascii="Times New Roman" w:eastAsia="Calibri" w:hAnsi="Times New Roman" w:cs="Times New Roman"/>
      <w:b/>
      <w:bCs/>
      <w:sz w:val="20"/>
      <w:szCs w:val="20"/>
      <w:lang w:val="x-none" w:eastAsia="x-none"/>
    </w:rPr>
  </w:style>
  <w:style w:type="table" w:styleId="TableGrid">
    <w:name w:val="Table Grid"/>
    <w:basedOn w:val="TableNormal"/>
    <w:uiPriority w:val="39"/>
    <w:rsid w:val="008E5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513">
      <w:bodyDiv w:val="1"/>
      <w:marLeft w:val="0"/>
      <w:marRight w:val="0"/>
      <w:marTop w:val="0"/>
      <w:marBottom w:val="0"/>
      <w:divBdr>
        <w:top w:val="none" w:sz="0" w:space="0" w:color="auto"/>
        <w:left w:val="none" w:sz="0" w:space="0" w:color="auto"/>
        <w:bottom w:val="none" w:sz="0" w:space="0" w:color="auto"/>
        <w:right w:val="none" w:sz="0" w:space="0" w:color="auto"/>
      </w:divBdr>
    </w:div>
    <w:div w:id="20899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AA95F-9996-44BB-80B4-17464780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13992</Words>
  <Characters>7977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Šaicāne</dc:creator>
  <cp:keywords/>
  <dc:description/>
  <cp:lastModifiedBy>Inese Sproģe</cp:lastModifiedBy>
  <cp:revision>3</cp:revision>
  <cp:lastPrinted>2019-11-04T08:00:00Z</cp:lastPrinted>
  <dcterms:created xsi:type="dcterms:W3CDTF">2020-01-08T11:00:00Z</dcterms:created>
  <dcterms:modified xsi:type="dcterms:W3CDTF">2020-01-08T11:00:00Z</dcterms:modified>
</cp:coreProperties>
</file>