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51" w:rsidRPr="005A6051" w:rsidRDefault="005A6051" w:rsidP="005A6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A6051">
        <w:rPr>
          <w:rFonts w:ascii="Times New Roman" w:eastAsia="Times New Roman" w:hAnsi="Times New Roman" w:cs="Times New Roman"/>
          <w:sz w:val="28"/>
          <w:szCs w:val="20"/>
        </w:rPr>
        <w:t>LATVIJAS REPUBLIKAS MINISTRU KABINETA SĒDES</w:t>
      </w:r>
    </w:p>
    <w:p w:rsidR="005A6051" w:rsidRPr="005A6051" w:rsidRDefault="005A6051" w:rsidP="005A6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A6051">
        <w:rPr>
          <w:rFonts w:ascii="Times New Roman" w:eastAsia="Times New Roman" w:hAnsi="Times New Roman" w:cs="Times New Roman"/>
          <w:sz w:val="28"/>
          <w:szCs w:val="20"/>
        </w:rPr>
        <w:t>PROTOKOLLĒMUMS</w:t>
      </w:r>
    </w:p>
    <w:p w:rsidR="005A6051" w:rsidRPr="005A6051" w:rsidRDefault="005A6051" w:rsidP="005A6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55C1" w:rsidRDefault="007B55C1" w:rsidP="005A60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5A6051" w:rsidRPr="005A6051" w:rsidRDefault="005A6051" w:rsidP="005A60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5A6051">
        <w:rPr>
          <w:rFonts w:ascii="Times New Roman" w:eastAsia="Times New Roman" w:hAnsi="Times New Roman" w:cs="Times New Roman"/>
          <w:sz w:val="28"/>
          <w:szCs w:val="20"/>
        </w:rPr>
        <w:t>Rīgā</w:t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  <w:t>Nr.</w:t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  <w:t xml:space="preserve">     </w:t>
      </w:r>
      <w:r w:rsidR="008504BC">
        <w:rPr>
          <w:rFonts w:ascii="Times New Roman" w:eastAsia="Times New Roman" w:hAnsi="Times New Roman" w:cs="Times New Roman"/>
          <w:sz w:val="28"/>
          <w:szCs w:val="20"/>
        </w:rPr>
        <w:t>20</w:t>
      </w:r>
      <w:r w:rsidR="00B80F82">
        <w:rPr>
          <w:rFonts w:ascii="Times New Roman" w:eastAsia="Times New Roman" w:hAnsi="Times New Roman" w:cs="Times New Roman"/>
          <w:sz w:val="28"/>
          <w:szCs w:val="20"/>
        </w:rPr>
        <w:t>21</w:t>
      </w:r>
      <w:r w:rsidRPr="005A6051">
        <w:rPr>
          <w:rFonts w:ascii="Times New Roman" w:eastAsia="Times New Roman" w:hAnsi="Times New Roman" w:cs="Times New Roman"/>
          <w:sz w:val="28"/>
          <w:szCs w:val="20"/>
        </w:rPr>
        <w:t>.gada ___.______</w:t>
      </w:r>
    </w:p>
    <w:p w:rsidR="007B55C1" w:rsidRPr="005A6051" w:rsidRDefault="005A6051" w:rsidP="005A6051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5A6051">
        <w:rPr>
          <w:rFonts w:ascii="Times New Roman" w:eastAsia="Times New Roman" w:hAnsi="Times New Roman" w:cs="Times New Roman"/>
          <w:sz w:val="28"/>
          <w:szCs w:val="20"/>
        </w:rPr>
        <w:t>.§</w:t>
      </w:r>
    </w:p>
    <w:p w:rsidR="005A6051" w:rsidRPr="005A6051" w:rsidRDefault="005A6051" w:rsidP="005A6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523A" w:rsidRDefault="00B80F82" w:rsidP="003B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Informatīvais</w:t>
      </w:r>
      <w:r w:rsidR="003B523A">
        <w:rPr>
          <w:rFonts w:ascii="Times New Roman" w:eastAsia="Times New Roman" w:hAnsi="Times New Roman" w:cs="Times New Roman"/>
          <w:b/>
          <w:sz w:val="28"/>
          <w:szCs w:val="28"/>
        </w:rPr>
        <w:t xml:space="preserve"> ziņojums</w:t>
      </w:r>
    </w:p>
    <w:p w:rsidR="005A6051" w:rsidRPr="005A6051" w:rsidRDefault="00B80F82" w:rsidP="003B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121C79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Pr="00B80F82">
        <w:rPr>
          <w:rFonts w:ascii="Times New Roman" w:eastAsia="Times New Roman" w:hAnsi="Times New Roman" w:cs="Times New Roman"/>
          <w:b/>
          <w:sz w:val="28"/>
          <w:szCs w:val="28"/>
        </w:rPr>
        <w:t>ar ugunsdrošības risku novērtēšanas instrumentu, tā izveidošanas un uzturēšanas izmaksām</w:t>
      </w:r>
      <w:r w:rsidR="003B523A">
        <w:rPr>
          <w:rFonts w:ascii="Times New Roman" w:eastAsia="Times New Roman" w:hAnsi="Times New Roman" w:cs="Times New Roman"/>
          <w:b/>
          <w:sz w:val="28"/>
          <w:szCs w:val="28"/>
        </w:rPr>
        <w:t xml:space="preserve">” </w:t>
      </w:r>
      <w:r w:rsidR="005A6051" w:rsidRPr="005A6051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</w:t>
      </w:r>
    </w:p>
    <w:p w:rsidR="00B80F82" w:rsidRPr="00B80F82" w:rsidRDefault="00B80F82" w:rsidP="00B80F82">
      <w:pPr>
        <w:tabs>
          <w:tab w:val="left" w:pos="6379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80F8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1. Pieņemt zināšanai iesniegto informatīvo ziņojumu.</w:t>
      </w:r>
    </w:p>
    <w:p w:rsidR="00B80F82" w:rsidRDefault="00B80F82" w:rsidP="00B80F82">
      <w:pPr>
        <w:tabs>
          <w:tab w:val="left" w:pos="6379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80F8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 Noteikt Iekšlietu ministriju par atbildīgo institūciju informatīvajā ziņojumā ietvertā risinājuma īstenošanai.</w:t>
      </w:r>
    </w:p>
    <w:p w:rsidR="00121C79" w:rsidRPr="00B80F82" w:rsidRDefault="00121C79" w:rsidP="00B80F82">
      <w:pPr>
        <w:tabs>
          <w:tab w:val="left" w:pos="6379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121C7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3. Paredzēt, </w:t>
      </w:r>
      <w:r w:rsidR="004A6E58" w:rsidRPr="004A6E5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ka šajā informatīvajā ziņojumā piedāvāto risinājumu ieviešanu finansē, piesaistot ES Atveseļošanas un noturības mehānisma plāna programmu “Digitālā transformācija”.</w:t>
      </w:r>
    </w:p>
    <w:p w:rsidR="00B80F82" w:rsidRDefault="00B80F82" w:rsidP="00B80F82">
      <w:pPr>
        <w:tabs>
          <w:tab w:val="left" w:pos="6379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602354" w:rsidRPr="00602354" w:rsidRDefault="00602354" w:rsidP="00B80F82">
      <w:pPr>
        <w:tabs>
          <w:tab w:val="left" w:pos="6379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  <w:r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>Ministru prezidents</w:t>
      </w:r>
      <w:r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 w:rsidR="00B80F82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  <w:t>Artūrs Krišjānis Kariņš</w:t>
      </w:r>
    </w:p>
    <w:p w:rsidR="00602354" w:rsidRDefault="00602354" w:rsidP="00EF0C51">
      <w:pPr>
        <w:tabs>
          <w:tab w:val="left" w:pos="637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>Valsts kancelejas direktors</w:t>
      </w:r>
      <w:r w:rsidRPr="005A6051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 w:rsidR="007D42FA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>Jānis Citskovskis</w:t>
      </w:r>
    </w:p>
    <w:p w:rsidR="00602354" w:rsidRPr="00602354" w:rsidRDefault="00602354" w:rsidP="00EF0C51">
      <w:pPr>
        <w:tabs>
          <w:tab w:val="left" w:pos="637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  <w:r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>Iesniedzējs: Iekšlietu ministrs</w:t>
      </w:r>
      <w:r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 w:rsidR="007D42FA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  <w:t xml:space="preserve">   </w:t>
      </w:r>
      <w:r w:rsidR="00B80F82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 w:rsidR="007D42FA">
        <w:rPr>
          <w:rFonts w:ascii="Times New Roman" w:eastAsia="Times New Roman" w:hAnsi="Times New Roman" w:cs="Times New Roman"/>
          <w:sz w:val="28"/>
          <w:szCs w:val="20"/>
          <w:lang w:eastAsia="lv-LV"/>
        </w:rPr>
        <w:t xml:space="preserve">  </w:t>
      </w:r>
      <w:r w:rsidR="00B80F82">
        <w:rPr>
          <w:rFonts w:ascii="Times New Roman" w:eastAsia="Times New Roman" w:hAnsi="Times New Roman" w:cs="Times New Roman"/>
          <w:sz w:val="28"/>
          <w:szCs w:val="20"/>
          <w:lang w:eastAsia="lv-LV"/>
        </w:rPr>
        <w:t xml:space="preserve">Sandis </w:t>
      </w:r>
      <w:proofErr w:type="spellStart"/>
      <w:r w:rsidR="00B80F82">
        <w:rPr>
          <w:rFonts w:ascii="Times New Roman" w:eastAsia="Times New Roman" w:hAnsi="Times New Roman" w:cs="Times New Roman"/>
          <w:sz w:val="28"/>
          <w:szCs w:val="20"/>
          <w:lang w:eastAsia="lv-LV"/>
        </w:rPr>
        <w:t>Ģirģens</w:t>
      </w:r>
      <w:proofErr w:type="spellEnd"/>
    </w:p>
    <w:p w:rsidR="00602354" w:rsidRPr="00602354" w:rsidRDefault="00AE5A6C" w:rsidP="00EF0C51">
      <w:pPr>
        <w:tabs>
          <w:tab w:val="left" w:pos="637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>Vīza: Valsts sekretārs</w:t>
      </w: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  <w:t xml:space="preserve">    </w:t>
      </w:r>
      <w:r w:rsidR="00602354"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>Dimitrijs Trofimovs</w:t>
      </w:r>
    </w:p>
    <w:p w:rsidR="00461423" w:rsidRDefault="00461423" w:rsidP="004614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</w:pPr>
    </w:p>
    <w:p w:rsidR="00461423" w:rsidRDefault="00461423" w:rsidP="004614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</w:pPr>
    </w:p>
    <w:p w:rsidR="00461423" w:rsidRDefault="00461423" w:rsidP="004614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</w:pPr>
      <w:bookmarkStart w:id="0" w:name="_GoBack"/>
      <w:bookmarkEnd w:id="0"/>
    </w:p>
    <w:sectPr w:rsidR="00461423" w:rsidSect="005A605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0B" w:rsidRDefault="00EE1F0B" w:rsidP="00A60819">
      <w:pPr>
        <w:spacing w:after="0" w:line="240" w:lineRule="auto"/>
      </w:pPr>
      <w:r>
        <w:separator/>
      </w:r>
    </w:p>
  </w:endnote>
  <w:endnote w:type="continuationSeparator" w:id="0">
    <w:p w:rsidR="00EE1F0B" w:rsidRDefault="00EE1F0B" w:rsidP="00A6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4"/>
  <w:bookmarkStart w:id="2" w:name="OLE_LINK5"/>
  <w:bookmarkStart w:id="3" w:name="_Hlk239649117"/>
  <w:p w:rsidR="00A60819" w:rsidRPr="00BA5F54" w:rsidRDefault="00AF0BED" w:rsidP="00E9213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4"/>
        <w:lang w:eastAsia="lv-LV"/>
      </w:rPr>
    </w:pPr>
    <w:r>
      <w:rPr>
        <w:rFonts w:ascii="Times New Roman" w:eastAsia="Times New Roman" w:hAnsi="Times New Roman" w:cs="Times New Roman"/>
        <w:noProof/>
        <w:sz w:val="20"/>
        <w:szCs w:val="24"/>
        <w:lang w:eastAsia="lv-LV"/>
      </w:rPr>
      <w:fldChar w:fldCharType="begin"/>
    </w:r>
    <w:r>
      <w:rPr>
        <w:rFonts w:ascii="Times New Roman" w:eastAsia="Times New Roman" w:hAnsi="Times New Roman" w:cs="Times New Roman"/>
        <w:noProof/>
        <w:sz w:val="20"/>
        <w:szCs w:val="24"/>
        <w:lang w:eastAsia="lv-LV"/>
      </w:rPr>
      <w:instrText xml:space="preserve"> FILENAME   \* MERGEFORMAT </w:instrText>
    </w:r>
    <w:r>
      <w:rPr>
        <w:rFonts w:ascii="Times New Roman" w:eastAsia="Times New Roman" w:hAnsi="Times New Roman" w:cs="Times New Roman"/>
        <w:noProof/>
        <w:sz w:val="20"/>
        <w:szCs w:val="24"/>
        <w:lang w:eastAsia="lv-LV"/>
      </w:rPr>
      <w:fldChar w:fldCharType="separate"/>
    </w:r>
    <w:r w:rsidR="00C846EF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IEMProt_</w:t>
    </w:r>
    <w:r w:rsidR="004A6E58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160421</w:t>
    </w:r>
    <w:r w:rsidR="00C846EF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_</w:t>
    </w:r>
    <w:r w:rsidR="004A6E58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UCARNI</w:t>
    </w:r>
    <w:r>
      <w:rPr>
        <w:rFonts w:ascii="Times New Roman" w:eastAsia="Times New Roman" w:hAnsi="Times New Roman" w:cs="Times New Roman"/>
        <w:noProof/>
        <w:sz w:val="20"/>
        <w:szCs w:val="24"/>
        <w:lang w:eastAsia="lv-LV"/>
      </w:rPr>
      <w:fldChar w:fldCharType="end"/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0B" w:rsidRDefault="00EE1F0B" w:rsidP="00A60819">
      <w:pPr>
        <w:spacing w:after="0" w:line="240" w:lineRule="auto"/>
      </w:pPr>
      <w:r>
        <w:separator/>
      </w:r>
    </w:p>
  </w:footnote>
  <w:footnote w:type="continuationSeparator" w:id="0">
    <w:p w:rsidR="00EE1F0B" w:rsidRDefault="00EE1F0B" w:rsidP="00A6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E1DC2"/>
    <w:multiLevelType w:val="multilevel"/>
    <w:tmpl w:val="1ACC88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7EB650DA"/>
    <w:multiLevelType w:val="hybridMultilevel"/>
    <w:tmpl w:val="D3B8B0CE"/>
    <w:lvl w:ilvl="0" w:tplc="AD9477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25" w:hanging="360"/>
      </w:pPr>
    </w:lvl>
    <w:lvl w:ilvl="2" w:tplc="0426001B" w:tentative="1">
      <w:start w:val="1"/>
      <w:numFmt w:val="lowerRoman"/>
      <w:lvlText w:val="%3."/>
      <w:lvlJc w:val="right"/>
      <w:pPr>
        <w:ind w:left="2145" w:hanging="180"/>
      </w:pPr>
    </w:lvl>
    <w:lvl w:ilvl="3" w:tplc="0426000F" w:tentative="1">
      <w:start w:val="1"/>
      <w:numFmt w:val="decimal"/>
      <w:lvlText w:val="%4."/>
      <w:lvlJc w:val="left"/>
      <w:pPr>
        <w:ind w:left="2865" w:hanging="360"/>
      </w:pPr>
    </w:lvl>
    <w:lvl w:ilvl="4" w:tplc="04260019" w:tentative="1">
      <w:start w:val="1"/>
      <w:numFmt w:val="lowerLetter"/>
      <w:lvlText w:val="%5."/>
      <w:lvlJc w:val="left"/>
      <w:pPr>
        <w:ind w:left="3585" w:hanging="360"/>
      </w:pPr>
    </w:lvl>
    <w:lvl w:ilvl="5" w:tplc="0426001B" w:tentative="1">
      <w:start w:val="1"/>
      <w:numFmt w:val="lowerRoman"/>
      <w:lvlText w:val="%6."/>
      <w:lvlJc w:val="right"/>
      <w:pPr>
        <w:ind w:left="4305" w:hanging="180"/>
      </w:pPr>
    </w:lvl>
    <w:lvl w:ilvl="6" w:tplc="0426000F" w:tentative="1">
      <w:start w:val="1"/>
      <w:numFmt w:val="decimal"/>
      <w:lvlText w:val="%7."/>
      <w:lvlJc w:val="left"/>
      <w:pPr>
        <w:ind w:left="5025" w:hanging="360"/>
      </w:pPr>
    </w:lvl>
    <w:lvl w:ilvl="7" w:tplc="04260019" w:tentative="1">
      <w:start w:val="1"/>
      <w:numFmt w:val="lowerLetter"/>
      <w:lvlText w:val="%8."/>
      <w:lvlJc w:val="left"/>
      <w:pPr>
        <w:ind w:left="5745" w:hanging="360"/>
      </w:pPr>
    </w:lvl>
    <w:lvl w:ilvl="8" w:tplc="042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51"/>
    <w:rsid w:val="0000500F"/>
    <w:rsid w:val="000145D0"/>
    <w:rsid w:val="00023D62"/>
    <w:rsid w:val="000307EB"/>
    <w:rsid w:val="00042741"/>
    <w:rsid w:val="00054C68"/>
    <w:rsid w:val="000671CF"/>
    <w:rsid w:val="00073D6D"/>
    <w:rsid w:val="00074F89"/>
    <w:rsid w:val="000F775F"/>
    <w:rsid w:val="00121C79"/>
    <w:rsid w:val="001243DC"/>
    <w:rsid w:val="0014357E"/>
    <w:rsid w:val="0014713E"/>
    <w:rsid w:val="00170AAB"/>
    <w:rsid w:val="001862AB"/>
    <w:rsid w:val="00187FBC"/>
    <w:rsid w:val="00192CC5"/>
    <w:rsid w:val="00193DC9"/>
    <w:rsid w:val="001A6354"/>
    <w:rsid w:val="001A6975"/>
    <w:rsid w:val="001B39D4"/>
    <w:rsid w:val="001C1C1B"/>
    <w:rsid w:val="001E64D9"/>
    <w:rsid w:val="001F61EC"/>
    <w:rsid w:val="00201887"/>
    <w:rsid w:val="00206217"/>
    <w:rsid w:val="00210C79"/>
    <w:rsid w:val="00250D5D"/>
    <w:rsid w:val="00290B5E"/>
    <w:rsid w:val="00294ABB"/>
    <w:rsid w:val="002A5031"/>
    <w:rsid w:val="002E6433"/>
    <w:rsid w:val="002E7BDE"/>
    <w:rsid w:val="002F07FA"/>
    <w:rsid w:val="002F1A53"/>
    <w:rsid w:val="00312625"/>
    <w:rsid w:val="00317D91"/>
    <w:rsid w:val="00330324"/>
    <w:rsid w:val="003356B3"/>
    <w:rsid w:val="00347F74"/>
    <w:rsid w:val="0036767F"/>
    <w:rsid w:val="00375A53"/>
    <w:rsid w:val="003A324D"/>
    <w:rsid w:val="003B1DF7"/>
    <w:rsid w:val="003B523A"/>
    <w:rsid w:val="003C790B"/>
    <w:rsid w:val="003E4E07"/>
    <w:rsid w:val="003F1395"/>
    <w:rsid w:val="003F63E7"/>
    <w:rsid w:val="004155F9"/>
    <w:rsid w:val="004353D4"/>
    <w:rsid w:val="00461423"/>
    <w:rsid w:val="00463A74"/>
    <w:rsid w:val="00480634"/>
    <w:rsid w:val="004A31A8"/>
    <w:rsid w:val="004A6E58"/>
    <w:rsid w:val="004C10B5"/>
    <w:rsid w:val="004E03DB"/>
    <w:rsid w:val="004E6F44"/>
    <w:rsid w:val="004F09C0"/>
    <w:rsid w:val="00501A02"/>
    <w:rsid w:val="00504D65"/>
    <w:rsid w:val="0053617B"/>
    <w:rsid w:val="00536EA1"/>
    <w:rsid w:val="00540387"/>
    <w:rsid w:val="0056440B"/>
    <w:rsid w:val="00584741"/>
    <w:rsid w:val="005853BD"/>
    <w:rsid w:val="005A29F3"/>
    <w:rsid w:val="005A6051"/>
    <w:rsid w:val="00600213"/>
    <w:rsid w:val="00602354"/>
    <w:rsid w:val="00615DB0"/>
    <w:rsid w:val="00616285"/>
    <w:rsid w:val="00627092"/>
    <w:rsid w:val="00634561"/>
    <w:rsid w:val="0064133B"/>
    <w:rsid w:val="0064440C"/>
    <w:rsid w:val="00663419"/>
    <w:rsid w:val="006714D8"/>
    <w:rsid w:val="00675549"/>
    <w:rsid w:val="0067608D"/>
    <w:rsid w:val="00693E7F"/>
    <w:rsid w:val="006E42AD"/>
    <w:rsid w:val="006F155A"/>
    <w:rsid w:val="00701A99"/>
    <w:rsid w:val="00721775"/>
    <w:rsid w:val="007315B5"/>
    <w:rsid w:val="0076585A"/>
    <w:rsid w:val="00765D7D"/>
    <w:rsid w:val="00767A13"/>
    <w:rsid w:val="007B55C1"/>
    <w:rsid w:val="007D42FA"/>
    <w:rsid w:val="007E3C7E"/>
    <w:rsid w:val="007F4D29"/>
    <w:rsid w:val="008011B8"/>
    <w:rsid w:val="00806109"/>
    <w:rsid w:val="0081710A"/>
    <w:rsid w:val="00834FB6"/>
    <w:rsid w:val="00845F44"/>
    <w:rsid w:val="008504BC"/>
    <w:rsid w:val="008E40A5"/>
    <w:rsid w:val="008F4566"/>
    <w:rsid w:val="009174C5"/>
    <w:rsid w:val="00923397"/>
    <w:rsid w:val="00931E57"/>
    <w:rsid w:val="00950D34"/>
    <w:rsid w:val="009722EF"/>
    <w:rsid w:val="009958E5"/>
    <w:rsid w:val="00A02BDC"/>
    <w:rsid w:val="00A12935"/>
    <w:rsid w:val="00A3591D"/>
    <w:rsid w:val="00A450D4"/>
    <w:rsid w:val="00A453DF"/>
    <w:rsid w:val="00A471B4"/>
    <w:rsid w:val="00A60819"/>
    <w:rsid w:val="00AB33DE"/>
    <w:rsid w:val="00AB4A65"/>
    <w:rsid w:val="00AC31F3"/>
    <w:rsid w:val="00AE3926"/>
    <w:rsid w:val="00AE5A6C"/>
    <w:rsid w:val="00AF0BED"/>
    <w:rsid w:val="00B069B8"/>
    <w:rsid w:val="00B15C35"/>
    <w:rsid w:val="00B55AB8"/>
    <w:rsid w:val="00B65D75"/>
    <w:rsid w:val="00B71CC6"/>
    <w:rsid w:val="00B80F82"/>
    <w:rsid w:val="00B90336"/>
    <w:rsid w:val="00B9391A"/>
    <w:rsid w:val="00BA5F54"/>
    <w:rsid w:val="00BB119F"/>
    <w:rsid w:val="00BB3A62"/>
    <w:rsid w:val="00BC5094"/>
    <w:rsid w:val="00BC7D7A"/>
    <w:rsid w:val="00C31B40"/>
    <w:rsid w:val="00C42281"/>
    <w:rsid w:val="00C635B6"/>
    <w:rsid w:val="00C733F0"/>
    <w:rsid w:val="00C805C5"/>
    <w:rsid w:val="00C80A66"/>
    <w:rsid w:val="00C846EF"/>
    <w:rsid w:val="00C8470F"/>
    <w:rsid w:val="00C924C1"/>
    <w:rsid w:val="00CB173C"/>
    <w:rsid w:val="00CC1362"/>
    <w:rsid w:val="00CE4FEF"/>
    <w:rsid w:val="00CF7FCC"/>
    <w:rsid w:val="00D211EC"/>
    <w:rsid w:val="00D66FFB"/>
    <w:rsid w:val="00D74420"/>
    <w:rsid w:val="00D80124"/>
    <w:rsid w:val="00DD3636"/>
    <w:rsid w:val="00DE0154"/>
    <w:rsid w:val="00DE0AE2"/>
    <w:rsid w:val="00DE0F31"/>
    <w:rsid w:val="00DE5F2A"/>
    <w:rsid w:val="00DF29A7"/>
    <w:rsid w:val="00DF37D2"/>
    <w:rsid w:val="00E626F8"/>
    <w:rsid w:val="00E71C3A"/>
    <w:rsid w:val="00E727D8"/>
    <w:rsid w:val="00E75E5C"/>
    <w:rsid w:val="00E860BA"/>
    <w:rsid w:val="00E9213C"/>
    <w:rsid w:val="00EA7541"/>
    <w:rsid w:val="00ED7D21"/>
    <w:rsid w:val="00EE1F0B"/>
    <w:rsid w:val="00EF0C51"/>
    <w:rsid w:val="00F04840"/>
    <w:rsid w:val="00F10B64"/>
    <w:rsid w:val="00F11BE3"/>
    <w:rsid w:val="00F52862"/>
    <w:rsid w:val="00F5655F"/>
    <w:rsid w:val="00F61195"/>
    <w:rsid w:val="00F93C55"/>
    <w:rsid w:val="00FC305B"/>
    <w:rsid w:val="00F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C61A61-86E2-49A7-98F6-08F6C7A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60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60819"/>
  </w:style>
  <w:style w:type="paragraph" w:styleId="Kjene">
    <w:name w:val="footer"/>
    <w:basedOn w:val="Parasts"/>
    <w:link w:val="KjeneRakstz"/>
    <w:uiPriority w:val="99"/>
    <w:unhideWhenUsed/>
    <w:rsid w:val="00A60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60819"/>
  </w:style>
  <w:style w:type="character" w:styleId="Hipersaite">
    <w:name w:val="Hyperlink"/>
    <w:basedOn w:val="Noklusjumarindkopasfonts"/>
    <w:uiPriority w:val="99"/>
    <w:unhideWhenUsed/>
    <w:rsid w:val="00DF37D2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1E64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E64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E64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E64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E64D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64D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80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72F7-5F61-4943-8018-2FB0E21B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sēdes protokollēmuma projekts „Konceptuāls ziņojums ”Par valsts politiku ugunsdrošības jomā””</vt:lpstr>
      <vt:lpstr>Ministru kabineta sēdes protokollēmuma projekts „Konceptuāls ziņojums ”Par valsts politiku ugunsdrošības jomā””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sēdes protokollēmuma projekts „Konceptuāls ziņojums ”Par valsts politiku ugunsdrošības jomā””</dc:title>
  <dc:creator>Maigurs Ludbāržs</dc:creator>
  <dc:description>M.Ludbāržs, 67219079
maigurs.ludbarzs@iem.gov.lv</dc:description>
  <cp:lastModifiedBy>Mārtiņš Baltmanis</cp:lastModifiedBy>
  <cp:revision>10</cp:revision>
  <cp:lastPrinted>2018-10-11T05:22:00Z</cp:lastPrinted>
  <dcterms:created xsi:type="dcterms:W3CDTF">2021-03-24T12:08:00Z</dcterms:created>
  <dcterms:modified xsi:type="dcterms:W3CDTF">2021-04-16T05:08:00Z</dcterms:modified>
</cp:coreProperties>
</file>