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3B" w:rsidRDefault="00492EAD" w:rsidP="007C16DF">
      <w:pPr>
        <w:shd w:val="clear" w:color="auto" w:fill="FFFFFF"/>
        <w:spacing w:after="0" w:line="240" w:lineRule="auto"/>
        <w:jc w:val="center"/>
        <w:rPr>
          <w:rFonts w:ascii="Times New Roman" w:eastAsia="Times New Roman" w:hAnsi="Times New Roman" w:cs="Times New Roman"/>
          <w:b/>
          <w:bCs/>
          <w:sz w:val="28"/>
          <w:szCs w:val="24"/>
          <w:lang w:eastAsia="lv-LV"/>
        </w:rPr>
      </w:pPr>
      <w:r w:rsidRPr="00492EAD">
        <w:rPr>
          <w:rFonts w:ascii="Times New Roman" w:eastAsia="Times New Roman" w:hAnsi="Times New Roman" w:cs="Times New Roman"/>
          <w:b/>
          <w:bCs/>
          <w:sz w:val="28"/>
          <w:szCs w:val="24"/>
          <w:lang w:eastAsia="lv-LV"/>
        </w:rPr>
        <w:t xml:space="preserve">Ministru kabineta noteikumu </w:t>
      </w:r>
      <w:r w:rsidR="00275DA9">
        <w:rPr>
          <w:rFonts w:ascii="Times New Roman" w:eastAsia="Times New Roman" w:hAnsi="Times New Roman" w:cs="Times New Roman"/>
          <w:b/>
          <w:bCs/>
          <w:sz w:val="28"/>
          <w:szCs w:val="24"/>
          <w:lang w:eastAsia="lv-LV"/>
        </w:rPr>
        <w:t>projekts</w:t>
      </w:r>
      <w:r w:rsidR="00275DA9" w:rsidRPr="00492EAD">
        <w:rPr>
          <w:rFonts w:ascii="Times New Roman" w:eastAsia="Times New Roman" w:hAnsi="Times New Roman" w:cs="Times New Roman"/>
          <w:b/>
          <w:bCs/>
          <w:sz w:val="28"/>
          <w:szCs w:val="24"/>
          <w:lang w:eastAsia="lv-LV"/>
        </w:rPr>
        <w:t xml:space="preserve"> </w:t>
      </w:r>
      <w:r w:rsidRPr="00492EAD">
        <w:rPr>
          <w:rFonts w:ascii="Times New Roman" w:eastAsia="Times New Roman" w:hAnsi="Times New Roman" w:cs="Times New Roman"/>
          <w:b/>
          <w:bCs/>
          <w:sz w:val="28"/>
          <w:szCs w:val="24"/>
          <w:lang w:eastAsia="lv-LV"/>
        </w:rPr>
        <w:t xml:space="preserve">“Latvijas Republikas valsts robežas joslas, patrulēšanas joslas un robežzīmju uzraudzības joslas iekārtošanas un uzturēšanas noteikumi” </w:t>
      </w:r>
      <w:r w:rsidR="00894C55" w:rsidRPr="00492EAD">
        <w:rPr>
          <w:rFonts w:ascii="Times New Roman" w:eastAsia="Times New Roman" w:hAnsi="Times New Roman" w:cs="Times New Roman"/>
          <w:b/>
          <w:bCs/>
          <w:sz w:val="28"/>
          <w:szCs w:val="24"/>
          <w:lang w:eastAsia="lv-LV"/>
        </w:rPr>
        <w:t>sākotnējās ietekmes novērtējuma ziņojums (anotācija)</w:t>
      </w:r>
    </w:p>
    <w:p w:rsidR="007C16DF" w:rsidRPr="007C16DF" w:rsidRDefault="007C16DF" w:rsidP="007C16DF">
      <w:pPr>
        <w:shd w:val="clear" w:color="auto" w:fill="FFFFFF"/>
        <w:spacing w:after="0" w:line="240" w:lineRule="auto"/>
        <w:jc w:val="center"/>
        <w:rPr>
          <w:rFonts w:ascii="Times New Roman" w:eastAsia="Times New Roman" w:hAnsi="Times New Roman" w:cs="Times New Roman"/>
          <w:b/>
          <w:bCs/>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492EAD" w:rsidRPr="007C16DF"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Tiesību akta projekta anotācijas kopsavilkums</w:t>
            </w:r>
          </w:p>
        </w:tc>
      </w:tr>
      <w:tr w:rsidR="00492EAD" w:rsidRPr="007C16DF"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2C02F8">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2C02F8" w:rsidRPr="007C16DF" w:rsidRDefault="002C02F8" w:rsidP="00DB28DE">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bCs/>
                <w:sz w:val="24"/>
                <w:szCs w:val="24"/>
                <w:lang w:eastAsia="lv-LV"/>
              </w:rPr>
              <w:t>Ministru kabineta noteikumu “Latvijas Republikas valsts robežas joslas, patrulēšanas joslas un robežzīmju uzraudzības joslas iekārtošanas un uzturēšanas noteikumi” projekts (turpmāk – Projekts)</w:t>
            </w:r>
            <w:r w:rsidRPr="007C16DF">
              <w:rPr>
                <w:rFonts w:ascii="Times New Roman" w:eastAsia="Times New Roman" w:hAnsi="Times New Roman" w:cs="Times New Roman"/>
                <w:iCs/>
                <w:sz w:val="24"/>
                <w:szCs w:val="24"/>
                <w:lang w:eastAsia="lv-LV"/>
              </w:rPr>
              <w:t xml:space="preserve"> izstrādāts, lai atbilstoši likumprojektā “Grozījumi Latvijas Republikas valsts robežas likumā” (turpmāk – Likumprojekts) ietvertajam pilnvarojumam </w:t>
            </w:r>
            <w:r w:rsidR="00DE0F20">
              <w:rPr>
                <w:rFonts w:ascii="Times New Roman" w:eastAsia="Times New Roman" w:hAnsi="Times New Roman" w:cs="Times New Roman"/>
                <w:iCs/>
                <w:sz w:val="24"/>
                <w:szCs w:val="24"/>
                <w:lang w:eastAsia="lv-LV"/>
              </w:rPr>
              <w:t>Ministru kabinets noteiktu</w:t>
            </w:r>
            <w:r w:rsidRPr="007C16DF">
              <w:rPr>
                <w:rFonts w:ascii="Times New Roman" w:eastAsia="Times New Roman" w:hAnsi="Times New Roman" w:cs="Times New Roman"/>
                <w:iCs/>
                <w:sz w:val="24"/>
                <w:szCs w:val="24"/>
                <w:lang w:eastAsia="lv-LV"/>
              </w:rPr>
              <w:t xml:space="preserve"> valsts robežas joslas, patrulēšanas joslas un robežzīmju uzraudzības joslas iekārtošanas un uzturēšanas prasības un tādējādi nodrošinātu efektīvu Valsts robežsardzes funkciju izpildi.</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EAD" w:rsidRPr="007C16D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I. Tiesību akta projekta izstrādes nepieciešamība</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124F74" w:rsidRPr="007C16DF" w:rsidRDefault="002C02F8" w:rsidP="00DE4904">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Likumprojekts, </w:t>
            </w:r>
            <w:r w:rsidR="00DE4904" w:rsidRPr="007C16DF">
              <w:rPr>
                <w:rFonts w:ascii="Times New Roman" w:eastAsia="Times New Roman" w:hAnsi="Times New Roman" w:cs="Times New Roman"/>
                <w:iCs/>
                <w:sz w:val="24"/>
                <w:szCs w:val="24"/>
                <w:lang w:eastAsia="lv-LV"/>
              </w:rPr>
              <w:t>kura 1. pantā ir ietverts grozījums Latvijas Republikas valsts robežas likuma 13. panta 3.</w:t>
            </w:r>
            <w:r w:rsidR="00DE4904" w:rsidRPr="007C16DF">
              <w:rPr>
                <w:rFonts w:ascii="Times New Roman" w:eastAsia="Times New Roman" w:hAnsi="Times New Roman" w:cs="Times New Roman"/>
                <w:iCs/>
                <w:sz w:val="24"/>
                <w:szCs w:val="24"/>
                <w:vertAlign w:val="superscript"/>
                <w:lang w:eastAsia="lv-LV"/>
              </w:rPr>
              <w:t>1</w:t>
            </w:r>
            <w:r w:rsidR="00DE4904" w:rsidRPr="007C16DF">
              <w:rPr>
                <w:rFonts w:ascii="Times New Roman" w:eastAsia="Times New Roman" w:hAnsi="Times New Roman" w:cs="Times New Roman"/>
                <w:iCs/>
                <w:sz w:val="24"/>
                <w:szCs w:val="24"/>
                <w:lang w:eastAsia="lv-LV"/>
              </w:rPr>
              <w:t xml:space="preserve"> daļā, paredzot pilnvarojumu Ministru kabinetam noteikt valsts robežas joslas, patrulēšanas joslas un robežzīmju uzraudzības joslas iekārtošanas </w:t>
            </w:r>
            <w:r w:rsidR="00124F74" w:rsidRPr="007C16DF">
              <w:rPr>
                <w:rFonts w:ascii="Times New Roman" w:eastAsia="Times New Roman" w:hAnsi="Times New Roman" w:cs="Times New Roman"/>
                <w:iCs/>
                <w:sz w:val="24"/>
                <w:szCs w:val="24"/>
                <w:lang w:eastAsia="lv-LV"/>
              </w:rPr>
              <w:t>un uzturēšanas prasības.</w:t>
            </w:r>
          </w:p>
          <w:p w:rsidR="00DB28DE" w:rsidRDefault="00DB28DE" w:rsidP="00DE4904">
            <w:pPr>
              <w:spacing w:after="0" w:line="240" w:lineRule="auto"/>
              <w:jc w:val="both"/>
              <w:rPr>
                <w:rFonts w:ascii="Times New Roman" w:eastAsia="Times New Roman" w:hAnsi="Times New Roman" w:cs="Times New Roman"/>
                <w:iCs/>
                <w:sz w:val="24"/>
                <w:szCs w:val="24"/>
                <w:lang w:eastAsia="lv-LV"/>
              </w:rPr>
            </w:pPr>
          </w:p>
          <w:p w:rsidR="00E5323B" w:rsidRPr="007C16DF" w:rsidRDefault="00DE4904" w:rsidP="00DE4904">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Latvijas Republikas Valsts kontroles 2020. gada 8. janvāra revīzijas ziņojumā Nr. 2.4.1-11/2019 “Vai valsts budžeta līdzekļi Latvijas Republikas robežas joslas infrastruktūras būvniecībai un uzturēšanai ir izlietoti likumīgi, sasniedzot izvirzītos mērķus un rezultātus?”</w:t>
            </w:r>
            <w:r w:rsidR="00133410" w:rsidRPr="007C16DF">
              <w:rPr>
                <w:rFonts w:ascii="Times New Roman" w:eastAsia="Times New Roman" w:hAnsi="Times New Roman" w:cs="Times New Roman"/>
                <w:iCs/>
                <w:sz w:val="24"/>
                <w:szCs w:val="24"/>
                <w:lang w:eastAsia="lv-LV"/>
              </w:rPr>
              <w:t xml:space="preserve"> (turpmāk – Revīzijas ziņojums)</w:t>
            </w:r>
            <w:r w:rsidRPr="007C16DF">
              <w:rPr>
                <w:rFonts w:ascii="Times New Roman" w:eastAsia="Times New Roman" w:hAnsi="Times New Roman" w:cs="Times New Roman"/>
                <w:iCs/>
                <w:sz w:val="24"/>
                <w:szCs w:val="24"/>
                <w:lang w:eastAsia="lv-LV"/>
              </w:rPr>
              <w:t xml:space="preserve"> ietvertie ieteikumi:</w:t>
            </w:r>
          </w:p>
          <w:p w:rsidR="004F1AB4" w:rsidRPr="007C16DF" w:rsidRDefault="004F1AB4" w:rsidP="004F1AB4">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izvērtēt, vai pastāv apstākļi, kad valsts robežas josla ir jāierīko platāka, nekā šobrīd noteikts normatīvajos aktos, un nepieciešamības gadījumā rosināt izmaiņas normatīvajos aktos, gan nosakot gadījumus, kad robežas joslas platums var tikt mainīts, gan paredzot kārtību jautājuma izlemšanai par robežas joslas ierīkošanu attiecīgajā platumā;</w:t>
            </w:r>
          </w:p>
          <w:p w:rsidR="00DE4904" w:rsidRPr="007C16DF" w:rsidRDefault="004F1AB4" w:rsidP="004F1AB4">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nodrošinātu normatīvajiem aktiem atbilstošu un ekonomisku valsts budžeta līdzekļu izlietojumu, izvērtēt uz iekšējās robežas veicamo robežas joslas uzturēšanas darbu veidu un apjomu un atbilstoši Latvijas Republikas valsts robežas likumā noteiktajam rosināt Ministru kabinetam noteikt iekšējās robežas joslas iekārtošanas un uzturēšanas prasības, kā arī nepieciešamības gadījumā rosināt grozījumu veikšanu, lai Latvijas Republikas valsts </w:t>
            </w:r>
            <w:r w:rsidRPr="007C16DF">
              <w:rPr>
                <w:rFonts w:ascii="Times New Roman" w:eastAsia="Times New Roman" w:hAnsi="Times New Roman" w:cs="Times New Roman"/>
                <w:iCs/>
                <w:sz w:val="24"/>
                <w:szCs w:val="24"/>
                <w:lang w:eastAsia="lv-LV"/>
              </w:rPr>
              <w:lastRenderedPageBreak/>
              <w:t>robežas likumā skaidri tiktu noteikta valsts robežas joslas atrašanās visos posmos.</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bookmarkStart w:id="0" w:name="_GoBack"/>
            <w:bookmarkEnd w:id="0"/>
          </w:p>
        </w:tc>
        <w:tc>
          <w:tcPr>
            <w:tcW w:w="3000" w:type="pct"/>
            <w:tcBorders>
              <w:top w:val="outset" w:sz="6" w:space="0" w:color="auto"/>
              <w:left w:val="outset" w:sz="6" w:space="0" w:color="auto"/>
              <w:bottom w:val="outset" w:sz="6" w:space="0" w:color="auto"/>
              <w:right w:val="outset" w:sz="6" w:space="0" w:color="auto"/>
            </w:tcBorders>
            <w:hideMark/>
          </w:tcPr>
          <w:p w:rsidR="003470CC" w:rsidRPr="007C16DF" w:rsidRDefault="003470CC" w:rsidP="003470CC">
            <w:pPr>
              <w:spacing w:after="0" w:line="240" w:lineRule="auto"/>
              <w:jc w:val="both"/>
              <w:rPr>
                <w:rFonts w:ascii="Times New Roman" w:eastAsia="Calibri" w:hAnsi="Times New Roman" w:cs="Times New Roman"/>
                <w:sz w:val="24"/>
                <w:szCs w:val="24"/>
              </w:rPr>
            </w:pPr>
            <w:r w:rsidRPr="007C16DF">
              <w:rPr>
                <w:rFonts w:ascii="Times New Roman" w:eastAsia="Calibri" w:hAnsi="Times New Roman" w:cs="Times New Roman"/>
                <w:sz w:val="24"/>
                <w:szCs w:val="24"/>
              </w:rPr>
              <w:t xml:space="preserve">Saskaņā ar Latvijas Republikas valsts robežas likuma 8. panta trešo daļu gar valsts sauszemes robežu izveido valsts robežas joslu, bet gar ārējo sauszemes robežu – arī pierobežas joslu un pierobežu. Atbilstoši Latvijas Republikas valsts robežas likuma 13. panta pirmajai </w:t>
            </w:r>
            <w:r w:rsidR="00275DA9">
              <w:rPr>
                <w:rFonts w:ascii="Times New Roman" w:eastAsia="Calibri" w:hAnsi="Times New Roman" w:cs="Times New Roman"/>
                <w:sz w:val="24"/>
                <w:szCs w:val="24"/>
              </w:rPr>
              <w:t xml:space="preserve">daļai </w:t>
            </w:r>
            <w:r w:rsidRPr="007C16DF">
              <w:rPr>
                <w:rFonts w:ascii="Times New Roman" w:eastAsia="Calibri" w:hAnsi="Times New Roman" w:cs="Times New Roman"/>
                <w:sz w:val="24"/>
                <w:szCs w:val="24"/>
              </w:rPr>
              <w:t>Ministru kabinets nosaka noteikta platuma valsts robežas joslu. Valsts robežas joslas platums nedrīkst būt šaurāks par Latvijas Republikas noslēgtajos starptautiskajos līgumos noteikto valsts robežas joslas platumu. Atbilstoši Ministru ka</w:t>
            </w:r>
            <w:r w:rsidR="00006E42">
              <w:rPr>
                <w:rFonts w:ascii="Times New Roman" w:eastAsia="Calibri" w:hAnsi="Times New Roman" w:cs="Times New Roman"/>
                <w:sz w:val="24"/>
                <w:szCs w:val="24"/>
              </w:rPr>
              <w:t>bineta 2012. gada 14. </w:t>
            </w:r>
            <w:r w:rsidRPr="007C16DF">
              <w:rPr>
                <w:rFonts w:ascii="Times New Roman" w:eastAsia="Calibri" w:hAnsi="Times New Roman" w:cs="Times New Roman"/>
                <w:sz w:val="24"/>
                <w:szCs w:val="24"/>
              </w:rPr>
              <w:t xml:space="preserve">augusta noteikumu Nr. 550 “Noteikumi par Latvijas Republikas valsts robežas joslu, pierobežas joslu un pierobežu, kā arī pierobežas, pierobežas joslas un valsts robežas joslas norādījuma zīmju un informatīvo norāžu paraugiem un to uzstādīšanas kārtību” 2. punktam Latvijas Republikas </w:t>
            </w:r>
            <w:r w:rsidR="00275DA9">
              <w:rPr>
                <w:rFonts w:ascii="Times New Roman" w:eastAsia="Calibri" w:hAnsi="Times New Roman" w:cs="Times New Roman"/>
                <w:sz w:val="24"/>
                <w:szCs w:val="24"/>
              </w:rPr>
              <w:t>valsts robežas joslas platums</w:t>
            </w:r>
            <w:r w:rsidRPr="007C16DF">
              <w:rPr>
                <w:rFonts w:ascii="Times New Roman" w:eastAsia="Calibri" w:hAnsi="Times New Roman" w:cs="Times New Roman"/>
                <w:sz w:val="24"/>
                <w:szCs w:val="24"/>
              </w:rPr>
              <w:t xml:space="preserve"> </w:t>
            </w:r>
            <w:r w:rsidR="00006E42">
              <w:rPr>
                <w:rFonts w:ascii="Times New Roman" w:eastAsia="Calibri" w:hAnsi="Times New Roman" w:cs="Times New Roman"/>
                <w:sz w:val="24"/>
                <w:szCs w:val="24"/>
              </w:rPr>
              <w:t>ar Baltkrievijas Republiku – 12 </w:t>
            </w:r>
            <w:r w:rsidRPr="007C16DF">
              <w:rPr>
                <w:rFonts w:ascii="Times New Roman" w:eastAsia="Calibri" w:hAnsi="Times New Roman" w:cs="Times New Roman"/>
                <w:sz w:val="24"/>
                <w:szCs w:val="24"/>
              </w:rPr>
              <w:t>metr</w:t>
            </w:r>
            <w:r w:rsidR="00006E42">
              <w:rPr>
                <w:rFonts w:ascii="Times New Roman" w:eastAsia="Calibri" w:hAnsi="Times New Roman" w:cs="Times New Roman"/>
                <w:sz w:val="24"/>
                <w:szCs w:val="24"/>
              </w:rPr>
              <w:t>i, ar Krievijas Federāciju – 12 </w:t>
            </w:r>
            <w:r w:rsidRPr="007C16DF">
              <w:rPr>
                <w:rFonts w:ascii="Times New Roman" w:eastAsia="Calibri" w:hAnsi="Times New Roman" w:cs="Times New Roman"/>
                <w:sz w:val="24"/>
                <w:szCs w:val="24"/>
              </w:rPr>
              <w:t>me</w:t>
            </w:r>
            <w:r w:rsidR="00006E42">
              <w:rPr>
                <w:rFonts w:ascii="Times New Roman" w:eastAsia="Calibri" w:hAnsi="Times New Roman" w:cs="Times New Roman"/>
                <w:sz w:val="24"/>
                <w:szCs w:val="24"/>
              </w:rPr>
              <w:t>tri, ar Igaunijas Republiku – 6 </w:t>
            </w:r>
            <w:r w:rsidRPr="007C16DF">
              <w:rPr>
                <w:rFonts w:ascii="Times New Roman" w:eastAsia="Calibri" w:hAnsi="Times New Roman" w:cs="Times New Roman"/>
                <w:sz w:val="24"/>
                <w:szCs w:val="24"/>
              </w:rPr>
              <w:t>metri</w:t>
            </w:r>
            <w:r w:rsidR="00006E42">
              <w:rPr>
                <w:rFonts w:ascii="Times New Roman" w:eastAsia="Calibri" w:hAnsi="Times New Roman" w:cs="Times New Roman"/>
                <w:sz w:val="24"/>
                <w:szCs w:val="24"/>
              </w:rPr>
              <w:t>, bet ar Lietuvas Republiku – 5 </w:t>
            </w:r>
            <w:r w:rsidRPr="007C16DF">
              <w:rPr>
                <w:rFonts w:ascii="Times New Roman" w:eastAsia="Calibri" w:hAnsi="Times New Roman" w:cs="Times New Roman"/>
                <w:sz w:val="24"/>
                <w:szCs w:val="24"/>
              </w:rPr>
              <w:t>metri.</w:t>
            </w:r>
          </w:p>
          <w:p w:rsidR="00DB28DE" w:rsidRDefault="007C16DF" w:rsidP="00D70961">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Ievērojot Revīzijas ziņojumā ietverto</w:t>
            </w:r>
            <w:r w:rsidR="00275DA9">
              <w:rPr>
                <w:rFonts w:ascii="Times New Roman" w:eastAsia="Times New Roman" w:hAnsi="Times New Roman" w:cs="Times New Roman"/>
                <w:iCs/>
                <w:sz w:val="24"/>
                <w:szCs w:val="24"/>
                <w:lang w:eastAsia="lv-LV"/>
              </w:rPr>
              <w:t>s</w:t>
            </w:r>
            <w:r w:rsidRPr="007C16DF">
              <w:rPr>
                <w:rFonts w:ascii="Times New Roman" w:eastAsia="Times New Roman" w:hAnsi="Times New Roman" w:cs="Times New Roman"/>
                <w:iCs/>
                <w:sz w:val="24"/>
                <w:szCs w:val="24"/>
                <w:lang w:eastAsia="lv-LV"/>
              </w:rPr>
              <w:t xml:space="preserve"> ieteikumu</w:t>
            </w:r>
            <w:r w:rsidR="00275DA9">
              <w:rPr>
                <w:rFonts w:ascii="Times New Roman" w:eastAsia="Times New Roman" w:hAnsi="Times New Roman" w:cs="Times New Roman"/>
                <w:iCs/>
                <w:sz w:val="24"/>
                <w:szCs w:val="24"/>
                <w:lang w:eastAsia="lv-LV"/>
              </w:rPr>
              <w:t>s</w:t>
            </w:r>
            <w:r w:rsidRPr="007C16DF">
              <w:rPr>
                <w:rFonts w:ascii="Times New Roman" w:eastAsia="Times New Roman" w:hAnsi="Times New Roman" w:cs="Times New Roman"/>
                <w:iCs/>
                <w:sz w:val="24"/>
                <w:szCs w:val="24"/>
                <w:lang w:eastAsia="lv-LV"/>
              </w:rPr>
              <w:t>, ir izstrādāts Likumprojekts, paredzot, ka vietās, kur dabisku šķēršļu dēļ nav iespējams noteikt valsts robežas joslu atbilstoši Latvijas Republikas valsts robežas likuma 13. panta otrajai daļai, var ierīkot patrulēšanas joslu</w:t>
            </w:r>
            <w:r w:rsidR="00275DA9">
              <w:rPr>
                <w:rFonts w:ascii="Times New Roman" w:eastAsia="Times New Roman" w:hAnsi="Times New Roman" w:cs="Times New Roman"/>
                <w:iCs/>
                <w:sz w:val="24"/>
                <w:szCs w:val="24"/>
                <w:lang w:eastAsia="lv-LV"/>
              </w:rPr>
              <w:t>, ja konkrētā valsts robežas posmā citā veidā pie ārējās robežas nav iespējams nodrošināt robežapsardzības sistēmas pastāvēšanai nepieciešamos apstākļus</w:t>
            </w:r>
            <w:r w:rsidRPr="007C16DF">
              <w:rPr>
                <w:rFonts w:ascii="Times New Roman" w:eastAsia="Times New Roman" w:hAnsi="Times New Roman" w:cs="Times New Roman"/>
                <w:iCs/>
                <w:sz w:val="24"/>
                <w:szCs w:val="24"/>
                <w:lang w:eastAsia="lv-LV"/>
              </w:rPr>
              <w:t>. Tāpat Likumprojektā ir paredzēts, ka, ja no patrulēšanas joslas nav redzama valsts robeža, teritorijā starp patrulēšanas joslu un valsts robežu vai ūdensteces krotes vai krasta līniju var ierīkot robežzīmju uzraudzības joslu. Līdz ar to, lai noteiktu patrulēšanas joslas un robežzīmju uzraudzības joslas iekārtošanas un uzturēšanas prasības, Likumprojektā ir ietverts attiecīgs pilnvarojums Ministru kabinetam. Ņemot vērā minēto, Projekts ir izstrādāts, pamatojoties uz Likumprojekta 1. pantā ietverto Latvijas Republikas valsts robežas likuma 13. panta 3.</w:t>
            </w:r>
            <w:r w:rsidRPr="007C16DF">
              <w:rPr>
                <w:rFonts w:ascii="Times New Roman" w:eastAsia="Times New Roman" w:hAnsi="Times New Roman" w:cs="Times New Roman"/>
                <w:iCs/>
                <w:sz w:val="24"/>
                <w:szCs w:val="24"/>
                <w:vertAlign w:val="superscript"/>
                <w:lang w:eastAsia="lv-LV"/>
              </w:rPr>
              <w:t>1</w:t>
            </w:r>
            <w:r w:rsidRPr="007C16DF">
              <w:rPr>
                <w:rFonts w:ascii="Times New Roman" w:eastAsia="Times New Roman" w:hAnsi="Times New Roman" w:cs="Times New Roman"/>
                <w:iCs/>
                <w:sz w:val="24"/>
                <w:szCs w:val="24"/>
                <w:lang w:eastAsia="lv-LV"/>
              </w:rPr>
              <w:t> daļu, kurā ir ietverts pilnvarojums Ministru kabinetam noteikt valsts robežas joslas, patrulēšanas joslas un robežzīmju uzraudzības joslas iekārtošanas un uzturēšanas prasības.</w:t>
            </w:r>
          </w:p>
          <w:p w:rsidR="00DB28DE" w:rsidRDefault="00DB28DE" w:rsidP="00D70961">
            <w:pPr>
              <w:spacing w:after="0" w:line="240" w:lineRule="auto"/>
              <w:jc w:val="both"/>
              <w:rPr>
                <w:rFonts w:ascii="Times New Roman" w:eastAsia="Times New Roman" w:hAnsi="Times New Roman" w:cs="Times New Roman"/>
                <w:iCs/>
                <w:sz w:val="24"/>
                <w:szCs w:val="24"/>
                <w:lang w:eastAsia="lv-LV"/>
              </w:rPr>
            </w:pPr>
          </w:p>
          <w:p w:rsidR="00DB28DE" w:rsidRDefault="009D7EB8" w:rsidP="00F20595">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Projekta I nodaļa satur vispārīgos jautājumus</w:t>
            </w:r>
            <w:r w:rsidR="000A219F" w:rsidRPr="007C16DF">
              <w:rPr>
                <w:rFonts w:ascii="Times New Roman" w:eastAsia="Times New Roman" w:hAnsi="Times New Roman" w:cs="Times New Roman"/>
                <w:iCs/>
                <w:sz w:val="24"/>
                <w:szCs w:val="24"/>
                <w:lang w:eastAsia="lv-LV"/>
              </w:rPr>
              <w:t xml:space="preserve"> un Projekta 2. punktā ir ietverts terminu skaidrojums, ievērojot valsts robežas joslā</w:t>
            </w:r>
            <w:r w:rsidR="00400BDE" w:rsidRPr="007C16DF">
              <w:rPr>
                <w:rFonts w:ascii="Times New Roman" w:eastAsia="Times New Roman" w:hAnsi="Times New Roman" w:cs="Times New Roman"/>
                <w:iCs/>
                <w:sz w:val="24"/>
                <w:szCs w:val="24"/>
                <w:lang w:eastAsia="lv-LV"/>
              </w:rPr>
              <w:t xml:space="preserve"> gar ārējo robežu</w:t>
            </w:r>
            <w:r w:rsidR="000A219F" w:rsidRPr="007C16DF">
              <w:rPr>
                <w:rFonts w:ascii="Times New Roman" w:eastAsia="Times New Roman" w:hAnsi="Times New Roman" w:cs="Times New Roman"/>
                <w:iCs/>
                <w:sz w:val="24"/>
                <w:szCs w:val="24"/>
                <w:lang w:eastAsia="lv-LV"/>
              </w:rPr>
              <w:t xml:space="preserve"> iekārtojamo zonu izvietojumu. </w:t>
            </w:r>
            <w:r w:rsidR="00400BDE" w:rsidRPr="007C16DF">
              <w:rPr>
                <w:rFonts w:ascii="Times New Roman" w:eastAsia="Times New Roman" w:hAnsi="Times New Roman" w:cs="Times New Roman"/>
                <w:iCs/>
                <w:sz w:val="24"/>
                <w:szCs w:val="24"/>
                <w:lang w:eastAsia="lv-LV"/>
              </w:rPr>
              <w:t>Projekta 2. punktā vienlaikus ir sniegts valsts robežas joslā</w:t>
            </w:r>
            <w:r w:rsidR="0089542B" w:rsidRPr="007C16DF">
              <w:rPr>
                <w:rFonts w:ascii="Times New Roman" w:eastAsia="Times New Roman" w:hAnsi="Times New Roman" w:cs="Times New Roman"/>
                <w:iCs/>
                <w:sz w:val="24"/>
                <w:szCs w:val="24"/>
                <w:lang w:eastAsia="lv-LV"/>
              </w:rPr>
              <w:t xml:space="preserve"> gar ārējo robežu </w:t>
            </w:r>
            <w:r w:rsidR="00400BDE" w:rsidRPr="007C16DF">
              <w:rPr>
                <w:rFonts w:ascii="Times New Roman" w:eastAsia="Times New Roman" w:hAnsi="Times New Roman" w:cs="Times New Roman"/>
                <w:iCs/>
                <w:sz w:val="24"/>
                <w:szCs w:val="24"/>
                <w:lang w:eastAsia="lv-LV"/>
              </w:rPr>
              <w:t xml:space="preserve">iekārtojamo zonu raksturojums, norādot </w:t>
            </w:r>
            <w:r w:rsidR="00400BDE" w:rsidRPr="007C16DF">
              <w:rPr>
                <w:rFonts w:ascii="Times New Roman" w:eastAsia="Times New Roman" w:hAnsi="Times New Roman" w:cs="Times New Roman"/>
                <w:iCs/>
                <w:sz w:val="24"/>
                <w:szCs w:val="24"/>
                <w:lang w:eastAsia="lv-LV"/>
              </w:rPr>
              <w:lastRenderedPageBreak/>
              <w:t>attiecīgās zonas platumu, iekārtošanas viet</w:t>
            </w:r>
            <w:r w:rsidR="00AF68A0" w:rsidRPr="007C16DF">
              <w:rPr>
                <w:rFonts w:ascii="Times New Roman" w:eastAsia="Times New Roman" w:hAnsi="Times New Roman" w:cs="Times New Roman"/>
                <w:iCs/>
                <w:sz w:val="24"/>
                <w:szCs w:val="24"/>
                <w:lang w:eastAsia="lv-LV"/>
              </w:rPr>
              <w:t>u un mērķi (</w:t>
            </w:r>
            <w:r w:rsidR="0089542B" w:rsidRPr="007C16DF">
              <w:rPr>
                <w:rFonts w:ascii="Times New Roman" w:eastAsia="Times New Roman" w:hAnsi="Times New Roman" w:cs="Times New Roman"/>
                <w:iCs/>
                <w:sz w:val="24"/>
                <w:szCs w:val="24"/>
                <w:lang w:eastAsia="lv-LV"/>
              </w:rPr>
              <w:t>proti, vai attiecīgā zona ir paredzēta robežzīmju vizuālai uzraudzībai un kontrolei, žoga ierīkošanai, robežuzraudzības tehnisko līdzekļu – klātbūtnes uztveršanas sistēmu un novērošanas iekārtu – uzstādīšanai, Valsts robežsardzes amatpersonu patrulēšanai, valsts robežas vizuālajai un tehniskajai novērošanai, valsts robežas nelikumīgas šķērsošanas pazīmju konstatēšanai un fiksēšanai).</w:t>
            </w:r>
            <w:r w:rsidR="00AF68A0" w:rsidRPr="007C16DF">
              <w:rPr>
                <w:rFonts w:ascii="Times New Roman" w:eastAsia="Times New Roman" w:hAnsi="Times New Roman" w:cs="Times New Roman"/>
                <w:iCs/>
                <w:sz w:val="24"/>
                <w:szCs w:val="24"/>
                <w:lang w:eastAsia="lv-LV"/>
              </w:rPr>
              <w:t xml:space="preserve"> </w:t>
            </w:r>
            <w:r w:rsidR="00D70961" w:rsidRPr="007C16DF">
              <w:rPr>
                <w:rFonts w:ascii="Times New Roman" w:eastAsia="Times New Roman" w:hAnsi="Times New Roman" w:cs="Times New Roman"/>
                <w:iCs/>
                <w:sz w:val="24"/>
                <w:szCs w:val="24"/>
                <w:lang w:eastAsia="lv-LV"/>
              </w:rPr>
              <w:t>Vienlaikus Projekta 2.5. apakšpunktā ir sniegts valsts robežas joslā gar ārējo robežu izvietojamās inženierbūves – žoga – skaidrojums.</w:t>
            </w:r>
          </w:p>
          <w:p w:rsidR="00DB28DE" w:rsidRDefault="00DB28DE" w:rsidP="00F20595">
            <w:pPr>
              <w:spacing w:after="0" w:line="240" w:lineRule="auto"/>
              <w:jc w:val="both"/>
              <w:rPr>
                <w:rFonts w:ascii="Times New Roman" w:eastAsia="Times New Roman" w:hAnsi="Times New Roman" w:cs="Times New Roman"/>
                <w:iCs/>
                <w:sz w:val="24"/>
                <w:szCs w:val="24"/>
                <w:lang w:eastAsia="lv-LV"/>
              </w:rPr>
            </w:pPr>
          </w:p>
          <w:p w:rsidR="007C16DF" w:rsidRPr="007C16DF" w:rsidRDefault="00D70961" w:rsidP="00F20595">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Projekta II nodaļa satur valsts robežas joslas iekārtošanas un uzturēšanas prasības uz Eiropas Savienības ārējās robežas. Atbilstoši Projekta 3. punktam visā valsts robežas joslā gar ārējo robežu iekārto robežzīmju novērošanas zonu, patruļtakas zonu un brīvās novērošanas zonu, savukārt atbilstoši Projekta 13. punktam pēdu kontroles joslu iekārto tikai tajos valsts robežas joslas gar ārējo robežu posmos, kur ir irdena augsne. Lai nodrošinātu Valsts robežsardzes funkciju izpildi un attiecīgi radītu robežapsardzības sist</w:t>
            </w:r>
            <w:r w:rsidR="001F515A" w:rsidRPr="007C16DF">
              <w:rPr>
                <w:rFonts w:ascii="Times New Roman" w:eastAsia="Times New Roman" w:hAnsi="Times New Roman" w:cs="Times New Roman"/>
                <w:iCs/>
                <w:sz w:val="24"/>
                <w:szCs w:val="24"/>
                <w:lang w:eastAsia="lv-LV"/>
              </w:rPr>
              <w:t>ēmas pastāvēšanai</w:t>
            </w:r>
            <w:r w:rsidRPr="007C16DF">
              <w:rPr>
                <w:rFonts w:ascii="Times New Roman" w:eastAsia="Times New Roman" w:hAnsi="Times New Roman" w:cs="Times New Roman"/>
                <w:iCs/>
                <w:sz w:val="24"/>
                <w:szCs w:val="24"/>
                <w:lang w:eastAsia="lv-LV"/>
              </w:rPr>
              <w:t xml:space="preserve"> nepieciešamos apstākļus</w:t>
            </w:r>
            <w:r w:rsidR="00F20595" w:rsidRPr="007C16DF">
              <w:rPr>
                <w:rFonts w:ascii="Times New Roman" w:eastAsia="Times New Roman" w:hAnsi="Times New Roman" w:cs="Times New Roman"/>
                <w:iCs/>
                <w:sz w:val="24"/>
                <w:szCs w:val="24"/>
                <w:lang w:eastAsia="lv-LV"/>
              </w:rPr>
              <w:t xml:space="preserve"> pie ārējās robežas, Projekta 4. punkts paredz noteikt, ka valsts robežas joslu gar ārējo robežu iekāro, attīrot to no kokiem, krūmiem, to saknēm un nolīdzinot augsnes virsējo k</w:t>
            </w:r>
            <w:r w:rsidR="00B40659" w:rsidRPr="007C16DF">
              <w:rPr>
                <w:rFonts w:ascii="Times New Roman" w:eastAsia="Times New Roman" w:hAnsi="Times New Roman" w:cs="Times New Roman"/>
                <w:iCs/>
                <w:sz w:val="24"/>
                <w:szCs w:val="24"/>
                <w:lang w:eastAsia="lv-LV"/>
              </w:rPr>
              <w:t>ārtu.</w:t>
            </w:r>
          </w:p>
          <w:p w:rsidR="00D70961" w:rsidRPr="007C16DF" w:rsidRDefault="00F20595" w:rsidP="00F20595">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Vienlaikus Projekta 5. punkts paredz noteikt, ka valsts robežas joslas gar ārējo robežu posmos, kur pastāv augsts valsts robežas nelikumīgas šķērsošanas risks, var uzstādīt</w:t>
            </w:r>
            <w:r w:rsidRPr="007C16DF">
              <w:rPr>
                <w:rFonts w:ascii="Times New Roman" w:eastAsia="Times New Roman" w:hAnsi="Times New Roman" w:cs="Times New Roman"/>
                <w:sz w:val="24"/>
                <w:szCs w:val="24"/>
                <w:lang w:eastAsia="lv-LV"/>
              </w:rPr>
              <w:t xml:space="preserve"> klātbūtnes uztveršanas sistēmas un novērošanas iekārtas (robežzīmju novērošanas zonā, patruļtakas zonā un brīvās novērošanas zonā), ierīkot pēdu kontroles joslu (robežzīmju novērošanas zonā) un ierīkot žogu (robežzīmju novērošanas zonā vai brīvās novērošanas zonā).</w:t>
            </w:r>
            <w:r w:rsidR="00B40659" w:rsidRPr="007C16DF">
              <w:rPr>
                <w:rFonts w:ascii="Times New Roman" w:eastAsia="Times New Roman" w:hAnsi="Times New Roman" w:cs="Times New Roman"/>
                <w:sz w:val="24"/>
                <w:szCs w:val="24"/>
                <w:lang w:eastAsia="lv-LV"/>
              </w:rPr>
              <w:t xml:space="preserve"> </w:t>
            </w:r>
            <w:r w:rsidR="00B40659" w:rsidRPr="007C16DF">
              <w:rPr>
                <w:rFonts w:ascii="Times New Roman" w:eastAsia="Times New Roman" w:hAnsi="Times New Roman" w:cs="Times New Roman"/>
                <w:color w:val="000000"/>
                <w:sz w:val="24"/>
                <w:szCs w:val="24"/>
              </w:rPr>
              <w:t xml:space="preserve">Ar klātbūtnes uztveršanas sistēmu palīdzību var konstatēt pārkāpuma pazīmes, noteikt robežpārkāpēju atrašanās vietu apvidū, savukārt ar novērošanas iekārtu palīdzību var veikt valsts robežas, valsts robežas joslas vizuālu kontroli, konstatēt pārkāpuma pazīmes, noteikt robežpārkāpēju atrašanās vietu apvidū. Pēdu kontroles josla ir nepieciešama, lai radītu pēc iespējas labākus apstākļus pārkāpēja pēdu fiksēšanai un attiecīgi valsts robežas joslas daļu speciāli iekārtot, lai pārkāpēja pēdu nospiedumi būtu skaidri saskatāmi. Savukārt žoga uzstādīšana ir nepieciešama, lai atturētu pārkāpējus no nelikumīgas valsts robežas šķērsošanas vai kavētu šādu rīcību. Ierīkojot žogu valsts robežas joslas posmos, kuros pastāv augsts valsts robežas nelikumīgas šķērsošanas risks, ir iespējams </w:t>
            </w:r>
            <w:r w:rsidR="00B40659" w:rsidRPr="007C16DF">
              <w:rPr>
                <w:rFonts w:ascii="Times New Roman" w:eastAsia="Times New Roman" w:hAnsi="Times New Roman" w:cs="Times New Roman"/>
                <w:color w:val="000000"/>
                <w:sz w:val="24"/>
                <w:szCs w:val="24"/>
              </w:rPr>
              <w:lastRenderedPageBreak/>
              <w:t>preventīvi novērst pārkāpumu vai kavēt pārkāpējus.</w:t>
            </w:r>
          </w:p>
          <w:p w:rsidR="007C16DF" w:rsidRPr="007C16DF" w:rsidRDefault="00B40659" w:rsidP="00F20595">
            <w:pPr>
              <w:spacing w:after="0" w:line="240" w:lineRule="auto"/>
              <w:jc w:val="both"/>
              <w:rPr>
                <w:rFonts w:ascii="Times New Roman" w:eastAsia="Times New Roman" w:hAnsi="Times New Roman" w:cs="Times New Roman"/>
                <w:color w:val="000000"/>
                <w:sz w:val="24"/>
                <w:szCs w:val="24"/>
              </w:rPr>
            </w:pPr>
            <w:r w:rsidRPr="007C16DF">
              <w:rPr>
                <w:rFonts w:ascii="Times New Roman" w:eastAsia="Times New Roman" w:hAnsi="Times New Roman" w:cs="Times New Roman"/>
                <w:color w:val="000000"/>
                <w:sz w:val="24"/>
                <w:szCs w:val="24"/>
              </w:rPr>
              <w:t>Projekta 6. un 7. punkts papildus Projekta 2.1., 5.1.</w:t>
            </w:r>
            <w:r w:rsidR="0006286B" w:rsidRPr="007C16DF">
              <w:rPr>
                <w:rFonts w:ascii="Times New Roman" w:eastAsia="Times New Roman" w:hAnsi="Times New Roman" w:cs="Times New Roman"/>
                <w:color w:val="000000"/>
                <w:sz w:val="24"/>
                <w:szCs w:val="24"/>
              </w:rPr>
              <w:t xml:space="preserve">, </w:t>
            </w:r>
            <w:r w:rsidRPr="007C16DF">
              <w:rPr>
                <w:rFonts w:ascii="Times New Roman" w:eastAsia="Times New Roman" w:hAnsi="Times New Roman" w:cs="Times New Roman"/>
                <w:color w:val="000000"/>
                <w:sz w:val="24"/>
                <w:szCs w:val="24"/>
              </w:rPr>
              <w:t>5.2.</w:t>
            </w:r>
            <w:r w:rsidR="0006286B" w:rsidRPr="007C16DF">
              <w:rPr>
                <w:rFonts w:ascii="Times New Roman" w:eastAsia="Times New Roman" w:hAnsi="Times New Roman" w:cs="Times New Roman"/>
                <w:color w:val="000000"/>
                <w:sz w:val="24"/>
                <w:szCs w:val="24"/>
              </w:rPr>
              <w:t xml:space="preserve"> un 5.3. </w:t>
            </w:r>
            <w:r w:rsidRPr="007C16DF">
              <w:rPr>
                <w:rFonts w:ascii="Times New Roman" w:eastAsia="Times New Roman" w:hAnsi="Times New Roman" w:cs="Times New Roman"/>
                <w:color w:val="000000"/>
                <w:sz w:val="24"/>
                <w:szCs w:val="24"/>
              </w:rPr>
              <w:t>apakšpunktā ietvertajam nosaka robežzīmju novērošanas zonas iekārtošanas un uzturēšanas prasības, paredzot, ka robežzīmju novērošanas zonā uzstāda robežzīmes un ka pieļaujamais zāles augstums nedrīkst pārsniegt 0,3 metrus. Minētais ir nepieciešams, lai nodrošinātu robežzīmju redzamību.</w:t>
            </w:r>
          </w:p>
          <w:p w:rsidR="00B40659" w:rsidRPr="007C16DF" w:rsidRDefault="00B40659" w:rsidP="00F20595">
            <w:pPr>
              <w:spacing w:after="0" w:line="240" w:lineRule="auto"/>
              <w:jc w:val="both"/>
              <w:rPr>
                <w:rFonts w:ascii="Times New Roman" w:eastAsia="Times New Roman" w:hAnsi="Times New Roman" w:cs="Times New Roman"/>
                <w:color w:val="000000"/>
                <w:sz w:val="24"/>
                <w:szCs w:val="24"/>
              </w:rPr>
            </w:pPr>
            <w:r w:rsidRPr="007C16DF">
              <w:rPr>
                <w:rFonts w:ascii="Times New Roman" w:eastAsia="Times New Roman" w:hAnsi="Times New Roman" w:cs="Times New Roman"/>
                <w:color w:val="000000"/>
                <w:sz w:val="24"/>
                <w:szCs w:val="24"/>
              </w:rPr>
              <w:t>P</w:t>
            </w:r>
            <w:r w:rsidR="0006286B" w:rsidRPr="007C16DF">
              <w:rPr>
                <w:rFonts w:ascii="Times New Roman" w:eastAsia="Times New Roman" w:hAnsi="Times New Roman" w:cs="Times New Roman"/>
                <w:color w:val="000000"/>
                <w:sz w:val="24"/>
                <w:szCs w:val="24"/>
              </w:rPr>
              <w:t xml:space="preserve">rojekta 8. </w:t>
            </w:r>
            <w:r w:rsidRPr="007C16DF">
              <w:rPr>
                <w:rFonts w:ascii="Times New Roman" w:eastAsia="Times New Roman" w:hAnsi="Times New Roman" w:cs="Times New Roman"/>
                <w:color w:val="000000"/>
                <w:sz w:val="24"/>
                <w:szCs w:val="24"/>
              </w:rPr>
              <w:t>un 10. punkts papildus Projekta</w:t>
            </w:r>
            <w:r w:rsidR="00A96FD6" w:rsidRPr="007C16DF">
              <w:rPr>
                <w:rFonts w:ascii="Times New Roman" w:eastAsia="Times New Roman" w:hAnsi="Times New Roman" w:cs="Times New Roman"/>
                <w:color w:val="000000"/>
                <w:sz w:val="24"/>
                <w:szCs w:val="24"/>
              </w:rPr>
              <w:t xml:space="preserve"> 2.2. </w:t>
            </w:r>
            <w:r w:rsidR="0006286B" w:rsidRPr="007C16DF">
              <w:rPr>
                <w:rFonts w:ascii="Times New Roman" w:eastAsia="Times New Roman" w:hAnsi="Times New Roman" w:cs="Times New Roman"/>
                <w:color w:val="000000"/>
                <w:sz w:val="24"/>
                <w:szCs w:val="24"/>
              </w:rPr>
              <w:t xml:space="preserve">un 5.1. apakšpunktam nosaka patruļtakas zonas iekārtošanas un uzturēšanas prasības. </w:t>
            </w:r>
            <w:r w:rsidR="00550EB0" w:rsidRPr="007C16DF">
              <w:rPr>
                <w:rFonts w:ascii="Times New Roman" w:eastAsia="Times New Roman" w:hAnsi="Times New Roman" w:cs="Times New Roman"/>
                <w:color w:val="000000"/>
                <w:sz w:val="24"/>
                <w:szCs w:val="24"/>
              </w:rPr>
              <w:t>Lai nodrošinātu Valsts robežsardzes amatpersonām iespēju valsts robežas joslā gar ārējo robežu brīvi pārvietoties ar kājām, kvadraciklu vai sniega motocikl</w:t>
            </w:r>
            <w:r w:rsidR="00275DA9">
              <w:rPr>
                <w:rFonts w:ascii="Times New Roman" w:eastAsia="Times New Roman" w:hAnsi="Times New Roman" w:cs="Times New Roman"/>
                <w:color w:val="000000"/>
                <w:sz w:val="24"/>
                <w:szCs w:val="24"/>
              </w:rPr>
              <w:t>u, atbilstoši Projekta 8. punktam</w:t>
            </w:r>
            <w:r w:rsidR="00550EB0" w:rsidRPr="007C16DF">
              <w:rPr>
                <w:rFonts w:ascii="Times New Roman" w:eastAsia="Times New Roman" w:hAnsi="Times New Roman" w:cs="Times New Roman"/>
                <w:color w:val="000000"/>
                <w:sz w:val="24"/>
                <w:szCs w:val="24"/>
              </w:rPr>
              <w:t xml:space="preserve"> patruļtakas zonā paredz</w:t>
            </w:r>
            <w:r w:rsidR="00275DA9">
              <w:rPr>
                <w:rFonts w:ascii="Times New Roman" w:eastAsia="Times New Roman" w:hAnsi="Times New Roman" w:cs="Times New Roman"/>
                <w:color w:val="000000"/>
                <w:sz w:val="24"/>
                <w:szCs w:val="24"/>
              </w:rPr>
              <w:t>ēts</w:t>
            </w:r>
            <w:r w:rsidR="00550EB0" w:rsidRPr="007C16DF">
              <w:rPr>
                <w:rFonts w:ascii="Times New Roman" w:eastAsia="Times New Roman" w:hAnsi="Times New Roman" w:cs="Times New Roman"/>
                <w:color w:val="000000"/>
                <w:sz w:val="24"/>
                <w:szCs w:val="24"/>
              </w:rPr>
              <w:t xml:space="preserve"> izveidot patruļtaku divu metru platumā ar segumu, kas nodrošinās attiecīgi Valsts robežsardzes amatpersonu brīvu pārvietošanos. Vienlaikus, ņemot vērā, ka patruļtakas zonā izveidotā patruļtaka var šķērsot nelielas ūdenstilpes (piemēram, strautus un upes) vai citas grūti šķērsojamas vietas (piemēram, slīkšņas, meliorācijas grāvjus, purvus, applūstošas teritorijas), Projekta 10. punkts paredz, ka uz patruļtakas ierīko laipas, caurtekas un tiltus. Minētais ir nepieciešams, lai arī grūti šķērsojamās vietās Valsts robežsardzes amatpersonām būtu iespējama brīva pārvietošanās patruļtakas zonā. Vienlaikus Projekta 9. punkts paredz, ka, ja patruļtakas zonā ir tādi dabiski šķēršļi, kuru dēļ nav iespējams </w:t>
            </w:r>
            <w:r w:rsidR="00275DA9">
              <w:rPr>
                <w:rFonts w:ascii="Times New Roman" w:eastAsia="Times New Roman" w:hAnsi="Times New Roman" w:cs="Times New Roman"/>
                <w:color w:val="000000"/>
                <w:sz w:val="24"/>
                <w:szCs w:val="24"/>
              </w:rPr>
              <w:t xml:space="preserve">izveidot </w:t>
            </w:r>
            <w:r w:rsidR="00550EB0" w:rsidRPr="007C16DF">
              <w:rPr>
                <w:rFonts w:ascii="Times New Roman" w:eastAsia="Times New Roman" w:hAnsi="Times New Roman" w:cs="Times New Roman"/>
                <w:color w:val="000000"/>
                <w:sz w:val="24"/>
                <w:szCs w:val="24"/>
              </w:rPr>
              <w:t>patruļtaku, to izveido brīvās novērošanas zonā, tādējādi paredzot, ka visā valsts robežas joslā gar ārējo robežu ir izveidota patruļtaka, kas nodrošina Valsts robežsardzes amatpersonu brīvu pārvietošanos un attiecīgi Valsts robežsardzes funkciju izpildi.</w:t>
            </w:r>
          </w:p>
          <w:p w:rsidR="00C435E8" w:rsidRPr="007C16DF" w:rsidRDefault="00550EB0" w:rsidP="00F20595">
            <w:pPr>
              <w:spacing w:after="0" w:line="240" w:lineRule="auto"/>
              <w:jc w:val="both"/>
              <w:rPr>
                <w:rFonts w:ascii="Times New Roman" w:eastAsia="Times New Roman" w:hAnsi="Times New Roman" w:cs="Times New Roman"/>
                <w:color w:val="000000"/>
                <w:sz w:val="24"/>
                <w:szCs w:val="24"/>
              </w:rPr>
            </w:pPr>
            <w:r w:rsidRPr="007C16DF">
              <w:rPr>
                <w:rFonts w:ascii="Times New Roman" w:eastAsia="Times New Roman" w:hAnsi="Times New Roman" w:cs="Times New Roman"/>
                <w:color w:val="000000"/>
                <w:sz w:val="24"/>
                <w:szCs w:val="24"/>
              </w:rPr>
              <w:t xml:space="preserve">Projekta 11. un 12. punkts papildus Projekta 2.3., 5.1. un 5.3. apakšpunktam nosaka brīvās novērošanas zonas iekārtošanas un uzturēšanas prasības. Brīvās novērošanas zonā </w:t>
            </w:r>
            <w:r w:rsidR="00F87F9A" w:rsidRPr="007C16DF">
              <w:rPr>
                <w:rFonts w:ascii="Times New Roman" w:eastAsia="Times New Roman" w:hAnsi="Times New Roman" w:cs="Times New Roman"/>
                <w:color w:val="000000"/>
                <w:sz w:val="24"/>
                <w:szCs w:val="24"/>
              </w:rPr>
              <w:t>atbilstoši Projekta 11. punktam uzstāda valsts robežas joslas informatīvās norādes, kuru paraugs un uzstādīšanas kārtība ir noteikta Ministru kabineta 2012. gada 14. augusta noteikumos Nr. 550 “Noteikumi par Latvijas Republikas valsts robežas joslu, pierobežas joslu un pierobežu, kā arī pierobežas, pierobežas joslas un valsts robežas joslas norādījuma zīmju un informatīvo norāžu paraugiem un to uzstādīšanas kārtību”. Savukārt atbilstoši Projekta 12. punktam brīvās novērošanas zonā pieļaujamais zāles augstums nedrīkst pārsniegt 0,3 metrus, lai nodrošinātu valsts robežas joslas informatīvo norāžu redzamību.</w:t>
            </w:r>
            <w:r w:rsidR="00275DA9">
              <w:rPr>
                <w:rFonts w:ascii="Times New Roman" w:eastAsia="Times New Roman" w:hAnsi="Times New Roman" w:cs="Times New Roman"/>
                <w:color w:val="000000"/>
                <w:sz w:val="24"/>
                <w:szCs w:val="24"/>
              </w:rPr>
              <w:t xml:space="preserve"> </w:t>
            </w:r>
            <w:r w:rsidR="00F87F9A" w:rsidRPr="007C16DF">
              <w:rPr>
                <w:rFonts w:ascii="Times New Roman" w:eastAsia="Times New Roman" w:hAnsi="Times New Roman" w:cs="Times New Roman"/>
                <w:color w:val="000000"/>
                <w:sz w:val="24"/>
                <w:szCs w:val="24"/>
              </w:rPr>
              <w:t xml:space="preserve">Projekta 13., 14. </w:t>
            </w:r>
            <w:r w:rsidR="00912667" w:rsidRPr="007C16DF">
              <w:rPr>
                <w:rFonts w:ascii="Times New Roman" w:eastAsia="Times New Roman" w:hAnsi="Times New Roman" w:cs="Times New Roman"/>
                <w:color w:val="000000"/>
                <w:sz w:val="24"/>
                <w:szCs w:val="24"/>
              </w:rPr>
              <w:t xml:space="preserve"> un </w:t>
            </w:r>
            <w:r w:rsidR="00F87F9A" w:rsidRPr="007C16DF">
              <w:rPr>
                <w:rFonts w:ascii="Times New Roman" w:eastAsia="Times New Roman" w:hAnsi="Times New Roman" w:cs="Times New Roman"/>
                <w:color w:val="000000"/>
                <w:sz w:val="24"/>
                <w:szCs w:val="24"/>
              </w:rPr>
              <w:t>15.</w:t>
            </w:r>
            <w:r w:rsidR="00912667" w:rsidRPr="007C16DF">
              <w:rPr>
                <w:rFonts w:ascii="Times New Roman" w:eastAsia="Times New Roman" w:hAnsi="Times New Roman" w:cs="Times New Roman"/>
                <w:color w:val="000000"/>
                <w:sz w:val="24"/>
                <w:szCs w:val="24"/>
              </w:rPr>
              <w:t xml:space="preserve"> punkts </w:t>
            </w:r>
            <w:r w:rsidR="00F87F9A" w:rsidRPr="007C16DF">
              <w:rPr>
                <w:rFonts w:ascii="Times New Roman" w:eastAsia="Times New Roman" w:hAnsi="Times New Roman" w:cs="Times New Roman"/>
                <w:color w:val="000000"/>
                <w:sz w:val="24"/>
                <w:szCs w:val="24"/>
              </w:rPr>
              <w:t xml:space="preserve">papildus Projekta 2.4. un 5.2. apakšpunktam nosaka pēdu </w:t>
            </w:r>
            <w:r w:rsidR="00F87F9A" w:rsidRPr="007C16DF">
              <w:rPr>
                <w:rFonts w:ascii="Times New Roman" w:eastAsia="Times New Roman" w:hAnsi="Times New Roman" w:cs="Times New Roman"/>
                <w:color w:val="000000"/>
                <w:sz w:val="24"/>
                <w:szCs w:val="24"/>
              </w:rPr>
              <w:lastRenderedPageBreak/>
              <w:t xml:space="preserve">kontroles joslas iekārtošanas un uzturēšanas prasības. </w:t>
            </w:r>
            <w:r w:rsidR="00E20703" w:rsidRPr="007C16DF">
              <w:rPr>
                <w:rFonts w:ascii="Times New Roman" w:eastAsia="Times New Roman" w:hAnsi="Times New Roman" w:cs="Times New Roman"/>
                <w:color w:val="000000"/>
                <w:sz w:val="24"/>
                <w:szCs w:val="24"/>
              </w:rPr>
              <w:t xml:space="preserve">Lai radītu pēc iespējas labākus apstākļus pārkāpēja pēdu fiksēšanai, Projekts paredz, iekārtojot pēdu kontroles joslu, to 0,15 metru dziļumā pilnīgi atbrīvot no augu segas, uzarot un frezējot augsnes virsējo kārtu, kā arī to regulāri atjaunot un uzturēt tās funkcionalitāti, ievērojot meteoroloģisko faktoru, dzīvnieku un citu faktoru ietekmi. Vienlaikus, ņemot vērā dažādus dabiskos apstākļus valsts robežas joslā gar ārējo robežu, Projekta </w:t>
            </w:r>
            <w:r w:rsidR="00912667" w:rsidRPr="007C16DF">
              <w:rPr>
                <w:rFonts w:ascii="Times New Roman" w:eastAsia="Times New Roman" w:hAnsi="Times New Roman" w:cs="Times New Roman"/>
                <w:color w:val="000000"/>
                <w:sz w:val="24"/>
                <w:szCs w:val="24"/>
              </w:rPr>
              <w:t>16. punkts</w:t>
            </w:r>
            <w:r w:rsidR="00E20703" w:rsidRPr="007C16DF">
              <w:rPr>
                <w:rFonts w:ascii="Times New Roman" w:eastAsia="Times New Roman" w:hAnsi="Times New Roman" w:cs="Times New Roman"/>
                <w:color w:val="000000"/>
                <w:sz w:val="24"/>
                <w:szCs w:val="24"/>
              </w:rPr>
              <w:t xml:space="preserve"> paredz noteikt, ka pēdu kontroles joslu neiekārto purvos un applūstošās teritorijās.</w:t>
            </w:r>
          </w:p>
          <w:p w:rsidR="004E7643" w:rsidRPr="007C16DF" w:rsidRDefault="00E20703" w:rsidP="00F20595">
            <w:pPr>
              <w:spacing w:after="0" w:line="240" w:lineRule="auto"/>
              <w:jc w:val="both"/>
              <w:rPr>
                <w:rFonts w:ascii="Times New Roman" w:eastAsia="Times New Roman" w:hAnsi="Times New Roman" w:cs="Times New Roman"/>
                <w:color w:val="000000"/>
                <w:sz w:val="24"/>
                <w:szCs w:val="24"/>
              </w:rPr>
            </w:pPr>
            <w:r w:rsidRPr="007C16DF">
              <w:rPr>
                <w:rFonts w:ascii="Times New Roman" w:eastAsia="Times New Roman" w:hAnsi="Times New Roman" w:cs="Times New Roman"/>
                <w:color w:val="000000"/>
                <w:sz w:val="24"/>
                <w:szCs w:val="24"/>
              </w:rPr>
              <w:t>Ņemot vērā, ka valsts robežas joslā gar ārējo robežu žoga uzstādīšana kalpo kā preventīvs līdzeklis novērst pārkāpumus un kavēt pārkāpējus, Projekta</w:t>
            </w:r>
            <w:r w:rsidR="007209A0" w:rsidRPr="007C16DF">
              <w:rPr>
                <w:rFonts w:ascii="Times New Roman" w:eastAsia="Times New Roman" w:hAnsi="Times New Roman" w:cs="Times New Roman"/>
                <w:color w:val="000000"/>
                <w:sz w:val="24"/>
                <w:szCs w:val="24"/>
              </w:rPr>
              <w:t xml:space="preserve"> 17. un 18. punkts papildus Projekta 2.5. apakšpunktam nosaka žoga uzstādīšanas un aprīkošanas prasības. Lai nodrošinātu efektīvu robežkontroli un mazinātu iespēju nelikumīgi šķērsot ārējo robežu, Projekta 17. punkts paredz, ka valsts robežas joslas posmos, kur izveidotas robežšķērsošanas vietas, minimālais nepārtraukta žoga posms uz katru pusi no robežšķērsošanas vietas teritorijas nožogojuma ir divi kilometri. Savukārt Projekta 18. punkts efektīvas robežuzraudzības nodrošināšanai paredz, ka žogs var būt aprīkots ar klātbūtnes uztveršanas sistēmām un novērošanas iekārtām. Klātbūtnes uztveršanas sistēmu un novērošanas iekārtu izmantošana robežuzraudzības nodrošināšanai ir noteikta Ministru kabineta 2010. gada 27. jūlija noteikumos Nr. 675 “Noteikumi par robežpārbaudei un robežuzraudzībai nepieciešamajiem tehniskajiem līdzekļiem”.</w:t>
            </w:r>
            <w:r w:rsidR="00EB2D3B" w:rsidRPr="007C16DF">
              <w:rPr>
                <w:rFonts w:ascii="Times New Roman" w:eastAsia="Times New Roman" w:hAnsi="Times New Roman" w:cs="Times New Roman"/>
                <w:color w:val="000000"/>
                <w:sz w:val="24"/>
                <w:szCs w:val="24"/>
              </w:rPr>
              <w:t xml:space="preserve"> Vienlaikus Projekta 19. punkts paredz noteikt, ka, ja dabisku šķēršļu dēļ žogu nav iespējams ierīkot robežzīmju novērošanas zonā, to ierīko brīvās novērošanas zonā.</w:t>
            </w:r>
            <w:r w:rsidR="004E7643" w:rsidRPr="007C16DF">
              <w:rPr>
                <w:rFonts w:ascii="Times New Roman" w:eastAsia="Times New Roman" w:hAnsi="Times New Roman" w:cs="Times New Roman"/>
                <w:color w:val="000000"/>
                <w:sz w:val="24"/>
                <w:szCs w:val="24"/>
              </w:rPr>
              <w:t xml:space="preserve"> Savukārt Projekta 20. punkts paredz, ka novērošanas iekārtas uzstāda tikai labi pārredzamos valsts robežas joslas novērošanas posmos.</w:t>
            </w:r>
          </w:p>
          <w:p w:rsidR="00DB28DE" w:rsidRDefault="004E7643" w:rsidP="00F20595">
            <w:pPr>
              <w:spacing w:after="0" w:line="240" w:lineRule="auto"/>
              <w:jc w:val="both"/>
              <w:rPr>
                <w:rFonts w:ascii="Times New Roman" w:eastAsia="Times New Roman" w:hAnsi="Times New Roman" w:cs="Times New Roman"/>
                <w:sz w:val="24"/>
                <w:szCs w:val="24"/>
                <w:lang w:eastAsia="lv-LV"/>
              </w:rPr>
            </w:pPr>
            <w:r w:rsidRPr="007C16DF">
              <w:rPr>
                <w:rFonts w:ascii="Times New Roman" w:eastAsia="Times New Roman" w:hAnsi="Times New Roman" w:cs="Times New Roman"/>
                <w:color w:val="000000"/>
                <w:sz w:val="24"/>
                <w:szCs w:val="24"/>
              </w:rPr>
              <w:t xml:space="preserve">Lai nodrošinātu </w:t>
            </w:r>
            <w:r w:rsidR="00547DFA" w:rsidRPr="007C16DF">
              <w:rPr>
                <w:rFonts w:ascii="Times New Roman" w:eastAsia="Times New Roman" w:hAnsi="Times New Roman" w:cs="Times New Roman"/>
                <w:color w:val="000000"/>
                <w:sz w:val="24"/>
                <w:szCs w:val="24"/>
              </w:rPr>
              <w:t>valsts robežas joslas gar ārējo robežu un tajā esošo zonu atbilstību iepriekš minētajā prasībām, kā arī lai nodro</w:t>
            </w:r>
            <w:r w:rsidR="00275DA9">
              <w:rPr>
                <w:rFonts w:ascii="Times New Roman" w:eastAsia="Times New Roman" w:hAnsi="Times New Roman" w:cs="Times New Roman"/>
                <w:color w:val="000000"/>
                <w:sz w:val="24"/>
                <w:szCs w:val="24"/>
              </w:rPr>
              <w:t>šinātu robežapsardzības sistēmas pastāvēšanai</w:t>
            </w:r>
            <w:r w:rsidR="00547DFA" w:rsidRPr="007C16DF">
              <w:rPr>
                <w:rFonts w:ascii="Times New Roman" w:eastAsia="Times New Roman" w:hAnsi="Times New Roman" w:cs="Times New Roman"/>
                <w:color w:val="000000"/>
                <w:sz w:val="24"/>
                <w:szCs w:val="24"/>
              </w:rPr>
              <w:t xml:space="preserve"> nepieciešamos apstākļus, Projekta 21. un 22. punkts nosaka prasības valsts robežas joslas uzturēšanai un attiecīgi valsts robežas joslas uzturēšanas ietvaros veicamos darbus. Projekta 21. punkts paredz, ka </w:t>
            </w:r>
            <w:r w:rsidR="00547DFA" w:rsidRPr="007C16DF">
              <w:rPr>
                <w:rFonts w:ascii="Times New Roman" w:eastAsia="Times New Roman" w:hAnsi="Times New Roman" w:cs="Times New Roman"/>
                <w:sz w:val="24"/>
                <w:szCs w:val="24"/>
                <w:lang w:eastAsia="lv-LV"/>
              </w:rPr>
              <w:t>valsts robežas joslu uztur tādā stāvoklī, lai tā visā garumā būtu labi pārredzama un netraucētu Valsts robežsardzes amatpersonām brīvi pārvietoties gar valsts robežu kājām vai ar transportlīdzekli. Savukārt Projekta 22. punkts paredz, ka valsts robežas joslas uzturēšanai veic</w:t>
            </w:r>
            <w:r w:rsidR="00547DFA" w:rsidRPr="007C16DF">
              <w:rPr>
                <w:sz w:val="24"/>
                <w:szCs w:val="24"/>
              </w:rPr>
              <w:t xml:space="preserve"> </w:t>
            </w:r>
            <w:r w:rsidR="00547DFA" w:rsidRPr="007C16DF">
              <w:rPr>
                <w:rFonts w:ascii="Times New Roman" w:eastAsia="Times New Roman" w:hAnsi="Times New Roman" w:cs="Times New Roman"/>
                <w:sz w:val="24"/>
                <w:szCs w:val="24"/>
                <w:lang w:eastAsia="lv-LV"/>
              </w:rPr>
              <w:t xml:space="preserve">robežzīmju </w:t>
            </w:r>
            <w:r w:rsidR="00547DFA" w:rsidRPr="007C16DF">
              <w:rPr>
                <w:rFonts w:ascii="Times New Roman" w:eastAsia="Times New Roman" w:hAnsi="Times New Roman" w:cs="Times New Roman"/>
                <w:sz w:val="24"/>
                <w:szCs w:val="24"/>
                <w:lang w:eastAsia="lv-LV"/>
              </w:rPr>
              <w:lastRenderedPageBreak/>
              <w:t>atjaunošanu un pārbūvi, informatīvo norāžu nomaiņu, patruļtakas zonā izveidotajai patruļtakai sagatavotā seguma atjaunošanu, kā arī žoga, laipu, caurteku un tiltu atjaunošanu un pārbūvi, caurteku un grāvju tīrīšanu, kā arī dažādu faktoru ietekmes dēļ radītu valsts robežas joslai nelabvēlīgu izmaiņu likvidēšanu, pēdu kontroles joslas augsnes virsējās kārtas apstrādi, attīrīšanu no kokiem, krūmiem un to saknēm, zāles pļaušanu, patruļtakas atjaunošanu, kā arī klātbūtnes uztveršanas sistēmu un novērošanas iekārtu tehnisko apkopi.</w:t>
            </w:r>
          </w:p>
          <w:p w:rsidR="00DB28DE" w:rsidRDefault="00DB28DE" w:rsidP="00F20595">
            <w:pPr>
              <w:spacing w:after="0" w:line="240" w:lineRule="auto"/>
              <w:jc w:val="both"/>
              <w:rPr>
                <w:rFonts w:ascii="Times New Roman" w:eastAsia="Times New Roman" w:hAnsi="Times New Roman" w:cs="Times New Roman"/>
                <w:sz w:val="24"/>
                <w:szCs w:val="24"/>
                <w:lang w:eastAsia="lv-LV"/>
              </w:rPr>
            </w:pPr>
          </w:p>
          <w:p w:rsidR="007C0267" w:rsidRPr="007C16DF" w:rsidRDefault="007C0267" w:rsidP="00F20595">
            <w:pPr>
              <w:spacing w:after="0" w:line="240" w:lineRule="auto"/>
              <w:jc w:val="both"/>
              <w:rPr>
                <w:rFonts w:ascii="Times New Roman" w:eastAsia="Times New Roman" w:hAnsi="Times New Roman" w:cs="Times New Roman"/>
                <w:sz w:val="24"/>
                <w:szCs w:val="24"/>
                <w:lang w:eastAsia="lv-LV"/>
              </w:rPr>
            </w:pPr>
            <w:r w:rsidRPr="007C16DF">
              <w:rPr>
                <w:rFonts w:ascii="Times New Roman" w:eastAsia="Times New Roman" w:hAnsi="Times New Roman" w:cs="Times New Roman"/>
                <w:sz w:val="24"/>
                <w:szCs w:val="24"/>
                <w:lang w:eastAsia="lv-LV"/>
              </w:rPr>
              <w:t xml:space="preserve">Likumprojekts </w:t>
            </w:r>
            <w:r w:rsidR="002A3401" w:rsidRPr="007C16DF">
              <w:rPr>
                <w:rFonts w:ascii="Times New Roman" w:eastAsia="Times New Roman" w:hAnsi="Times New Roman" w:cs="Times New Roman"/>
                <w:sz w:val="24"/>
                <w:szCs w:val="24"/>
                <w:lang w:eastAsia="lv-LV"/>
              </w:rPr>
              <w:t>paredz noteikt, ka vietās, kur</w:t>
            </w:r>
            <w:r w:rsidRPr="007C16DF">
              <w:rPr>
                <w:rFonts w:ascii="Times New Roman" w:eastAsia="Times New Roman" w:hAnsi="Times New Roman" w:cs="Times New Roman"/>
                <w:sz w:val="24"/>
                <w:szCs w:val="24"/>
                <w:lang w:eastAsia="lv-LV"/>
              </w:rPr>
              <w:t xml:space="preserve"> valsts robežas joslu </w:t>
            </w:r>
            <w:r w:rsidR="002A3401" w:rsidRPr="007C16DF">
              <w:rPr>
                <w:rFonts w:ascii="Times New Roman" w:eastAsia="Times New Roman" w:hAnsi="Times New Roman" w:cs="Times New Roman"/>
                <w:sz w:val="24"/>
                <w:szCs w:val="24"/>
                <w:lang w:eastAsia="lv-LV"/>
              </w:rPr>
              <w:t xml:space="preserve">gar upi, strautu vai kanālu nevar noteikt ūdensteces krotes vai krasta līnijas dabisku šķēršļu (applūstoša vai pārpurvota teritorija, stāvkrasts) dēļ, valsts robežas joslu nenosaka, bet, ja konkrētā valsts robežas posmā citā veidā pie ārējās robežas nav iespējams nodrošināt robežapsardzības sistēmas pastāvēšanai nepieciešamos apstākļu, var ierīkot patrulēšanas joslu. Tāpat Likumprojekts paredz, ka patrulēšanas joslu var ierīkot arī gar ezeru, purvu un citām ūdenstilpēm, ja konkrētā valsts robežas posmā citā veidā pie ārējās robežas nav iespējams nodrošināt robežapsardzības sistēmas pastāvēšanai nepieciešamos apstākļus. </w:t>
            </w:r>
            <w:r w:rsidR="007029F9" w:rsidRPr="007C16DF">
              <w:rPr>
                <w:rFonts w:ascii="Times New Roman" w:eastAsia="Times New Roman" w:hAnsi="Times New Roman" w:cs="Times New Roman"/>
                <w:sz w:val="24"/>
                <w:szCs w:val="24"/>
                <w:lang w:eastAsia="lv-LV"/>
              </w:rPr>
              <w:t>Vienlaikus Likumprojekts paredz, ka, ja no patrulēšanas joslas nav redzama valsts robeža, teritorijā starp patrulēšanas joslu un valsts robežu vai ūdensteces krotes vai krasta līniju var ierīkot robežzīmju uzraudzības joslu. Ņemot vērā minēto un Likumprojektā ietverto pilnvarojumu Ministru kabinetam, Projekta III nodaļa nosaka patrulēšanas joslas un robežzīmju uzraudzības joslas iekārtošanas un uzturēšanas prasības.</w:t>
            </w:r>
          </w:p>
          <w:p w:rsidR="007029F9" w:rsidRPr="007C16DF" w:rsidRDefault="007029F9" w:rsidP="00F20595">
            <w:pPr>
              <w:spacing w:after="0" w:line="240" w:lineRule="auto"/>
              <w:jc w:val="both"/>
              <w:rPr>
                <w:rFonts w:ascii="Times New Roman" w:eastAsia="Times New Roman" w:hAnsi="Times New Roman" w:cs="Times New Roman"/>
                <w:sz w:val="24"/>
                <w:szCs w:val="24"/>
                <w:lang w:eastAsia="lv-LV"/>
              </w:rPr>
            </w:pPr>
            <w:r w:rsidRPr="007C16DF">
              <w:rPr>
                <w:rFonts w:ascii="Times New Roman" w:eastAsia="Times New Roman" w:hAnsi="Times New Roman" w:cs="Times New Roman"/>
                <w:sz w:val="24"/>
                <w:szCs w:val="24"/>
                <w:lang w:eastAsia="lv-LV"/>
              </w:rPr>
              <w:t>Ievērojot</w:t>
            </w:r>
            <w:r w:rsidR="00C63706" w:rsidRPr="007C16DF">
              <w:rPr>
                <w:rFonts w:ascii="Times New Roman" w:eastAsia="Times New Roman" w:hAnsi="Times New Roman" w:cs="Times New Roman"/>
                <w:sz w:val="24"/>
                <w:szCs w:val="24"/>
                <w:lang w:eastAsia="lv-LV"/>
              </w:rPr>
              <w:t xml:space="preserve"> to</w:t>
            </w:r>
            <w:r w:rsidRPr="007C16DF">
              <w:rPr>
                <w:rFonts w:ascii="Times New Roman" w:eastAsia="Times New Roman" w:hAnsi="Times New Roman" w:cs="Times New Roman"/>
                <w:sz w:val="24"/>
                <w:szCs w:val="24"/>
                <w:lang w:eastAsia="lv-LV"/>
              </w:rPr>
              <w:t>, ka atbilstoši Likumprojektam patrulēšanas josla un robežzīmju uzraudzības josla var tikt iekārtota</w:t>
            </w:r>
            <w:r w:rsidR="00C63706" w:rsidRPr="007C16DF">
              <w:rPr>
                <w:rFonts w:ascii="Times New Roman" w:eastAsia="Times New Roman" w:hAnsi="Times New Roman" w:cs="Times New Roman"/>
                <w:sz w:val="24"/>
                <w:szCs w:val="24"/>
                <w:lang w:eastAsia="lv-LV"/>
              </w:rPr>
              <w:t xml:space="preserve"> vietās, kur valsts robežas joslu dabisku šķēršļu dēļ nevar iekārtot vai arī tā nav iekārtojama, Projektā ietvertās patrulēšanas joslas un robežzīmju uzraudzības joslas iekārtošanas un uzturēšanas prasības ir līdzīgas valsts robežas joslas gar ārējo robežu iekārtošanas un uzturēšanas prasībām, lai arī attiecīgajos posmos tiktu nodrošināti robežapsardzības sistēmai nepieciešamie apstākļi.</w:t>
            </w:r>
            <w:r w:rsidRPr="007C16DF">
              <w:rPr>
                <w:rFonts w:ascii="Times New Roman" w:eastAsia="Times New Roman" w:hAnsi="Times New Roman" w:cs="Times New Roman"/>
                <w:sz w:val="24"/>
                <w:szCs w:val="24"/>
                <w:lang w:eastAsia="lv-LV"/>
              </w:rPr>
              <w:t xml:space="preserve"> </w:t>
            </w:r>
          </w:p>
          <w:p w:rsidR="0057475C" w:rsidRPr="007C16DF" w:rsidRDefault="007029F9" w:rsidP="0057475C">
            <w:pPr>
              <w:spacing w:after="0" w:line="240" w:lineRule="auto"/>
              <w:jc w:val="both"/>
              <w:rPr>
                <w:rFonts w:ascii="Times New Roman" w:eastAsia="Times New Roman" w:hAnsi="Times New Roman" w:cs="Times New Roman"/>
                <w:sz w:val="24"/>
                <w:szCs w:val="24"/>
                <w:lang w:eastAsia="lv-LV"/>
              </w:rPr>
            </w:pPr>
            <w:r w:rsidRPr="007C16DF">
              <w:rPr>
                <w:rFonts w:ascii="Times New Roman" w:eastAsia="Times New Roman" w:hAnsi="Times New Roman" w:cs="Times New Roman"/>
                <w:sz w:val="24"/>
                <w:szCs w:val="24"/>
                <w:lang w:eastAsia="lv-LV"/>
              </w:rPr>
              <w:t xml:space="preserve">Projekta 23., 24. un 25. punkts </w:t>
            </w:r>
            <w:r w:rsidR="00C61159" w:rsidRPr="007C16DF">
              <w:rPr>
                <w:rFonts w:ascii="Times New Roman" w:eastAsia="Times New Roman" w:hAnsi="Times New Roman" w:cs="Times New Roman"/>
                <w:sz w:val="24"/>
                <w:szCs w:val="24"/>
                <w:lang w:eastAsia="lv-LV"/>
              </w:rPr>
              <w:t xml:space="preserve">nosaka patrulēšanas joslas iekārtošanas prasības, atbilstoši kurām patrulēšanas joslu iekārto trīs metru platumā ar mērķi nodrošināt iespēju Valsts robežsardzes amatpersonām veikt patrulēšanu, kā arī uzstādīt robežuzraudzības tehniskos līdzekļus (klātbūtnes uztveršanas sistēmas un novērošanas iekārtas). Vienlaikus, lai nodrošinātu </w:t>
            </w:r>
            <w:r w:rsidR="00C61159" w:rsidRPr="007C16DF">
              <w:rPr>
                <w:rFonts w:ascii="Times New Roman" w:eastAsia="Times New Roman" w:hAnsi="Times New Roman" w:cs="Times New Roman"/>
                <w:sz w:val="24"/>
                <w:szCs w:val="24"/>
                <w:lang w:eastAsia="lv-LV"/>
              </w:rPr>
              <w:lastRenderedPageBreak/>
              <w:t>Valsts robežsardzes amatpersonām iespēju pārvietoties valsts robežas tiešā tuvumā arī vietās, kur valsts robeža josla gar ārējo robežu nav noteikta vai nosakāma, Projekta 24. punkts paredz patrulēšanas joslā iekārtot un uzturēt tādu segumu, kas nodrošina brīvu pārvietošanos ar kājām vai transportlīdzekli. Lai paredzētu iespēju Valsts robežsardzes transportlīdzeklim apgriezties braukšanai pretējā virzienā, patrulēšanas joslā varēs ierīkot tam domātas platformas. Lai apgriešanās platformas varētu izvietot atbilstoši Valsts robežsardzes nepieciešamībai, Projekts neparedz noteikt apgriešanās platformu uzstādīšanas biežumu, kā arī apgriešanās platformas izmēru. Attiecī</w:t>
            </w:r>
            <w:r w:rsidR="00275DA9">
              <w:rPr>
                <w:rFonts w:ascii="Times New Roman" w:eastAsia="Times New Roman" w:hAnsi="Times New Roman" w:cs="Times New Roman"/>
                <w:sz w:val="24"/>
                <w:szCs w:val="24"/>
                <w:lang w:eastAsia="lv-LV"/>
              </w:rPr>
              <w:t>gi apgriešanās platformas izmēru</w:t>
            </w:r>
            <w:r w:rsidR="00C61159" w:rsidRPr="007C16DF">
              <w:rPr>
                <w:rFonts w:ascii="Times New Roman" w:eastAsia="Times New Roman" w:hAnsi="Times New Roman" w:cs="Times New Roman"/>
                <w:sz w:val="24"/>
                <w:szCs w:val="24"/>
                <w:lang w:eastAsia="lv-LV"/>
              </w:rPr>
              <w:t xml:space="preserve"> un uzstādīšanas biežumu noteiks patrulēšanas joslas iekārtošanas ietvaros, ņemot vērā attiecīgajā valsts robežas posmā pastāvošos dabiskos apstākļus. </w:t>
            </w:r>
            <w:r w:rsidR="0057475C" w:rsidRPr="007C16DF">
              <w:rPr>
                <w:rFonts w:ascii="Times New Roman" w:eastAsia="Times New Roman" w:hAnsi="Times New Roman" w:cs="Times New Roman"/>
                <w:sz w:val="24"/>
                <w:szCs w:val="24"/>
                <w:lang w:eastAsia="lv-LV"/>
              </w:rPr>
              <w:t>Vienlaikus, lai nodrošinātu, ka patrulēšanas joslā tiek iekārtots tāds segums, kas nodrošina Valsts robežsardzes amatpersonām iespēju brīvi pārvietoties, Projekta 25. punkts paredz, ka, iekārtojot patrulēšanas joslu, var veikt tās attīrīšanu no krūmiem un citu augu seguma, savukārt kokus attiecīgajā teritorijā var izcirst tikai tad, ja tas nepieciešams robežapsardzības sistēmas nodrošināšanai. Ņemot vērā minēto, koku izciršana patrulēšanas joslā būs iespējama tikai tad, ja tiks konstatēts, ka patrulēšanas joslā augošie koki traucē robežapsardzības sis</w:t>
            </w:r>
            <w:r w:rsidR="00275DA9">
              <w:rPr>
                <w:rFonts w:ascii="Times New Roman" w:eastAsia="Times New Roman" w:hAnsi="Times New Roman" w:cs="Times New Roman"/>
                <w:sz w:val="24"/>
                <w:szCs w:val="24"/>
                <w:lang w:eastAsia="lv-LV"/>
              </w:rPr>
              <w:t>tēmas pastāvēšanai nepieciešamo apstākļu</w:t>
            </w:r>
            <w:r w:rsidR="0057475C" w:rsidRPr="007C16DF">
              <w:rPr>
                <w:rFonts w:ascii="Times New Roman" w:eastAsia="Times New Roman" w:hAnsi="Times New Roman" w:cs="Times New Roman"/>
                <w:sz w:val="24"/>
                <w:szCs w:val="24"/>
                <w:lang w:eastAsia="lv-LV"/>
              </w:rPr>
              <w:t xml:space="preserve"> nodrošināšanai. Lai nodrošinātu patrulēšanas joslas atbilstību Projektā ietvertajām iekārtošanas prasībām, Projekta 26. punkts paredz patrulēšanas joslas uzturēšanai veicamās darbības, kuru ietvaros veiks attīrīšanu no krūmiem un to saknēm, koku izciršanu un attīrīšanu no koku saknēm (ja tas nepieciešams robežapsardzības sistēmas</w:t>
            </w:r>
            <w:r w:rsidR="00275DA9">
              <w:rPr>
                <w:rFonts w:ascii="Times New Roman" w:eastAsia="Times New Roman" w:hAnsi="Times New Roman" w:cs="Times New Roman"/>
                <w:sz w:val="24"/>
                <w:szCs w:val="24"/>
                <w:lang w:eastAsia="lv-LV"/>
              </w:rPr>
              <w:t xml:space="preserve"> pastāvēšanai nepieciešamo apstākļu</w:t>
            </w:r>
            <w:r w:rsidR="0057475C" w:rsidRPr="007C16DF">
              <w:rPr>
                <w:rFonts w:ascii="Times New Roman" w:eastAsia="Times New Roman" w:hAnsi="Times New Roman" w:cs="Times New Roman"/>
                <w:sz w:val="24"/>
                <w:szCs w:val="24"/>
                <w:lang w:eastAsia="lv-LV"/>
              </w:rPr>
              <w:t xml:space="preserve"> nodrošināšanai), kā arī klātbūtnes uztveršanas sistēmu un novērošanas iekārtu tehnisko apkopi.</w:t>
            </w:r>
          </w:p>
          <w:p w:rsidR="00DB28DE" w:rsidRDefault="0057475C" w:rsidP="00164D92">
            <w:pPr>
              <w:spacing w:after="0" w:line="240" w:lineRule="auto"/>
              <w:jc w:val="both"/>
              <w:rPr>
                <w:rFonts w:ascii="Times New Roman" w:eastAsia="Times New Roman" w:hAnsi="Times New Roman" w:cs="Times New Roman"/>
                <w:sz w:val="24"/>
                <w:szCs w:val="24"/>
                <w:lang w:eastAsia="lv-LV"/>
              </w:rPr>
            </w:pPr>
            <w:r w:rsidRPr="007C16DF">
              <w:rPr>
                <w:rFonts w:ascii="Times New Roman" w:eastAsia="Times New Roman" w:hAnsi="Times New Roman" w:cs="Times New Roman"/>
                <w:sz w:val="24"/>
                <w:szCs w:val="24"/>
                <w:lang w:eastAsia="lv-LV"/>
              </w:rPr>
              <w:t xml:space="preserve">Projekta 27. un 28. punkts paredz noteikt robežzīmju uzraudzības joslas iekārtošanas un uzturēšanas prasības. </w:t>
            </w:r>
            <w:r w:rsidR="005F40A4" w:rsidRPr="007C16DF">
              <w:rPr>
                <w:rFonts w:ascii="Times New Roman" w:eastAsia="Times New Roman" w:hAnsi="Times New Roman" w:cs="Times New Roman"/>
                <w:sz w:val="24"/>
                <w:szCs w:val="24"/>
                <w:lang w:eastAsia="lv-LV"/>
              </w:rPr>
              <w:t>Projekta 27. punkts paredz, ka robežzīmju uzraudzības joslu var iekārtot no valsts robežas vai ūdensteces krotes vai krasta līnijas līdz patrulēšanas joslai. Robežzīmju uzraudzības joslas posmos, kuros pastāv augsts valsts robežas nelikumīgas šķērsošanas risks, var uzstādīt robežuzraudzības tehniskos līdzekļus – klātbūtnes uztveršanas sistēmas un novērošanas iekārtas. Savukārt Projekta 28. </w:t>
            </w:r>
            <w:r w:rsidR="003916EF" w:rsidRPr="007C16DF">
              <w:rPr>
                <w:rFonts w:ascii="Times New Roman" w:eastAsia="Times New Roman" w:hAnsi="Times New Roman" w:cs="Times New Roman"/>
                <w:sz w:val="24"/>
                <w:szCs w:val="24"/>
                <w:lang w:eastAsia="lv-LV"/>
              </w:rPr>
              <w:t>punkts paredz, ka robežzīmju uzraudzības joslas iekārtošanai un uzturēšanai var veikt</w:t>
            </w:r>
            <w:r w:rsidR="003916EF" w:rsidRPr="007C16DF">
              <w:rPr>
                <w:sz w:val="24"/>
                <w:szCs w:val="24"/>
              </w:rPr>
              <w:t xml:space="preserve"> </w:t>
            </w:r>
            <w:r w:rsidR="003916EF" w:rsidRPr="007C16DF">
              <w:rPr>
                <w:rFonts w:ascii="Times New Roman" w:eastAsia="Times New Roman" w:hAnsi="Times New Roman" w:cs="Times New Roman"/>
                <w:sz w:val="24"/>
                <w:szCs w:val="24"/>
                <w:lang w:eastAsia="lv-LV"/>
              </w:rPr>
              <w:t xml:space="preserve">attīrīšanu no krūmiem un to saknēm, koku izciršanu un attīrīšanu no to saknēm, ja </w:t>
            </w:r>
            <w:r w:rsidR="003916EF" w:rsidRPr="007C16DF">
              <w:rPr>
                <w:rFonts w:ascii="Times New Roman" w:eastAsia="Times New Roman" w:hAnsi="Times New Roman" w:cs="Times New Roman"/>
                <w:sz w:val="24"/>
                <w:szCs w:val="24"/>
                <w:lang w:eastAsia="lv-LV"/>
              </w:rPr>
              <w:lastRenderedPageBreak/>
              <w:t>tas nepieciešams robežapsard</w:t>
            </w:r>
            <w:r w:rsidR="00275DA9">
              <w:rPr>
                <w:rFonts w:ascii="Times New Roman" w:eastAsia="Times New Roman" w:hAnsi="Times New Roman" w:cs="Times New Roman"/>
                <w:sz w:val="24"/>
                <w:szCs w:val="24"/>
                <w:lang w:eastAsia="lv-LV"/>
              </w:rPr>
              <w:t xml:space="preserve">zības sistēmas nodrošināšanai, </w:t>
            </w:r>
            <w:r w:rsidR="003916EF" w:rsidRPr="007C16DF">
              <w:rPr>
                <w:rFonts w:ascii="Times New Roman" w:eastAsia="Times New Roman" w:hAnsi="Times New Roman" w:cs="Times New Roman"/>
                <w:sz w:val="24"/>
                <w:szCs w:val="24"/>
                <w:lang w:eastAsia="lv-LV"/>
              </w:rPr>
              <w:t>zāles pļaušanu, kā arī klātbūtnes uztveršanas sistēmu un novērošanas iekārtu tehnisko apkopi.</w:t>
            </w:r>
          </w:p>
          <w:p w:rsidR="00DB28DE" w:rsidRDefault="00DB28DE" w:rsidP="00164D92">
            <w:pPr>
              <w:spacing w:after="0" w:line="240" w:lineRule="auto"/>
              <w:jc w:val="both"/>
              <w:rPr>
                <w:rFonts w:ascii="Times New Roman" w:eastAsia="Times New Roman" w:hAnsi="Times New Roman" w:cs="Times New Roman"/>
                <w:sz w:val="24"/>
                <w:szCs w:val="24"/>
                <w:lang w:eastAsia="lv-LV"/>
              </w:rPr>
            </w:pPr>
          </w:p>
          <w:p w:rsidR="00C435E8" w:rsidRPr="007C16DF" w:rsidRDefault="003916EF" w:rsidP="00164D92">
            <w:pPr>
              <w:spacing w:after="0" w:line="240" w:lineRule="auto"/>
              <w:jc w:val="both"/>
              <w:rPr>
                <w:rFonts w:ascii="Times New Roman" w:eastAsia="Times New Roman" w:hAnsi="Times New Roman" w:cs="Times New Roman"/>
                <w:sz w:val="24"/>
                <w:szCs w:val="24"/>
                <w:lang w:eastAsia="lv-LV"/>
              </w:rPr>
            </w:pPr>
            <w:r w:rsidRPr="007C16DF">
              <w:rPr>
                <w:rFonts w:ascii="Times New Roman" w:eastAsia="Times New Roman" w:hAnsi="Times New Roman" w:cs="Times New Roman"/>
                <w:sz w:val="24"/>
                <w:szCs w:val="24"/>
                <w:lang w:eastAsia="lv-LV"/>
              </w:rPr>
              <w:t>Ņemot vērā, ka Likumprojekta 1. pantā ietvertā Latvijas Republikas valsts robežas likuma 3.</w:t>
            </w:r>
            <w:r w:rsidRPr="007C16DF">
              <w:rPr>
                <w:rFonts w:ascii="Times New Roman" w:eastAsia="Times New Roman" w:hAnsi="Times New Roman" w:cs="Times New Roman"/>
                <w:sz w:val="24"/>
                <w:szCs w:val="24"/>
                <w:vertAlign w:val="superscript"/>
                <w:lang w:eastAsia="lv-LV"/>
              </w:rPr>
              <w:t>1</w:t>
            </w:r>
            <w:r w:rsidRPr="007C16DF">
              <w:rPr>
                <w:rFonts w:ascii="Times New Roman" w:eastAsia="Times New Roman" w:hAnsi="Times New Roman" w:cs="Times New Roman"/>
                <w:sz w:val="24"/>
                <w:szCs w:val="24"/>
                <w:lang w:eastAsia="lv-LV"/>
              </w:rPr>
              <w:t xml:space="preserve"> daļa </w:t>
            </w:r>
            <w:r w:rsidR="00164D92" w:rsidRPr="007C16DF">
              <w:rPr>
                <w:rFonts w:ascii="Times New Roman" w:eastAsia="Times New Roman" w:hAnsi="Times New Roman" w:cs="Times New Roman"/>
                <w:sz w:val="24"/>
                <w:szCs w:val="24"/>
                <w:lang w:eastAsia="lv-LV"/>
              </w:rPr>
              <w:t>paredz pilnvarojumu Ministru kabinetam noteikt valsts robežas joslas iekārtošanas un uzturēšanas prasības, neattiecinot šo deleģējumu tikai uz valsts robežas joslu, kas noteikt</w:t>
            </w:r>
            <w:r w:rsidR="006A0FA4" w:rsidRPr="007C16DF">
              <w:rPr>
                <w:rFonts w:ascii="Times New Roman" w:eastAsia="Times New Roman" w:hAnsi="Times New Roman" w:cs="Times New Roman"/>
                <w:sz w:val="24"/>
                <w:szCs w:val="24"/>
                <w:lang w:eastAsia="lv-LV"/>
              </w:rPr>
              <w:t>a</w:t>
            </w:r>
            <w:r w:rsidR="00164D92" w:rsidRPr="007C16DF">
              <w:rPr>
                <w:rFonts w:ascii="Times New Roman" w:eastAsia="Times New Roman" w:hAnsi="Times New Roman" w:cs="Times New Roman"/>
                <w:sz w:val="24"/>
                <w:szCs w:val="24"/>
                <w:lang w:eastAsia="lv-LV"/>
              </w:rPr>
              <w:t xml:space="preserve"> gar ārējo robežu, </w:t>
            </w:r>
            <w:r w:rsidR="00C435E8" w:rsidRPr="007C16DF">
              <w:rPr>
                <w:rFonts w:ascii="Times New Roman" w:eastAsia="Times New Roman" w:hAnsi="Times New Roman" w:cs="Times New Roman"/>
                <w:sz w:val="24"/>
                <w:szCs w:val="24"/>
                <w:lang w:eastAsia="lv-LV"/>
              </w:rPr>
              <w:t>Projekta IV nodaļa</w:t>
            </w:r>
            <w:r w:rsidR="00164D92" w:rsidRPr="007C16DF">
              <w:rPr>
                <w:rFonts w:ascii="Times New Roman" w:eastAsia="Times New Roman" w:hAnsi="Times New Roman" w:cs="Times New Roman"/>
                <w:sz w:val="24"/>
                <w:szCs w:val="24"/>
                <w:lang w:eastAsia="lv-LV"/>
              </w:rPr>
              <w:t xml:space="preserve"> paredz noteikt valsts robežas joslas iekārtošanas un uzturēšanas prasības uz Eiropas Savienības iekšējās robežas.</w:t>
            </w:r>
          </w:p>
          <w:p w:rsidR="0044314F" w:rsidRPr="00DB28DE" w:rsidRDefault="00127764" w:rsidP="00275DA9">
            <w:pPr>
              <w:spacing w:after="0" w:line="240" w:lineRule="auto"/>
              <w:jc w:val="both"/>
              <w:rPr>
                <w:rFonts w:ascii="Times New Roman" w:eastAsia="Calibri" w:hAnsi="Times New Roman" w:cs="Times New Roman"/>
                <w:sz w:val="24"/>
                <w:szCs w:val="24"/>
              </w:rPr>
            </w:pPr>
            <w:r w:rsidRPr="007C16DF">
              <w:rPr>
                <w:rFonts w:ascii="Times New Roman" w:eastAsia="Calibri" w:hAnsi="Times New Roman" w:cs="Times New Roman"/>
                <w:sz w:val="24"/>
                <w:szCs w:val="24"/>
              </w:rPr>
              <w:t xml:space="preserve">Atbilstoši Latvijas Republikas un Lietuvas Republikas valdības līguma par Latvijas-Lietuvas valsts robežas uzturēšanu un pilnvaroto robežas pārstāvju darbību 8. panta 1. punktam robežas josla tiek uzturēta tādā stāvoklī, lai tiktu nodrošināta valsts robežas redzamība visā tās garumā, un atkarībā no nepieciešamības tiek attīrīta no kokiem, krūmiem un citu augu seguma. Robežūdeņu krastos attīrīšanu no kokiem, krūmiem un citu augu seguma veic, lai nodrošinātu redzamību tikai starp Pušu valstu robežstabiem, kas veido vienu un to pašu robežzīmi. Savukārt atbilstoši Latvijas Republikas valdības un Igaunijas Republikas valdības līguma projekta par Latvijas – Igaunijas valsts robežas </w:t>
            </w:r>
            <w:r w:rsidRPr="00275DA9">
              <w:rPr>
                <w:rFonts w:ascii="Times New Roman" w:eastAsia="Calibri" w:hAnsi="Times New Roman" w:cs="Times New Roman"/>
                <w:sz w:val="24"/>
                <w:szCs w:val="24"/>
              </w:rPr>
              <w:t xml:space="preserve">uzturēšanu un pilnvaroto robežas pārstāvju darbību (kas Saeimā 2020. gada </w:t>
            </w:r>
            <w:r w:rsidR="00275DA9" w:rsidRPr="00275DA9">
              <w:rPr>
                <w:rFonts w:ascii="Times New Roman" w:eastAsia="Calibri" w:hAnsi="Times New Roman" w:cs="Times New Roman"/>
                <w:sz w:val="24"/>
                <w:szCs w:val="24"/>
              </w:rPr>
              <w:t>10. septembrī</w:t>
            </w:r>
            <w:r w:rsidRPr="00275DA9">
              <w:rPr>
                <w:rFonts w:ascii="Times New Roman" w:eastAsia="Calibri" w:hAnsi="Times New Roman" w:cs="Times New Roman"/>
                <w:sz w:val="24"/>
                <w:szCs w:val="24"/>
              </w:rPr>
              <w:t xml:space="preserve"> izskatīts 1. lasījumā (Nr. 631/Lp13)) 7.</w:t>
            </w:r>
            <w:r w:rsidRPr="007C16DF">
              <w:rPr>
                <w:rFonts w:ascii="Times New Roman" w:eastAsia="Calibri" w:hAnsi="Times New Roman" w:cs="Times New Roman"/>
                <w:sz w:val="24"/>
                <w:szCs w:val="24"/>
              </w:rPr>
              <w:t xml:space="preserve"> pantam puses nodrošina redzamību visā robežas joslā un atkarībā no nepieciešamības to attīra no kokiem, krūmiem un citu augu seguma. Ņemot vērā minēto, </w:t>
            </w:r>
            <w:r w:rsidRPr="007C16DF">
              <w:rPr>
                <w:rFonts w:ascii="Times New Roman" w:eastAsia="Times New Roman" w:hAnsi="Times New Roman" w:cs="Times New Roman"/>
                <w:sz w:val="24"/>
                <w:szCs w:val="24"/>
                <w:lang w:eastAsia="lv-LV"/>
              </w:rPr>
              <w:t>P</w:t>
            </w:r>
            <w:r w:rsidR="006A0FA4" w:rsidRPr="007C16DF">
              <w:rPr>
                <w:rFonts w:ascii="Times New Roman" w:eastAsia="Times New Roman" w:hAnsi="Times New Roman" w:cs="Times New Roman"/>
                <w:sz w:val="24"/>
                <w:szCs w:val="24"/>
                <w:lang w:eastAsia="lv-LV"/>
              </w:rPr>
              <w:t>rojekta 29. punkts paredz, ka valsts robežas joslu iekārto un uztur tādā stāvoklī, lai nodrošinātu tās atbilstību starptautiskajiem līgumiem valsts robežas uzturēšanas jomā un netraucētu Valsts robežsardzes amatpersonām brīvi pārvietoties gar valsts robežu kājām vai ar transportlīdzekli. Savukārt, lai nodrošinātu iespēju arī valsts robežas joslā gar iekšējo robežu Valsts robežsardzes amatpersonām brīvi pārvietoties, Projekta 30. punkts paredz noteikt, ka valsts robežas joslā pieļaujamais zāles augstums nedrīkst pārsniegt 0,5 metrus. Vienlaikus,</w:t>
            </w:r>
            <w:r w:rsidR="0044314F" w:rsidRPr="007C16DF">
              <w:rPr>
                <w:rFonts w:ascii="Times New Roman" w:eastAsia="Times New Roman" w:hAnsi="Times New Roman" w:cs="Times New Roman"/>
                <w:sz w:val="24"/>
                <w:szCs w:val="24"/>
                <w:lang w:eastAsia="lv-LV"/>
              </w:rPr>
              <w:t xml:space="preserve"> lai nodrošinātu valsts robežas redzamību visā tās garumā, Projekta 31. punkts paredz, ka, iekārtojot valsts robežas joslu gar iekšējo robežu, to var attīrīt no kokiem, krūmiem un citu augu seguma. Savukārt Projekta 32. punkts paredz noteikt valsts robežas joslas gar iekšējo robežu uzturēšanai veicamās darbības. Valsts robežas joslas gar iekšējo robežu uzturēšanai paredzēts veikt robežzīmju atjaunošanu un </w:t>
            </w:r>
            <w:r w:rsidR="0044314F" w:rsidRPr="007C16DF">
              <w:rPr>
                <w:rFonts w:ascii="Times New Roman" w:eastAsia="Times New Roman" w:hAnsi="Times New Roman" w:cs="Times New Roman"/>
                <w:sz w:val="24"/>
                <w:szCs w:val="24"/>
                <w:lang w:eastAsia="lv-LV"/>
              </w:rPr>
              <w:lastRenderedPageBreak/>
              <w:t>pārbūvi, attīrīšanu no krūmiem un to saknēm, zāles pļaušanu, kā arī caurteku un grāvju tīrīšanu, kā arī dažādu faktoru ietekmes (piemēram, dzīvnieku) dēļ radītu valsts robežas joslai nelabvēlīgu izmaiņu likvidēšanu. Ņemot vērā minēto, iekārtojot valsts robežas joslu gar iekšējo robežu</w:t>
            </w:r>
            <w:r w:rsidR="00275DA9">
              <w:rPr>
                <w:rFonts w:ascii="Times New Roman" w:eastAsia="Times New Roman" w:hAnsi="Times New Roman" w:cs="Times New Roman"/>
                <w:sz w:val="24"/>
                <w:szCs w:val="24"/>
                <w:lang w:eastAsia="lv-LV"/>
              </w:rPr>
              <w:t>,</w:t>
            </w:r>
            <w:r w:rsidR="0044314F" w:rsidRPr="007C16DF">
              <w:rPr>
                <w:rFonts w:ascii="Times New Roman" w:eastAsia="Times New Roman" w:hAnsi="Times New Roman" w:cs="Times New Roman"/>
                <w:sz w:val="24"/>
                <w:szCs w:val="24"/>
                <w:lang w:eastAsia="lv-LV"/>
              </w:rPr>
              <w:t xml:space="preserve"> ir paredzēta iespēja izcirst kokus, ja koku dēļ ir traucēta valsts robežas redzamība visā tās garumā, savukārt valsts robežas joslas uzturēšanas ietvaros koku izciršana netiek paredzēta. </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5F43D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Iekšlietu ministrija, Valsts robežsardze</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5F43D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Nav.</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EAD" w:rsidRPr="007C16D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DE4904" w:rsidP="00DE4904">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Projekta tiesiskais regulējums ietekmēs Valsts robežsardzi, pašvaldības, kuru administratīvajā teritorijā atrodas valsts robežas josla, patrulēšanas josla un robežzīmju uzraudzības josla, kā arī personas, kuru nekustamais īpašums atrodas valsts robežas joslā, patrulēšanas joslā un robežzīmju uzraudzības joslā.</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DE490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Projekts šo jomu neskar.</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DE490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Projekts šo jomu neskar.</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DE490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Projekts šo jomu neskar.</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DE490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Nav.</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92EAD" w:rsidRPr="007C16DF"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III. Tiesību akta projekta ietekme uz valsts budžetu un pašvaldību budžetiem</w:t>
            </w:r>
          </w:p>
        </w:tc>
      </w:tr>
      <w:tr w:rsidR="00517592" w:rsidRPr="007C16DF"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17592" w:rsidRPr="007C16DF" w:rsidRDefault="00517592" w:rsidP="00517592">
            <w:pPr>
              <w:spacing w:after="0" w:line="240" w:lineRule="auto"/>
              <w:jc w:val="center"/>
              <w:rPr>
                <w:rFonts w:ascii="Times New Roman" w:eastAsia="Times New Roman" w:hAnsi="Times New Roman" w:cs="Times New Roman"/>
                <w:bCs/>
                <w:iCs/>
                <w:sz w:val="24"/>
                <w:szCs w:val="24"/>
                <w:lang w:eastAsia="lv-LV"/>
              </w:rPr>
            </w:pPr>
            <w:r w:rsidRPr="007C16DF">
              <w:rPr>
                <w:rFonts w:ascii="Times New Roman" w:eastAsia="Times New Roman" w:hAnsi="Times New Roman" w:cs="Times New Roman"/>
                <w:bCs/>
                <w:iCs/>
                <w:sz w:val="24"/>
                <w:szCs w:val="24"/>
                <w:lang w:eastAsia="lv-LV"/>
              </w:rPr>
              <w:t>Projekts šo jomu neskar.</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EAD" w:rsidRPr="007C16D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IV. Tiesību akta projekta ietekme uz spēkā esošo tiesību normu sistēmu</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D85AF6" w:rsidP="00B878C4">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Ar Pr</w:t>
            </w:r>
            <w:r w:rsidR="00B878C4" w:rsidRPr="007C16DF">
              <w:rPr>
                <w:rFonts w:ascii="Times New Roman" w:eastAsia="Times New Roman" w:hAnsi="Times New Roman" w:cs="Times New Roman"/>
                <w:iCs/>
                <w:sz w:val="24"/>
                <w:szCs w:val="24"/>
                <w:lang w:eastAsia="lv-LV"/>
              </w:rPr>
              <w:t>ojektu ir saistīts likumprojekts “Grozījumi Latvijas Republikas valsts robežas likumā”, kura 1. pantā ir ietverts grozījums Latvijas Republikas valsts robežas likuma 13. panta 3.</w:t>
            </w:r>
            <w:r w:rsidR="00B878C4" w:rsidRPr="007C16DF">
              <w:rPr>
                <w:rFonts w:ascii="Times New Roman" w:eastAsia="Times New Roman" w:hAnsi="Times New Roman" w:cs="Times New Roman"/>
                <w:iCs/>
                <w:sz w:val="24"/>
                <w:szCs w:val="24"/>
                <w:vertAlign w:val="superscript"/>
                <w:lang w:eastAsia="lv-LV"/>
              </w:rPr>
              <w:t>1</w:t>
            </w:r>
            <w:r w:rsidR="00B878C4" w:rsidRPr="007C16DF">
              <w:rPr>
                <w:rFonts w:ascii="Times New Roman" w:eastAsia="Times New Roman" w:hAnsi="Times New Roman" w:cs="Times New Roman"/>
                <w:iCs/>
                <w:sz w:val="24"/>
                <w:szCs w:val="24"/>
                <w:lang w:eastAsia="lv-LV"/>
              </w:rPr>
              <w:t> daļā, paredzot pilnvarojumu Ministru kabinetam noteikt valsts robežas joslas, patrulēšanas joslas un robežzīmju uzraudzības joslas iekārtošanas un uzturēšanas prasības.</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Iekšlietu ministrija</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Nav.</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92EAD" w:rsidRPr="007C16DF"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878C4" w:rsidRPr="007C16DF"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78C4" w:rsidRPr="007C16DF" w:rsidRDefault="00B878C4" w:rsidP="00B878C4">
            <w:pPr>
              <w:spacing w:after="0" w:line="240" w:lineRule="auto"/>
              <w:jc w:val="center"/>
              <w:rPr>
                <w:rFonts w:ascii="Times New Roman" w:eastAsia="Times New Roman" w:hAnsi="Times New Roman" w:cs="Times New Roman"/>
                <w:bCs/>
                <w:iCs/>
                <w:sz w:val="24"/>
                <w:szCs w:val="24"/>
                <w:lang w:eastAsia="lv-LV"/>
              </w:rPr>
            </w:pPr>
            <w:r w:rsidRPr="007C16DF">
              <w:rPr>
                <w:rFonts w:ascii="Times New Roman" w:eastAsia="Times New Roman" w:hAnsi="Times New Roman" w:cs="Times New Roman"/>
                <w:bCs/>
                <w:iCs/>
                <w:sz w:val="24"/>
                <w:szCs w:val="24"/>
                <w:lang w:eastAsia="lv-LV"/>
              </w:rPr>
              <w:t>Projekts šo jomu neskar.</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EAD" w:rsidRPr="007C16D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VI. Sabiedrības līdzdalība un komunikācijas aktivitātes</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B878C4" w:rsidP="00D85AF6">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Lai nodrošinātu sabiedrības līdzdalību, </w:t>
            </w:r>
            <w:r w:rsidR="00D85AF6" w:rsidRPr="007C16DF">
              <w:rPr>
                <w:rFonts w:ascii="Times New Roman" w:eastAsia="Times New Roman" w:hAnsi="Times New Roman" w:cs="Times New Roman"/>
                <w:iCs/>
                <w:sz w:val="24"/>
                <w:szCs w:val="24"/>
                <w:lang w:eastAsia="lv-LV"/>
              </w:rPr>
              <w:t>Projekts</w:t>
            </w:r>
            <w:r w:rsidRPr="007C16DF">
              <w:rPr>
                <w:rFonts w:ascii="Times New Roman" w:eastAsia="Times New Roman" w:hAnsi="Times New Roman" w:cs="Times New Roman"/>
                <w:iCs/>
                <w:sz w:val="24"/>
                <w:szCs w:val="24"/>
                <w:lang w:eastAsia="lv-LV"/>
              </w:rPr>
              <w:t xml:space="preserve"> pirms virzīšanas izsludināšanai Valsts sekretāru sanāksmē tiks publicēts Iekšlietu ministrijas un Valsts kancelejas tīmekļvietnē.</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Tiks precizēts pēc sabiedrības līdzdalības nodrošināšanas.</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Tiks precizēts pēc sabiedrības līdzdalības nodrošināšanas.</w:t>
            </w:r>
          </w:p>
        </w:tc>
      </w:tr>
      <w:tr w:rsidR="00492EAD" w:rsidRPr="007C16DF"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Nav.</w:t>
            </w:r>
          </w:p>
        </w:tc>
      </w:tr>
    </w:tbl>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EAD" w:rsidRPr="007C16DF"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C16DF" w:rsidRDefault="00E5323B" w:rsidP="00E5323B">
            <w:pPr>
              <w:spacing w:after="0" w:line="240" w:lineRule="auto"/>
              <w:rPr>
                <w:rFonts w:ascii="Times New Roman" w:eastAsia="Times New Roman" w:hAnsi="Times New Roman" w:cs="Times New Roman"/>
                <w:b/>
                <w:bCs/>
                <w:iCs/>
                <w:sz w:val="24"/>
                <w:szCs w:val="24"/>
                <w:lang w:eastAsia="lv-LV"/>
              </w:rPr>
            </w:pPr>
            <w:r w:rsidRPr="007C16D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92EAD" w:rsidRPr="007C16DF" w:rsidTr="00B878C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Valsts robežsardze</w:t>
            </w:r>
          </w:p>
        </w:tc>
      </w:tr>
      <w:tr w:rsidR="00492EAD" w:rsidRPr="007C16DF" w:rsidTr="00B878C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Projekta izpildes ietekme uz pārvaldes funkcijām un institucionālo struktūru.</w:t>
            </w:r>
            <w:r w:rsidRPr="007C16D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E2BDD">
            <w:pPr>
              <w:spacing w:after="0" w:line="240" w:lineRule="auto"/>
              <w:jc w:val="both"/>
              <w:rPr>
                <w:rFonts w:ascii="Times New Roman" w:eastAsia="Times New Roman" w:hAnsi="Times New Roman" w:cs="Times New Roman"/>
                <w:color w:val="0D0D0D"/>
                <w:sz w:val="24"/>
                <w:szCs w:val="24"/>
                <w:lang w:eastAsia="lv-LV"/>
              </w:rPr>
            </w:pPr>
            <w:r w:rsidRPr="007C16DF">
              <w:rPr>
                <w:rFonts w:ascii="Times New Roman" w:eastAsia="Times New Roman" w:hAnsi="Times New Roman" w:cs="Times New Roman"/>
                <w:color w:val="0D0D0D"/>
                <w:sz w:val="24"/>
                <w:szCs w:val="24"/>
                <w:lang w:eastAsia="lv-LV"/>
              </w:rPr>
              <w:t xml:space="preserve">Ar </w:t>
            </w:r>
            <w:r w:rsidR="00D85AF6" w:rsidRPr="007C16DF">
              <w:rPr>
                <w:rFonts w:ascii="Times New Roman" w:eastAsia="Times New Roman" w:hAnsi="Times New Roman" w:cs="Times New Roman"/>
                <w:color w:val="0D0D0D"/>
                <w:sz w:val="24"/>
                <w:szCs w:val="24"/>
                <w:lang w:eastAsia="lv-LV"/>
              </w:rPr>
              <w:t>Projektu</w:t>
            </w:r>
            <w:r w:rsidRPr="007C16DF">
              <w:rPr>
                <w:rFonts w:ascii="Times New Roman" w:eastAsia="Times New Roman" w:hAnsi="Times New Roman" w:cs="Times New Roman"/>
                <w:color w:val="0D0D0D"/>
                <w:sz w:val="24"/>
                <w:szCs w:val="24"/>
                <w:lang w:eastAsia="lv-LV"/>
              </w:rPr>
              <w:t xml:space="preserve"> jaunas funkcijas un uzdevumi netiek radīti.</w:t>
            </w:r>
          </w:p>
          <w:p w:rsidR="00B878C4" w:rsidRPr="007C16DF" w:rsidRDefault="00B878C4" w:rsidP="00D85AF6">
            <w:pPr>
              <w:spacing w:after="0" w:line="240" w:lineRule="auto"/>
              <w:jc w:val="both"/>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color w:val="0D0D0D"/>
                <w:sz w:val="24"/>
                <w:szCs w:val="24"/>
                <w:lang w:eastAsia="lv-LV"/>
              </w:rPr>
              <w:t xml:space="preserve">Saistībā ar </w:t>
            </w:r>
            <w:r w:rsidR="00D85AF6" w:rsidRPr="007C16DF">
              <w:rPr>
                <w:rFonts w:ascii="Times New Roman" w:eastAsia="Times New Roman" w:hAnsi="Times New Roman" w:cs="Times New Roman"/>
                <w:color w:val="0D0D0D"/>
                <w:sz w:val="24"/>
                <w:szCs w:val="24"/>
                <w:lang w:eastAsia="lv-LV"/>
              </w:rPr>
              <w:t>Projekta</w:t>
            </w:r>
            <w:r w:rsidRPr="007C16DF">
              <w:rPr>
                <w:rFonts w:ascii="Times New Roman" w:eastAsia="Times New Roman" w:hAnsi="Times New Roman" w:cs="Times New Roman"/>
                <w:color w:val="0D0D0D"/>
                <w:sz w:val="24"/>
                <w:szCs w:val="24"/>
                <w:lang w:eastAsia="lv-LV"/>
              </w:rPr>
              <w:t xml:space="preserve"> izpildi nav nepieciešams veidot jaunas institūcijas, netiks likvidētas un reorganizētas esošās institūcijas.</w:t>
            </w:r>
          </w:p>
        </w:tc>
      </w:tr>
      <w:tr w:rsidR="00492EAD" w:rsidRPr="007C16DF" w:rsidTr="00B878C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7C16DF" w:rsidRDefault="00E5323B"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E5323B" w:rsidRPr="007C16DF" w:rsidRDefault="00B878C4" w:rsidP="00E5323B">
            <w:pPr>
              <w:spacing w:after="0" w:line="240" w:lineRule="auto"/>
              <w:rPr>
                <w:rFonts w:ascii="Times New Roman" w:eastAsia="Times New Roman" w:hAnsi="Times New Roman" w:cs="Times New Roman"/>
                <w:iCs/>
                <w:sz w:val="24"/>
                <w:szCs w:val="24"/>
                <w:lang w:eastAsia="lv-LV"/>
              </w:rPr>
            </w:pPr>
            <w:r w:rsidRPr="007C16DF">
              <w:rPr>
                <w:rFonts w:ascii="Times New Roman" w:eastAsia="Times New Roman" w:hAnsi="Times New Roman" w:cs="Times New Roman"/>
                <w:iCs/>
                <w:sz w:val="24"/>
                <w:szCs w:val="24"/>
                <w:lang w:eastAsia="lv-LV"/>
              </w:rPr>
              <w:t>Nav.</w:t>
            </w:r>
          </w:p>
        </w:tc>
      </w:tr>
    </w:tbl>
    <w:p w:rsidR="00B878C4" w:rsidRPr="007C16DF" w:rsidRDefault="00B878C4" w:rsidP="00B878C4">
      <w:pPr>
        <w:spacing w:after="0" w:line="240" w:lineRule="auto"/>
        <w:rPr>
          <w:rFonts w:ascii="Times New Roman" w:hAnsi="Times New Roman" w:cs="Times New Roman"/>
          <w:sz w:val="24"/>
          <w:szCs w:val="24"/>
        </w:rPr>
      </w:pPr>
    </w:p>
    <w:p w:rsidR="00B878C4" w:rsidRPr="00DB28DE" w:rsidRDefault="00B878C4" w:rsidP="00B878C4">
      <w:pPr>
        <w:spacing w:after="0" w:line="240" w:lineRule="auto"/>
        <w:rPr>
          <w:rFonts w:ascii="Times New Roman" w:hAnsi="Times New Roman" w:cs="Times New Roman"/>
          <w:sz w:val="28"/>
          <w:szCs w:val="28"/>
        </w:rPr>
      </w:pPr>
    </w:p>
    <w:p w:rsidR="003F26E5" w:rsidRPr="00DB28DE" w:rsidRDefault="00DB28DE" w:rsidP="003F26E5">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Iekšlietu ministrs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878C4" w:rsidRPr="00DB28DE">
        <w:rPr>
          <w:rFonts w:ascii="Times New Roman" w:hAnsi="Times New Roman" w:cs="Times New Roman"/>
          <w:sz w:val="28"/>
          <w:szCs w:val="28"/>
        </w:rPr>
        <w:t>S. Ģirģens</w:t>
      </w:r>
    </w:p>
    <w:p w:rsidR="003F26E5" w:rsidRPr="00DB28DE" w:rsidRDefault="003F26E5" w:rsidP="003F26E5">
      <w:pPr>
        <w:tabs>
          <w:tab w:val="left" w:pos="6237"/>
        </w:tabs>
        <w:spacing w:after="0" w:line="240" w:lineRule="auto"/>
        <w:rPr>
          <w:rFonts w:ascii="Times New Roman" w:hAnsi="Times New Roman" w:cs="Times New Roman"/>
          <w:sz w:val="28"/>
          <w:szCs w:val="28"/>
        </w:rPr>
      </w:pPr>
    </w:p>
    <w:p w:rsidR="003F26E5" w:rsidRPr="00DB28DE" w:rsidRDefault="003F26E5" w:rsidP="003F26E5">
      <w:pPr>
        <w:tabs>
          <w:tab w:val="left" w:pos="6237"/>
        </w:tabs>
        <w:spacing w:after="0" w:line="240" w:lineRule="auto"/>
        <w:rPr>
          <w:rFonts w:ascii="Times New Roman" w:eastAsia="Times New Roman" w:hAnsi="Times New Roman" w:cs="Times New Roman"/>
          <w:sz w:val="28"/>
          <w:szCs w:val="28"/>
          <w:lang w:eastAsia="lv-LV"/>
        </w:rPr>
      </w:pPr>
    </w:p>
    <w:p w:rsidR="003F26E5" w:rsidRPr="00DB28DE" w:rsidRDefault="003F26E5" w:rsidP="003F26E5">
      <w:pPr>
        <w:tabs>
          <w:tab w:val="left" w:pos="6237"/>
        </w:tabs>
        <w:spacing w:after="0" w:line="240" w:lineRule="auto"/>
        <w:rPr>
          <w:rFonts w:ascii="Times New Roman" w:hAnsi="Times New Roman" w:cs="Times New Roman"/>
          <w:sz w:val="28"/>
          <w:szCs w:val="28"/>
        </w:rPr>
      </w:pPr>
      <w:r w:rsidRPr="00DB28DE">
        <w:rPr>
          <w:rFonts w:ascii="Times New Roman" w:eastAsia="Times New Roman" w:hAnsi="Times New Roman" w:cs="Times New Roman"/>
          <w:sz w:val="28"/>
          <w:szCs w:val="28"/>
          <w:lang w:eastAsia="lv-LV"/>
        </w:rPr>
        <w:t xml:space="preserve">Vīza: </w:t>
      </w:r>
    </w:p>
    <w:p w:rsidR="003F26E5" w:rsidRPr="00DB28DE" w:rsidRDefault="003F26E5" w:rsidP="003F26E5">
      <w:pPr>
        <w:tabs>
          <w:tab w:val="left" w:pos="6120"/>
        </w:tabs>
        <w:spacing w:after="0" w:line="240" w:lineRule="auto"/>
        <w:jc w:val="both"/>
        <w:rPr>
          <w:rFonts w:ascii="Times New Roman" w:eastAsia="Times New Roman" w:hAnsi="Times New Roman" w:cs="Times New Roman"/>
          <w:sz w:val="28"/>
          <w:szCs w:val="28"/>
          <w:lang w:eastAsia="lv-LV"/>
        </w:rPr>
      </w:pPr>
      <w:r w:rsidRPr="00DB28DE">
        <w:rPr>
          <w:rFonts w:ascii="Times New Roman" w:eastAsia="Times New Roman" w:hAnsi="Times New Roman" w:cs="Times New Roman"/>
          <w:sz w:val="28"/>
          <w:szCs w:val="28"/>
          <w:lang w:eastAsia="lv-LV"/>
        </w:rPr>
        <w:t>valsts sekretārs</w:t>
      </w:r>
      <w:r w:rsidRPr="00DB28DE">
        <w:rPr>
          <w:rFonts w:ascii="Times New Roman" w:eastAsia="Times New Roman" w:hAnsi="Times New Roman" w:cs="Times New Roman"/>
          <w:sz w:val="28"/>
          <w:szCs w:val="28"/>
          <w:lang w:eastAsia="lv-LV"/>
        </w:rPr>
        <w:tab/>
      </w:r>
      <w:r w:rsidRPr="00DB28DE">
        <w:rPr>
          <w:rFonts w:ascii="Times New Roman" w:eastAsia="Times New Roman" w:hAnsi="Times New Roman" w:cs="Times New Roman"/>
          <w:sz w:val="28"/>
          <w:szCs w:val="28"/>
          <w:lang w:eastAsia="lv-LV"/>
        </w:rPr>
        <w:tab/>
        <w:t xml:space="preserve">               D. Trofimovs</w:t>
      </w:r>
    </w:p>
    <w:p w:rsidR="00EB345D" w:rsidRDefault="00EB345D"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DB28DE" w:rsidRDefault="00DB28DE" w:rsidP="00B878C4">
      <w:pPr>
        <w:tabs>
          <w:tab w:val="left" w:pos="6237"/>
        </w:tabs>
        <w:spacing w:after="0" w:line="240" w:lineRule="auto"/>
        <w:rPr>
          <w:rFonts w:ascii="Times New Roman" w:hAnsi="Times New Roman" w:cs="Times New Roman"/>
          <w:sz w:val="20"/>
          <w:szCs w:val="20"/>
        </w:rPr>
      </w:pPr>
    </w:p>
    <w:p w:rsidR="00B878C4" w:rsidRPr="005069B6" w:rsidRDefault="00B878C4" w:rsidP="00B878C4">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Brača,</w:t>
      </w:r>
      <w:r w:rsidRPr="005069B6">
        <w:rPr>
          <w:rFonts w:ascii="Times New Roman" w:hAnsi="Times New Roman" w:cs="Times New Roman"/>
          <w:sz w:val="20"/>
          <w:szCs w:val="20"/>
        </w:rPr>
        <w:t xml:space="preserve"> </w:t>
      </w:r>
      <w:r>
        <w:rPr>
          <w:rFonts w:ascii="Times New Roman" w:hAnsi="Times New Roman" w:cs="Times New Roman"/>
          <w:sz w:val="20"/>
          <w:szCs w:val="20"/>
        </w:rPr>
        <w:t>67219158</w:t>
      </w:r>
    </w:p>
    <w:p w:rsidR="00894C55" w:rsidRPr="007C16DF" w:rsidRDefault="004C3DDB" w:rsidP="007C16DF">
      <w:pPr>
        <w:tabs>
          <w:tab w:val="left" w:pos="6237"/>
        </w:tabs>
        <w:spacing w:after="0" w:line="240" w:lineRule="auto"/>
        <w:rPr>
          <w:rFonts w:ascii="Times New Roman" w:hAnsi="Times New Roman" w:cs="Times New Roman"/>
          <w:sz w:val="20"/>
          <w:szCs w:val="20"/>
        </w:rPr>
      </w:pPr>
      <w:hyperlink r:id="rId7" w:history="1">
        <w:r w:rsidR="00B878C4" w:rsidRPr="00107B86">
          <w:rPr>
            <w:rStyle w:val="Hyperlink"/>
            <w:rFonts w:ascii="Times New Roman" w:hAnsi="Times New Roman" w:cs="Times New Roman"/>
            <w:sz w:val="20"/>
            <w:szCs w:val="20"/>
          </w:rPr>
          <w:t>krista.braca@iem.gov.lv</w:t>
        </w:r>
      </w:hyperlink>
      <w:r w:rsidR="00B878C4">
        <w:rPr>
          <w:rFonts w:ascii="Times New Roman" w:hAnsi="Times New Roman" w:cs="Times New Roman"/>
          <w:sz w:val="20"/>
          <w:szCs w:val="20"/>
        </w:rPr>
        <w:t xml:space="preserve"> </w:t>
      </w:r>
    </w:p>
    <w:sectPr w:rsidR="00894C55" w:rsidRPr="007C16DF"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DDB" w:rsidRDefault="004C3DDB" w:rsidP="00894C55">
      <w:pPr>
        <w:spacing w:after="0" w:line="240" w:lineRule="auto"/>
      </w:pPr>
      <w:r>
        <w:separator/>
      </w:r>
    </w:p>
  </w:endnote>
  <w:endnote w:type="continuationSeparator" w:id="0">
    <w:p w:rsidR="004C3DDB" w:rsidRDefault="004C3DDB"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A4" w:rsidRPr="00517592" w:rsidRDefault="006A0FA4" w:rsidP="00517592">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254476">
      <w:rPr>
        <w:rFonts w:ascii="Times New Roman" w:hAnsi="Times New Roman" w:cs="Times New Roman"/>
        <w:noProof/>
        <w:sz w:val="20"/>
        <w:szCs w:val="20"/>
      </w:rPr>
      <w:t>IEMAnot_170920_uzturesana_robeza</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A4" w:rsidRPr="00517592" w:rsidRDefault="006A0FA4" w:rsidP="00517592">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254476">
      <w:rPr>
        <w:rFonts w:ascii="Times New Roman" w:hAnsi="Times New Roman" w:cs="Times New Roman"/>
        <w:noProof/>
        <w:sz w:val="20"/>
        <w:szCs w:val="20"/>
      </w:rPr>
      <w:t>IEMAnot_170920_uzturesana_robeza</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DDB" w:rsidRDefault="004C3DDB" w:rsidP="00894C55">
      <w:pPr>
        <w:spacing w:after="0" w:line="240" w:lineRule="auto"/>
      </w:pPr>
      <w:r>
        <w:separator/>
      </w:r>
    </w:p>
  </w:footnote>
  <w:footnote w:type="continuationSeparator" w:id="0">
    <w:p w:rsidR="004C3DDB" w:rsidRDefault="004C3DDB"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6A0FA4" w:rsidRPr="00C25B49" w:rsidRDefault="006A0FA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54476">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461F"/>
    <w:multiLevelType w:val="hybridMultilevel"/>
    <w:tmpl w:val="21CC195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C55"/>
    <w:rsid w:val="0000195D"/>
    <w:rsid w:val="00006598"/>
    <w:rsid w:val="00006E42"/>
    <w:rsid w:val="0006286B"/>
    <w:rsid w:val="0007340A"/>
    <w:rsid w:val="000A219F"/>
    <w:rsid w:val="000D1843"/>
    <w:rsid w:val="00124F74"/>
    <w:rsid w:val="00127764"/>
    <w:rsid w:val="00133410"/>
    <w:rsid w:val="00164D92"/>
    <w:rsid w:val="00177471"/>
    <w:rsid w:val="001F515A"/>
    <w:rsid w:val="002379DA"/>
    <w:rsid w:val="00243426"/>
    <w:rsid w:val="00244C99"/>
    <w:rsid w:val="00254476"/>
    <w:rsid w:val="00275DA9"/>
    <w:rsid w:val="00292D3D"/>
    <w:rsid w:val="002A3401"/>
    <w:rsid w:val="002C02F8"/>
    <w:rsid w:val="002E1C05"/>
    <w:rsid w:val="00340646"/>
    <w:rsid w:val="003470CC"/>
    <w:rsid w:val="003829AA"/>
    <w:rsid w:val="003916EF"/>
    <w:rsid w:val="003B0BF9"/>
    <w:rsid w:val="003B2184"/>
    <w:rsid w:val="003C185A"/>
    <w:rsid w:val="003E0791"/>
    <w:rsid w:val="003F26E5"/>
    <w:rsid w:val="003F28AC"/>
    <w:rsid w:val="00400BDE"/>
    <w:rsid w:val="00431B73"/>
    <w:rsid w:val="0044314F"/>
    <w:rsid w:val="004454FE"/>
    <w:rsid w:val="00456E40"/>
    <w:rsid w:val="00471F27"/>
    <w:rsid w:val="00492EAD"/>
    <w:rsid w:val="004C3DDB"/>
    <w:rsid w:val="004C5C22"/>
    <w:rsid w:val="004E7643"/>
    <w:rsid w:val="004F1AB4"/>
    <w:rsid w:val="0050178F"/>
    <w:rsid w:val="00517592"/>
    <w:rsid w:val="00542EC3"/>
    <w:rsid w:val="00547DFA"/>
    <w:rsid w:val="00550EB0"/>
    <w:rsid w:val="0057475C"/>
    <w:rsid w:val="005C7531"/>
    <w:rsid w:val="005D6453"/>
    <w:rsid w:val="005F40A4"/>
    <w:rsid w:val="005F43D4"/>
    <w:rsid w:val="00655F2C"/>
    <w:rsid w:val="006A0FA4"/>
    <w:rsid w:val="006E1081"/>
    <w:rsid w:val="007029F9"/>
    <w:rsid w:val="00720585"/>
    <w:rsid w:val="007209A0"/>
    <w:rsid w:val="00773AF6"/>
    <w:rsid w:val="00790F5E"/>
    <w:rsid w:val="00795F71"/>
    <w:rsid w:val="007A4404"/>
    <w:rsid w:val="007C0267"/>
    <w:rsid w:val="007C16DF"/>
    <w:rsid w:val="007C2179"/>
    <w:rsid w:val="007E5F7A"/>
    <w:rsid w:val="007E73AB"/>
    <w:rsid w:val="007F5F76"/>
    <w:rsid w:val="00816C11"/>
    <w:rsid w:val="00894C55"/>
    <w:rsid w:val="0089542B"/>
    <w:rsid w:val="00912667"/>
    <w:rsid w:val="00941E01"/>
    <w:rsid w:val="009A2654"/>
    <w:rsid w:val="009D7EB8"/>
    <w:rsid w:val="009E4825"/>
    <w:rsid w:val="00A10FC3"/>
    <w:rsid w:val="00A13C01"/>
    <w:rsid w:val="00A6073E"/>
    <w:rsid w:val="00A63BAB"/>
    <w:rsid w:val="00A753F0"/>
    <w:rsid w:val="00A96FD6"/>
    <w:rsid w:val="00AE5567"/>
    <w:rsid w:val="00AF1239"/>
    <w:rsid w:val="00AF68A0"/>
    <w:rsid w:val="00B03410"/>
    <w:rsid w:val="00B16480"/>
    <w:rsid w:val="00B2165C"/>
    <w:rsid w:val="00B35363"/>
    <w:rsid w:val="00B40659"/>
    <w:rsid w:val="00B878C4"/>
    <w:rsid w:val="00BA20AA"/>
    <w:rsid w:val="00BC5435"/>
    <w:rsid w:val="00BD3D85"/>
    <w:rsid w:val="00BD4425"/>
    <w:rsid w:val="00C25B49"/>
    <w:rsid w:val="00C36CCA"/>
    <w:rsid w:val="00C435E8"/>
    <w:rsid w:val="00C61159"/>
    <w:rsid w:val="00C63706"/>
    <w:rsid w:val="00C70876"/>
    <w:rsid w:val="00C8139B"/>
    <w:rsid w:val="00CC0D2D"/>
    <w:rsid w:val="00CC2C8A"/>
    <w:rsid w:val="00CE5657"/>
    <w:rsid w:val="00CF0CB4"/>
    <w:rsid w:val="00D133F8"/>
    <w:rsid w:val="00D14A3E"/>
    <w:rsid w:val="00D537EC"/>
    <w:rsid w:val="00D70961"/>
    <w:rsid w:val="00D85AF6"/>
    <w:rsid w:val="00DB28DE"/>
    <w:rsid w:val="00DE0F20"/>
    <w:rsid w:val="00DE4904"/>
    <w:rsid w:val="00E20703"/>
    <w:rsid w:val="00E3716B"/>
    <w:rsid w:val="00E411D6"/>
    <w:rsid w:val="00E5323B"/>
    <w:rsid w:val="00E648F5"/>
    <w:rsid w:val="00E8749E"/>
    <w:rsid w:val="00E90C01"/>
    <w:rsid w:val="00EA486E"/>
    <w:rsid w:val="00EB2D3B"/>
    <w:rsid w:val="00EB345D"/>
    <w:rsid w:val="00EE2BDD"/>
    <w:rsid w:val="00F13661"/>
    <w:rsid w:val="00F20595"/>
    <w:rsid w:val="00F57B0C"/>
    <w:rsid w:val="00F86873"/>
    <w:rsid w:val="00F87F9A"/>
    <w:rsid w:val="00FF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5A35F1-50BA-4EF1-A746-A0604041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4F1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8631">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a.braca@ie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15156</Words>
  <Characters>8639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Latvijas Republikas valsts robežas joslas, patrulēšanas joslas un robežzīmju uzraudzības joslas iekārtošanas un uzturēšanas noteikumi</vt:lpstr>
    </vt:vector>
  </TitlesOfParts>
  <Company>Iekšlietu ministrija</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valsts robežas joslas, patrulēšanas joslas un robežzīmju uzraudzības joslas iekārtošanas un uzturēšanas noteikumi</dc:title>
  <dc:subject>Anotācija</dc:subject>
  <dc:creator>Krista Brača</dc:creator>
  <dc:description>67219158, krista.braca@iem.gov.lv</dc:description>
  <cp:lastModifiedBy>Krista Brača</cp:lastModifiedBy>
  <cp:revision>67</cp:revision>
  <dcterms:created xsi:type="dcterms:W3CDTF">2017-12-06T07:22:00Z</dcterms:created>
  <dcterms:modified xsi:type="dcterms:W3CDTF">2020-09-17T06:28:00Z</dcterms:modified>
</cp:coreProperties>
</file>